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30" w:rsidRDefault="00207030" w:rsidP="00207030">
      <w:pPr>
        <w:ind w:left="-567"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207030" w:rsidRDefault="00207030" w:rsidP="00207030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207030" w:rsidRDefault="00207030" w:rsidP="00207030">
      <w:pPr>
        <w:jc w:val="center"/>
        <w:rPr>
          <w:b/>
          <w:spacing w:val="40"/>
          <w:sz w:val="26"/>
          <w:szCs w:val="26"/>
        </w:rPr>
      </w:pPr>
    </w:p>
    <w:p w:rsidR="00207030" w:rsidRDefault="00207030" w:rsidP="00207030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6A74C5" w:rsidRPr="004321AE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207030" w:rsidRPr="007914D7" w:rsidTr="00FB2924">
        <w:trPr>
          <w:trHeight w:val="57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030" w:rsidRPr="007914D7" w:rsidRDefault="00207030" w:rsidP="00FB2924">
            <w:pPr>
              <w:rPr>
                <w:rFonts w:ascii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030" w:rsidRPr="007914D7" w:rsidRDefault="00207030" w:rsidP="00FB2924">
            <w:pPr>
              <w:jc w:val="right"/>
              <w:rPr>
                <w:b/>
                <w:color w:val="404040"/>
                <w:sz w:val="16"/>
                <w:szCs w:val="16"/>
              </w:rPr>
            </w:pPr>
          </w:p>
        </w:tc>
      </w:tr>
    </w:tbl>
    <w:p w:rsidR="00207030" w:rsidRPr="006A74C5" w:rsidRDefault="00207030" w:rsidP="00207030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A74C5">
        <w:rPr>
          <w:rFonts w:ascii="Times New Roman" w:hAnsi="Times New Roman"/>
          <w:bCs w:val="0"/>
          <w:sz w:val="24"/>
          <w:szCs w:val="24"/>
        </w:rPr>
        <w:t xml:space="preserve">Примерный перечень вопросов государственного экзамена по направлению </w:t>
      </w:r>
    </w:p>
    <w:p w:rsidR="00207030" w:rsidRPr="006A74C5" w:rsidRDefault="00207030" w:rsidP="00207030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A74C5">
        <w:rPr>
          <w:rFonts w:ascii="Times New Roman" w:hAnsi="Times New Roman"/>
          <w:bCs w:val="0"/>
          <w:sz w:val="24"/>
          <w:szCs w:val="24"/>
        </w:rPr>
        <w:t>«</w:t>
      </w:r>
      <w:r w:rsidR="00650E70" w:rsidRPr="006A74C5">
        <w:rPr>
          <w:rFonts w:ascii="Times New Roman" w:hAnsi="Times New Roman"/>
          <w:bCs w:val="0"/>
          <w:sz w:val="24"/>
          <w:szCs w:val="24"/>
        </w:rPr>
        <w:t>Строительство</w:t>
      </w:r>
      <w:r w:rsidRPr="006A74C5">
        <w:rPr>
          <w:rFonts w:ascii="Times New Roman" w:hAnsi="Times New Roman"/>
          <w:bCs w:val="0"/>
          <w:sz w:val="24"/>
          <w:szCs w:val="24"/>
        </w:rPr>
        <w:t>»</w:t>
      </w:r>
    </w:p>
    <w:p w:rsidR="00207030" w:rsidRPr="006A74C5" w:rsidRDefault="00E65812" w:rsidP="00E65812">
      <w:pPr>
        <w:jc w:val="center"/>
        <w:rPr>
          <w:b/>
        </w:rPr>
      </w:pPr>
      <w:r w:rsidRPr="006A74C5">
        <w:rPr>
          <w:b/>
          <w:bCs/>
        </w:rPr>
        <w:t xml:space="preserve">по </w:t>
      </w:r>
      <w:r w:rsidRPr="006A74C5">
        <w:rPr>
          <w:b/>
        </w:rPr>
        <w:t xml:space="preserve">направленности </w:t>
      </w:r>
      <w:r w:rsidRPr="006A74C5">
        <w:rPr>
          <w:b/>
          <w:bCs/>
        </w:rPr>
        <w:t>«</w:t>
      </w:r>
      <w:r w:rsidRPr="006A74C5">
        <w:rPr>
          <w:b/>
        </w:rPr>
        <w:t>Проектирование зданий»</w:t>
      </w:r>
    </w:p>
    <w:p w:rsidR="00DA4631" w:rsidRPr="006A74C5" w:rsidRDefault="00DA4631" w:rsidP="00207030">
      <w:pPr>
        <w:jc w:val="center"/>
        <w:rPr>
          <w:b/>
        </w:rPr>
      </w:pPr>
    </w:p>
    <w:p w:rsidR="00207030" w:rsidRPr="006A74C5" w:rsidRDefault="00207030" w:rsidP="00207030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6A74C5">
        <w:rPr>
          <w:b/>
          <w:bCs/>
        </w:rPr>
        <w:t>Теоретические вопросы на знание базовых понятий и принципов</w:t>
      </w:r>
    </w:p>
    <w:p w:rsidR="00CB29D9" w:rsidRPr="006A74C5" w:rsidRDefault="00CB29D9" w:rsidP="00207030">
      <w:pPr>
        <w:tabs>
          <w:tab w:val="left" w:pos="284"/>
        </w:tabs>
        <w:spacing w:line="276" w:lineRule="auto"/>
        <w:jc w:val="center"/>
        <w:rPr>
          <w:b/>
          <w:bCs/>
        </w:rPr>
      </w:pP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Основные физические свойства материалов (плотность, пористость, водопоглащение, водостойкость, водопроницаемость, гигроскопичность, морозостойкость, </w:t>
      </w:r>
      <w:hyperlink r:id="rId7" w:tooltip="Огнестойкость" w:history="1">
        <w:r w:rsidRPr="006A74C5">
          <w:t>огнестойкость</w:t>
        </w:r>
      </w:hyperlink>
      <w:r w:rsidRPr="006A74C5">
        <w:t>, огнеупорность).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Основные механические свойства материалов (прочность, упругость, пластичность, хрупкость, износостойкость, твердость, истираемость).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Специальные свойства материалов.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Строение древесины, основные физические и механические свойства.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Способы повышения долговечности древесины.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Основные изделия из древесины: </w:t>
      </w:r>
      <w:hyperlink r:id="rId8" w:tooltip="Лесоматериалы" w:history="1">
        <w:r w:rsidRPr="006A74C5">
          <w:t>лесоматериалы</w:t>
        </w:r>
      </w:hyperlink>
      <w:r w:rsidRPr="006A74C5">
        <w:t>, </w:t>
      </w:r>
      <w:hyperlink r:id="rId9" w:tooltip="Пиломатериалы" w:history="1">
        <w:r w:rsidRPr="006A74C5">
          <w:t>пиломатериалы</w:t>
        </w:r>
      </w:hyperlink>
      <w:r w:rsidRPr="006A74C5">
        <w:t>, погонажные изделия, фанера, паркет, краткая характеристика деревянных балок.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Горные породы, применяемые в строительстве: магматические (гранит, диорит, габбро, диабаз, базальт, вулканический туф, пемза); осадочные (известняк, мел, диатомит, магнезит, гипс); метаморфические (гнейс, сланцы, мрамор) – характеристика, состав, свойства, особенности применения.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Способы добычи, обработки и повышения долговечности каменных материалов.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Общая характеристика глин, как сырья для производства керамических материалов. Способы формования и производства керамических материалов.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стеновых, облицовочных и специальных керамических материалов.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и классификация неорганических вяжущих.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Сырье, состав, получение, свойства и применение: воздушных вяжущих (известь, гипс, магнезиальные, кислотоупорный цемент, жидкое стекло); гидравлических вяжущих (портландцемент, его разновидности, специальные цементы, гидравлическая известь).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Коррозия цементов, ее виды и защита от нее.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Характеристика, состав, свойства и применение бетонов (тяжелых, легких, ячеистых, специальных) и бетонных смесей.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Основные способы производства железобетонных конструкций.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железобетонных конструкций (плиты, балки, колонны, фундаменты).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Свойства растворов и растворных смесей.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кладочных, отделочных и специальных строительных растворов.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акустических материалов (акминит, акмигран) и теплоизоляторов: органических (войлок, камышит, ДВП, ДСП) и неорганических (минеральная и стеклянная вата, асбестовые теплоизоляторы).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искусственных камневидных материалов (гипсовых, гипсобетонных, асбестоцементных, силикатных, на магнезиальных вяжущих).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Производство, свойства и характеристики </w:t>
      </w:r>
      <w:hyperlink r:id="rId10" w:tooltip="Битум" w:history="1">
        <w:r w:rsidRPr="006A74C5">
          <w:t>битумных</w:t>
        </w:r>
      </w:hyperlink>
      <w:r w:rsidRPr="006A74C5">
        <w:t> и дегтевых вяжущих.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lastRenderedPageBreak/>
        <w:t>Материалы на основе органических вяжущих: рулонные, мастики, битумо - и дегте - бетоны и растворы, их характеристика и особенности применения.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Основные строительные пластмассы: конструкционные, отделочные, теплоизоляционные, их виды и свойства.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Классификация и свойства лакокрасочных материалов: пигменты, краски, лаки и их вспомогательных составляющих (растворители, разбавители, связующие).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Состав и свойства стекла, особенности производства.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Изделия из стекла: листовое стекло, его разновидности, ситаллы и шлакоситаллы, стеклокристаллиты и профиллиты. Литые каменные изделия, стеклянные трубы.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Классификация чугунов и сталей, их основные свойства и способы термообработки. Коррозия металлов.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Характеристика и устройство доменной, мартеновской и конверторной печей.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Способы производства металлических изделий. Виды строительной арматуры.</w:t>
      </w:r>
    </w:p>
    <w:p w:rsidR="00650E70" w:rsidRPr="006A74C5" w:rsidRDefault="00650E70" w:rsidP="00650E70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6A74C5">
        <w:t>Цветные металлы и сплавы в строительстве.</w:t>
      </w:r>
    </w:p>
    <w:p w:rsidR="00DA4631" w:rsidRPr="006A74C5" w:rsidRDefault="00DA4631" w:rsidP="00DA4631">
      <w:pPr>
        <w:tabs>
          <w:tab w:val="left" w:pos="284"/>
        </w:tabs>
        <w:spacing w:line="276" w:lineRule="auto"/>
        <w:jc w:val="both"/>
        <w:rPr>
          <w:b/>
          <w:bCs/>
        </w:rPr>
      </w:pPr>
    </w:p>
    <w:p w:rsidR="00CD4CC8" w:rsidRPr="006A74C5" w:rsidRDefault="00CD4CC8" w:rsidP="00DA4631">
      <w:pPr>
        <w:tabs>
          <w:tab w:val="left" w:pos="284"/>
        </w:tabs>
        <w:spacing w:line="276" w:lineRule="auto"/>
        <w:jc w:val="both"/>
        <w:rPr>
          <w:b/>
          <w:bCs/>
        </w:rPr>
      </w:pPr>
    </w:p>
    <w:p w:rsidR="00F63416" w:rsidRPr="006A74C5" w:rsidRDefault="00F63416" w:rsidP="00F63416">
      <w:pPr>
        <w:jc w:val="center"/>
        <w:rPr>
          <w:b/>
        </w:rPr>
      </w:pPr>
      <w:r w:rsidRPr="006A74C5">
        <w:rPr>
          <w:b/>
          <w:bCs/>
        </w:rPr>
        <w:t xml:space="preserve">Вопросы по </w:t>
      </w:r>
      <w:r w:rsidRPr="006A74C5">
        <w:rPr>
          <w:b/>
        </w:rPr>
        <w:t>направлен</w:t>
      </w:r>
      <w:r w:rsidR="006B02AB" w:rsidRPr="006A74C5">
        <w:rPr>
          <w:b/>
        </w:rPr>
        <w:t>ию</w:t>
      </w:r>
      <w:r w:rsidRPr="006A74C5">
        <w:rPr>
          <w:b/>
        </w:rPr>
        <w:t xml:space="preserve"> </w:t>
      </w:r>
      <w:r w:rsidRPr="006A74C5">
        <w:rPr>
          <w:b/>
          <w:bCs/>
        </w:rPr>
        <w:t>«</w:t>
      </w:r>
      <w:r w:rsidR="00650E70" w:rsidRPr="006A74C5">
        <w:rPr>
          <w:b/>
          <w:bCs/>
        </w:rPr>
        <w:t>Строительство</w:t>
      </w:r>
      <w:r w:rsidRPr="006A74C5">
        <w:rPr>
          <w:b/>
        </w:rPr>
        <w:t>»</w:t>
      </w:r>
    </w:p>
    <w:p w:rsidR="00F63416" w:rsidRPr="006A74C5" w:rsidRDefault="00F63416" w:rsidP="00F63416">
      <w:pPr>
        <w:jc w:val="center"/>
        <w:rPr>
          <w:b/>
        </w:rPr>
      </w:pP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Основные положения технологии строительных процессов. Особенности строительного производства</w:t>
      </w:r>
      <w:r w:rsidR="00A923C9" w:rsidRPr="006A74C5">
        <w:t>.</w:t>
      </w:r>
      <w:r w:rsidRPr="006A74C5">
        <w:t xml:space="preserve"> </w:t>
      </w:r>
    </w:p>
    <w:p w:rsidR="00A923C9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Технологическое проектирование строительных процессов. Цели, задачи, и структура технологического проектирования.</w:t>
      </w:r>
      <w:r w:rsidR="00A923C9" w:rsidRPr="006A74C5">
        <w:t>.</w:t>
      </w:r>
    </w:p>
    <w:p w:rsidR="00A923C9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Основные документы проектирования строительных процессов</w:t>
      </w:r>
      <w:r w:rsidR="00A923C9" w:rsidRPr="006A74C5">
        <w:t>.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Проект организации строительства и проект производства работ. Технико-экономические показатели эффективности строительных процессов</w:t>
      </w:r>
      <w:r w:rsidR="00A923C9" w:rsidRPr="006A74C5">
        <w:t>.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Подготовительные и вспомогательные процессы. Состав подготовительных и вспомогательных процессов. Их взаимосвязь и последовательность выполнения</w:t>
      </w:r>
      <w:r w:rsidR="00A923C9" w:rsidRPr="006A74C5">
        <w:t>.</w:t>
      </w:r>
      <w:r w:rsidRPr="006A74C5">
        <w:t xml:space="preserve"> 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Разбивка земляных сооружений на местности. Временное и постоянное искусственное закрепление грунтов. Водоотвод, водоотлив. 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Разработка грунта механизированным способом</w:t>
      </w:r>
      <w:r w:rsidR="00A923C9" w:rsidRPr="006A74C5">
        <w:t>.</w:t>
      </w:r>
      <w:r w:rsidRPr="006A74C5">
        <w:t xml:space="preserve"> Классификация технических средств для механизированной разработки грунта. Назначение и рациональные области применения каждого вида технических средств. Разработка грунта землеройными и землеройно-транспортными машинами. Укладка и уплотнение грунта. 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Устройство земляных сооружений в зимних условиях. Предохранение грунта от замерзания. Разработка мерзлого грунта. Техника безопасности при производстве земляных работ. Контроль качества производства земляных работ.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Технология погружения свай. Классификация свай. Технология погружения предварительно изготовленных свай. Погружение свай ударным, вибрационным, виброударным методами, вдавливанием и завинчиванием. Технология устройства ростверков.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Устройство набивных свай. Технологические особенности устройства набивных свай. Классификация свай по способу устройства скважин, метода уплотнения бетонной смеси и др. Техника безопасности при производстве свайных работ.</w:t>
      </w:r>
    </w:p>
    <w:p w:rsidR="00B56F60" w:rsidRPr="006A74C5" w:rsidRDefault="00B56F60" w:rsidP="00B56F6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Кладка из искусственных и природных камней. Технология процессов каменной кладки. Правила разрезки каменной кладки. Виды кладок. Материалы для каменной кладки. Способы выполнения каменной кладки из кирпича. Особенности производства </w:t>
      </w:r>
      <w:r w:rsidRPr="006A74C5">
        <w:lastRenderedPageBreak/>
        <w:t xml:space="preserve">каменной кладки в зимних условиях. </w:t>
      </w:r>
    </w:p>
    <w:p w:rsidR="00B56F60" w:rsidRPr="006A74C5" w:rsidRDefault="00B56F60" w:rsidP="003A2A55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b/>
        </w:rPr>
      </w:pPr>
      <w:r w:rsidRPr="006A74C5">
        <w:t>Организация каменных работ и труда каменщиков. Организация рабочего места каменщика. Кладка стен облегченных конструкций. Контроль качества каменной кладки и приемка работ. Организация труда рабочих. Техника безопасности при производстве работ.</w:t>
      </w:r>
    </w:p>
    <w:p w:rsidR="00653D5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Технология монолитного бетона и железобетона. Бетон и железобетон в современном строительстве. Комплекс процессов, входящих в технологическую структуру бетонных и железобетонных работ. </w:t>
      </w:r>
    </w:p>
    <w:p w:rsidR="00B56F6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Производство опалубочных работ. Армирование конструкций.</w:t>
      </w:r>
    </w:p>
    <w:p w:rsidR="00653D5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Технологический процесс приготовления бетонной смеси. </w:t>
      </w:r>
    </w:p>
    <w:p w:rsidR="00653D5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Транспортирование бетонной смеси. </w:t>
      </w:r>
    </w:p>
    <w:p w:rsidR="00653D5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Правила укладки бетонной смеси в конструкции. </w:t>
      </w:r>
    </w:p>
    <w:p w:rsidR="00653D5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Методы зимнего бетонирования. </w:t>
      </w:r>
    </w:p>
    <w:p w:rsidR="00B56F60" w:rsidRPr="006A74C5" w:rsidRDefault="00B56F6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Охрана труда и пожарная профилактика при </w:t>
      </w:r>
      <w:r w:rsidR="00653D50" w:rsidRPr="006A74C5">
        <w:t>бетонировании конструкций</w:t>
      </w:r>
      <w:r w:rsidRPr="006A74C5">
        <w:t>.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Конструктивные схемы полносборных зданий и основная номенклатура сборных конструкций.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Конструкции стыков монтируемых конструкций. Комплекс работ при монтаже строительных конструкций.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Транспортирование конструкций. Складирование конструкций. Укрупнительная сборка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Методы монтажа полносборных зданий.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Способы монтажа конструкций. Монтажные приспособления и инструменты. Монтаж стеновых панелей.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Монтаж железобетонных конструкций одноэтажных промышленных зданий.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Монтаж конструкций многоэтажных зданий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Выбор монтажных кранов. Подсчет объемов работ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Технология устройства кровельных покрытий.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Основные требования к кровле. Виды кровель. Технология устройства рулонных кровель, мастичных и кровель из штучных материалов.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Классификация гидроизоляции по виду материала и способу устройства.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Разновидности теплоизоляционных покрытий.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Виды противокоррозионных покрытий.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Контроль качества работ. Мероприятия по охране труда при производстве изоляционных и кровельных работ.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Технология процессов устройства отделочных покрытий строительных конструкций и сооружений.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Разновидности отделочных покрытий. Виды отделочных работ, их назначение и связь с другими работами. Назначение и виды штукатурки. Материалы для штукатурных и малярных работ.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Технология окраски поверхностей.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Разновидности полов по конструктивному решению и применяемым материалам.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 xml:space="preserve">Элементы полов, применяемые материалы. Покрытия полов из рулонных, штучных и плиточных материалов. </w:t>
      </w:r>
    </w:p>
    <w:p w:rsidR="00653D50" w:rsidRPr="006A74C5" w:rsidRDefault="00653D50" w:rsidP="00653D50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jc w:val="both"/>
      </w:pPr>
      <w:r w:rsidRPr="006A74C5">
        <w:t>Контроль качества работ. Техника безопасности при производстве отделочных работ.</w:t>
      </w:r>
    </w:p>
    <w:p w:rsidR="00B56F60" w:rsidRPr="006A74C5" w:rsidRDefault="00B56F60" w:rsidP="00653D50">
      <w:pPr>
        <w:tabs>
          <w:tab w:val="left" w:pos="284"/>
        </w:tabs>
        <w:spacing w:line="276" w:lineRule="auto"/>
        <w:ind w:left="360"/>
        <w:jc w:val="both"/>
      </w:pPr>
    </w:p>
    <w:p w:rsidR="006A74C5" w:rsidRDefault="006A74C5" w:rsidP="00067BEA">
      <w:pPr>
        <w:pStyle w:val="a7"/>
        <w:jc w:val="center"/>
        <w:rPr>
          <w:b/>
          <w:bCs/>
        </w:rPr>
      </w:pPr>
    </w:p>
    <w:p w:rsidR="00067BEA" w:rsidRPr="006A74C5" w:rsidRDefault="00067BEA" w:rsidP="00067BEA">
      <w:pPr>
        <w:pStyle w:val="a7"/>
        <w:jc w:val="center"/>
        <w:rPr>
          <w:b/>
        </w:rPr>
      </w:pPr>
      <w:bookmarkStart w:id="0" w:name="_GoBack"/>
      <w:bookmarkEnd w:id="0"/>
      <w:r w:rsidRPr="006A74C5">
        <w:rPr>
          <w:b/>
          <w:bCs/>
        </w:rPr>
        <w:lastRenderedPageBreak/>
        <w:t xml:space="preserve">Вопросы по </w:t>
      </w:r>
      <w:r w:rsidRPr="006A74C5">
        <w:rPr>
          <w:b/>
        </w:rPr>
        <w:t xml:space="preserve">направленности </w:t>
      </w:r>
      <w:r w:rsidRPr="006A74C5">
        <w:rPr>
          <w:b/>
          <w:bCs/>
        </w:rPr>
        <w:t>«</w:t>
      </w:r>
      <w:r w:rsidRPr="006A74C5">
        <w:rPr>
          <w:b/>
        </w:rPr>
        <w:t xml:space="preserve">Проектирование зданий» </w:t>
      </w:r>
    </w:p>
    <w:p w:rsidR="00B946A6" w:rsidRPr="006A74C5" w:rsidRDefault="00B946A6" w:rsidP="00067BEA">
      <w:pPr>
        <w:pStyle w:val="a7"/>
        <w:jc w:val="center"/>
        <w:rPr>
          <w:b/>
        </w:rPr>
      </w:pP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Действующее законодательство в области строительства. Цели испытаний, освидетельствования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Общие сведения о методах и задачах испытаний, обследований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Методы технического обследования зданий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Визуальные методы технического обследования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Составление дефектных ведомостей и таблиц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Визуально-инструментальные методы технического обследования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Методы инженерно-геологических обследований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Методы обследования строительных конструкций с нарушением их целостности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Организация испытаний статической нагрузкой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Приборы для динамических испытаний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Неразрушающие методы исследования и контроля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Сейсмостойкость зданий и сооружений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Механизм землетрясений и их классификация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Конструкции зданий, возводимых в сейсмических районах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Обследование зданий и сооружений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Поверочные расчеты элементов конструкции при техническом обследовании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Основные положения расчета металлических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Основные положения расчета железобетонных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Основные положения расчета конструкций из дерева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 xml:space="preserve">Учет влияния дефектов на их несущую способность. 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Техника безопасности при проведении обследования зданий и сооружений. Общие положения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Правила безопасности при обследовании строительных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Правила безопасности при выполнении шурфовых работ и бурении скважин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Техника безопасности при испытании строительных конструкций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Варианты реконструкции здания, сооружения (перепрофилирование, перепланировка, надстройка, пристройка)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Расчет несущей способности основания и фундаментов и их усиление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Усиление каменной (кирпичной) кладки стен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Монтаж вентилируемого фасада при реконструкции зданий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Реконструкция стропильной системы и кровельного покрытия</w:t>
      </w:r>
    </w:p>
    <w:p w:rsidR="008E7D0A" w:rsidRPr="006A74C5" w:rsidRDefault="008E7D0A" w:rsidP="008E7D0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 w:rsidRPr="006A74C5">
        <w:t>Восстановление гидроизоляции основания и фундаментов</w:t>
      </w:r>
    </w:p>
    <w:p w:rsidR="008E7D0A" w:rsidRPr="006A74C5" w:rsidRDefault="008E7D0A" w:rsidP="00067BEA">
      <w:pPr>
        <w:pStyle w:val="a7"/>
        <w:jc w:val="center"/>
        <w:rPr>
          <w:b/>
        </w:rPr>
      </w:pPr>
    </w:p>
    <w:p w:rsidR="00B946A6" w:rsidRPr="006A74C5" w:rsidRDefault="00B946A6" w:rsidP="00067BEA">
      <w:pPr>
        <w:pStyle w:val="a7"/>
        <w:jc w:val="center"/>
        <w:rPr>
          <w:b/>
        </w:rPr>
      </w:pPr>
    </w:p>
    <w:sectPr w:rsidR="00B946A6" w:rsidRPr="006A74C5" w:rsidSect="006A74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7F" w:rsidRDefault="00F8207F" w:rsidP="00207030">
      <w:r>
        <w:separator/>
      </w:r>
    </w:p>
  </w:endnote>
  <w:endnote w:type="continuationSeparator" w:id="0">
    <w:p w:rsidR="00F8207F" w:rsidRDefault="00F8207F" w:rsidP="0020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7F" w:rsidRDefault="00F8207F" w:rsidP="00207030">
      <w:r>
        <w:separator/>
      </w:r>
    </w:p>
  </w:footnote>
  <w:footnote w:type="continuationSeparator" w:id="0">
    <w:p w:rsidR="00F8207F" w:rsidRDefault="00F8207F" w:rsidP="0020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765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2FB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0BC"/>
    <w:multiLevelType w:val="hybridMultilevel"/>
    <w:tmpl w:val="9D3A3C5C"/>
    <w:lvl w:ilvl="0" w:tplc="CCFEA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7F3A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E99"/>
    <w:multiLevelType w:val="hybridMultilevel"/>
    <w:tmpl w:val="65DE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0C41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DB5"/>
    <w:multiLevelType w:val="hybridMultilevel"/>
    <w:tmpl w:val="3D429CEE"/>
    <w:lvl w:ilvl="0" w:tplc="60EA6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3DB7"/>
    <w:multiLevelType w:val="hybridMultilevel"/>
    <w:tmpl w:val="C936B5C6"/>
    <w:lvl w:ilvl="0" w:tplc="3F96A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1F19"/>
    <w:multiLevelType w:val="multilevel"/>
    <w:tmpl w:val="6CA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B4461"/>
    <w:multiLevelType w:val="multilevel"/>
    <w:tmpl w:val="1F5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C0556"/>
    <w:multiLevelType w:val="hybridMultilevel"/>
    <w:tmpl w:val="A39E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2EB1"/>
    <w:multiLevelType w:val="multilevel"/>
    <w:tmpl w:val="DB8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F2C7E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774D"/>
    <w:multiLevelType w:val="hybridMultilevel"/>
    <w:tmpl w:val="6E0066E8"/>
    <w:lvl w:ilvl="0" w:tplc="C6AE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74F3"/>
    <w:multiLevelType w:val="hybridMultilevel"/>
    <w:tmpl w:val="CDCEE0F0"/>
    <w:lvl w:ilvl="0" w:tplc="2446E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0A63"/>
    <w:multiLevelType w:val="multilevel"/>
    <w:tmpl w:val="66B4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524BC"/>
    <w:multiLevelType w:val="hybridMultilevel"/>
    <w:tmpl w:val="E13668F0"/>
    <w:lvl w:ilvl="0" w:tplc="AB58E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458B"/>
    <w:multiLevelType w:val="hybridMultilevel"/>
    <w:tmpl w:val="3F04F20A"/>
    <w:lvl w:ilvl="0" w:tplc="B1C8D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4E76"/>
    <w:multiLevelType w:val="hybridMultilevel"/>
    <w:tmpl w:val="3D429CEE"/>
    <w:lvl w:ilvl="0" w:tplc="60EA6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0FF1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B5C66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C15"/>
    <w:multiLevelType w:val="multilevel"/>
    <w:tmpl w:val="A96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53B55"/>
    <w:multiLevelType w:val="hybridMultilevel"/>
    <w:tmpl w:val="5688FCD0"/>
    <w:lvl w:ilvl="0" w:tplc="56AC9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435A"/>
    <w:multiLevelType w:val="hybridMultilevel"/>
    <w:tmpl w:val="56767DAC"/>
    <w:lvl w:ilvl="0" w:tplc="03C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B42D5"/>
    <w:multiLevelType w:val="hybridMultilevel"/>
    <w:tmpl w:val="3D429CEE"/>
    <w:lvl w:ilvl="0" w:tplc="60EA6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73A32"/>
    <w:multiLevelType w:val="hybridMultilevel"/>
    <w:tmpl w:val="3D429CEE"/>
    <w:lvl w:ilvl="0" w:tplc="60EA6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E6BBB"/>
    <w:multiLevelType w:val="hybridMultilevel"/>
    <w:tmpl w:val="6228F0A0"/>
    <w:lvl w:ilvl="0" w:tplc="3F96A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67A"/>
    <w:multiLevelType w:val="hybridMultilevel"/>
    <w:tmpl w:val="BDE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95957"/>
    <w:multiLevelType w:val="hybridMultilevel"/>
    <w:tmpl w:val="3D429CEE"/>
    <w:lvl w:ilvl="0" w:tplc="60EA6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8FA"/>
    <w:multiLevelType w:val="hybridMultilevel"/>
    <w:tmpl w:val="CBD8B7FA"/>
    <w:lvl w:ilvl="0" w:tplc="AD66C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D72ED"/>
    <w:multiLevelType w:val="hybridMultilevel"/>
    <w:tmpl w:val="D7461E20"/>
    <w:lvl w:ilvl="0" w:tplc="8042C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96F9A"/>
    <w:multiLevelType w:val="multilevel"/>
    <w:tmpl w:val="816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95A2B"/>
    <w:multiLevelType w:val="multilevel"/>
    <w:tmpl w:val="F5B2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29"/>
  </w:num>
  <w:num w:numId="7">
    <w:abstractNumId w:val="12"/>
  </w:num>
  <w:num w:numId="8">
    <w:abstractNumId w:val="14"/>
  </w:num>
  <w:num w:numId="9">
    <w:abstractNumId w:val="27"/>
  </w:num>
  <w:num w:numId="10">
    <w:abstractNumId w:val="23"/>
  </w:num>
  <w:num w:numId="11">
    <w:abstractNumId w:val="10"/>
  </w:num>
  <w:num w:numId="12">
    <w:abstractNumId w:val="5"/>
  </w:num>
  <w:num w:numId="13">
    <w:abstractNumId w:val="8"/>
  </w:num>
  <w:num w:numId="14">
    <w:abstractNumId w:val="20"/>
  </w:num>
  <w:num w:numId="15">
    <w:abstractNumId w:val="32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3"/>
  </w:num>
  <w:num w:numId="21">
    <w:abstractNumId w:val="24"/>
  </w:num>
  <w:num w:numId="22">
    <w:abstractNumId w:val="21"/>
  </w:num>
  <w:num w:numId="23">
    <w:abstractNumId w:val="28"/>
  </w:num>
  <w:num w:numId="24">
    <w:abstractNumId w:val="11"/>
  </w:num>
  <w:num w:numId="25">
    <w:abstractNumId w:val="6"/>
  </w:num>
  <w:num w:numId="26">
    <w:abstractNumId w:val="31"/>
  </w:num>
  <w:num w:numId="27">
    <w:abstractNumId w:val="18"/>
  </w:num>
  <w:num w:numId="28">
    <w:abstractNumId w:val="15"/>
  </w:num>
  <w:num w:numId="29">
    <w:abstractNumId w:val="25"/>
  </w:num>
  <w:num w:numId="30">
    <w:abstractNumId w:val="2"/>
  </w:num>
  <w:num w:numId="31">
    <w:abstractNumId w:val="17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0"/>
    <w:rsid w:val="00067BEA"/>
    <w:rsid w:val="00126EA6"/>
    <w:rsid w:val="001F3F83"/>
    <w:rsid w:val="00207030"/>
    <w:rsid w:val="00235F03"/>
    <w:rsid w:val="002409D8"/>
    <w:rsid w:val="00245F78"/>
    <w:rsid w:val="00273BDB"/>
    <w:rsid w:val="002D37E3"/>
    <w:rsid w:val="004154AB"/>
    <w:rsid w:val="00433A2F"/>
    <w:rsid w:val="00482E4D"/>
    <w:rsid w:val="004B4271"/>
    <w:rsid w:val="004B7EFD"/>
    <w:rsid w:val="004E07AE"/>
    <w:rsid w:val="004E0B6E"/>
    <w:rsid w:val="00500FF1"/>
    <w:rsid w:val="00550833"/>
    <w:rsid w:val="005F2011"/>
    <w:rsid w:val="00650E70"/>
    <w:rsid w:val="00653D50"/>
    <w:rsid w:val="00686DF1"/>
    <w:rsid w:val="006A74C5"/>
    <w:rsid w:val="006B02AB"/>
    <w:rsid w:val="006F446F"/>
    <w:rsid w:val="007049E1"/>
    <w:rsid w:val="0075258D"/>
    <w:rsid w:val="0076642E"/>
    <w:rsid w:val="00777718"/>
    <w:rsid w:val="0082665D"/>
    <w:rsid w:val="008572CD"/>
    <w:rsid w:val="008E6CDC"/>
    <w:rsid w:val="008E7D0A"/>
    <w:rsid w:val="009C24C2"/>
    <w:rsid w:val="009F3CE4"/>
    <w:rsid w:val="00A923C9"/>
    <w:rsid w:val="00AD27AB"/>
    <w:rsid w:val="00B32F7C"/>
    <w:rsid w:val="00B43E5C"/>
    <w:rsid w:val="00B56F60"/>
    <w:rsid w:val="00B946A6"/>
    <w:rsid w:val="00C7783C"/>
    <w:rsid w:val="00CB29D9"/>
    <w:rsid w:val="00CD4CC8"/>
    <w:rsid w:val="00D46BCB"/>
    <w:rsid w:val="00D90658"/>
    <w:rsid w:val="00DA4631"/>
    <w:rsid w:val="00DA5BB0"/>
    <w:rsid w:val="00E1257A"/>
    <w:rsid w:val="00E65812"/>
    <w:rsid w:val="00EB4736"/>
    <w:rsid w:val="00F04A8C"/>
    <w:rsid w:val="00F63416"/>
    <w:rsid w:val="00F66257"/>
    <w:rsid w:val="00F8207F"/>
    <w:rsid w:val="00F9010C"/>
    <w:rsid w:val="00F95255"/>
    <w:rsid w:val="00FA1212"/>
    <w:rsid w:val="00FA1B4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563"/>
  <w15:chartTrackingRefBased/>
  <w15:docId w15:val="{60635D10-562E-415F-8BF2-6F2B792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7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70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030"/>
  </w:style>
  <w:style w:type="paragraph" w:styleId="a5">
    <w:name w:val="footer"/>
    <w:basedOn w:val="a"/>
    <w:link w:val="a6"/>
    <w:uiPriority w:val="99"/>
    <w:unhideWhenUsed/>
    <w:rsid w:val="00207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030"/>
  </w:style>
  <w:style w:type="character" w:customStyle="1" w:styleId="40">
    <w:name w:val="Заголовок 4 Знак"/>
    <w:basedOn w:val="a0"/>
    <w:link w:val="4"/>
    <w:semiHidden/>
    <w:rsid w:val="002070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665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50E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D37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F901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esomater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gnestojk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bit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ilomateri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Ольга Николаевна</dc:creator>
  <cp:keywords/>
  <dc:description/>
  <cp:lastModifiedBy>Денисова Надежда Анатольевна (МТИ)</cp:lastModifiedBy>
  <cp:revision>3</cp:revision>
  <dcterms:created xsi:type="dcterms:W3CDTF">2021-10-07T08:19:00Z</dcterms:created>
  <dcterms:modified xsi:type="dcterms:W3CDTF">2021-11-30T07:22:00Z</dcterms:modified>
</cp:coreProperties>
</file>