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2AF2" w14:textId="77777777" w:rsidR="00AB0707" w:rsidRPr="004321AE" w:rsidRDefault="00AB0707" w:rsidP="0095017F">
      <w:pPr>
        <w:ind w:left="-567"/>
        <w:jc w:val="center"/>
        <w:rPr>
          <w:b/>
          <w:spacing w:val="30"/>
          <w:sz w:val="26"/>
          <w:szCs w:val="26"/>
        </w:rPr>
      </w:pPr>
      <w:r w:rsidRPr="004321AE">
        <w:rPr>
          <w:b/>
          <w:spacing w:val="30"/>
          <w:sz w:val="26"/>
          <w:szCs w:val="26"/>
        </w:rPr>
        <w:t>Образовательная автономная некоммерческая организация</w:t>
      </w:r>
    </w:p>
    <w:p w14:paraId="06D88286" w14:textId="77777777" w:rsidR="00AB0707" w:rsidRPr="004321AE" w:rsidRDefault="00AB0707" w:rsidP="0095017F">
      <w:pPr>
        <w:ind w:left="-567"/>
        <w:jc w:val="center"/>
        <w:rPr>
          <w:b/>
          <w:spacing w:val="30"/>
          <w:sz w:val="26"/>
          <w:szCs w:val="26"/>
        </w:rPr>
      </w:pPr>
      <w:r w:rsidRPr="004321AE">
        <w:rPr>
          <w:b/>
          <w:spacing w:val="30"/>
          <w:sz w:val="26"/>
          <w:szCs w:val="26"/>
        </w:rPr>
        <w:t>высшего образования</w:t>
      </w:r>
    </w:p>
    <w:p w14:paraId="3B1404DA" w14:textId="117E6898" w:rsidR="00AB0707" w:rsidRDefault="00AB0707" w:rsidP="00AB0707">
      <w:pPr>
        <w:spacing w:after="120"/>
        <w:ind w:left="-142"/>
        <w:rPr>
          <w:b/>
          <w:spacing w:val="40"/>
          <w:sz w:val="32"/>
          <w:szCs w:val="32"/>
        </w:rPr>
      </w:pPr>
      <w:r w:rsidRPr="00F235DA">
        <w:rPr>
          <w:b/>
          <w:spacing w:val="40"/>
          <w:sz w:val="32"/>
          <w:szCs w:val="32"/>
        </w:rPr>
        <w:t>«</w:t>
      </w:r>
      <w:r w:rsidRPr="004321AE">
        <w:rPr>
          <w:b/>
          <w:spacing w:val="40"/>
          <w:sz w:val="32"/>
          <w:szCs w:val="32"/>
        </w:rPr>
        <w:t xml:space="preserve">МОСКОВСКИЙ ТЕХНОЛОГИЧЕСКИЙ </w:t>
      </w:r>
      <w:r w:rsidR="00D07ECA">
        <w:rPr>
          <w:b/>
          <w:spacing w:val="40"/>
          <w:sz w:val="32"/>
          <w:szCs w:val="32"/>
        </w:rPr>
        <w:t>И</w:t>
      </w:r>
      <w:r w:rsidRPr="004321AE">
        <w:rPr>
          <w:b/>
          <w:spacing w:val="40"/>
          <w:sz w:val="32"/>
          <w:szCs w:val="32"/>
        </w:rPr>
        <w:t>НСТИТУТ</w:t>
      </w:r>
      <w:r w:rsidRPr="00F235DA">
        <w:rPr>
          <w:b/>
          <w:spacing w:val="40"/>
          <w:sz w:val="32"/>
          <w:szCs w:val="32"/>
        </w:rPr>
        <w:t>»</w:t>
      </w:r>
    </w:p>
    <w:tbl>
      <w:tblPr>
        <w:tblW w:w="9781" w:type="dxa"/>
        <w:tblBorders>
          <w:top w:val="double" w:sz="4" w:space="0" w:color="auto"/>
        </w:tblBorders>
        <w:tblLook w:val="04A0" w:firstRow="1" w:lastRow="0" w:firstColumn="1" w:lastColumn="0" w:noHBand="0" w:noVBand="1"/>
      </w:tblPr>
      <w:tblGrid>
        <w:gridCol w:w="5028"/>
        <w:gridCol w:w="4753"/>
      </w:tblGrid>
      <w:tr w:rsidR="00FA448F" w14:paraId="5B919DBF" w14:textId="77777777" w:rsidTr="00A56498">
        <w:trPr>
          <w:trHeight w:val="204"/>
        </w:trPr>
        <w:tc>
          <w:tcPr>
            <w:tcW w:w="5028" w:type="dxa"/>
            <w:tcBorders>
              <w:top w:val="double" w:sz="4" w:space="0" w:color="auto"/>
              <w:left w:val="nil"/>
              <w:bottom w:val="nil"/>
              <w:right w:val="nil"/>
            </w:tcBorders>
          </w:tcPr>
          <w:p w14:paraId="629E182A" w14:textId="77777777" w:rsidR="00FA448F" w:rsidRDefault="00FA448F" w:rsidP="00A56498">
            <w:pPr>
              <w:rPr>
                <w:rFonts w:ascii="Calibri" w:eastAsia="Calibri" w:hAnsi="Calibri"/>
                <w:b/>
                <w:color w:val="404040"/>
                <w:sz w:val="16"/>
                <w:szCs w:val="16"/>
                <w:lang w:eastAsia="en-US"/>
              </w:rPr>
            </w:pPr>
          </w:p>
        </w:tc>
        <w:tc>
          <w:tcPr>
            <w:tcW w:w="4753" w:type="dxa"/>
            <w:tcBorders>
              <w:top w:val="double" w:sz="4" w:space="0" w:color="auto"/>
              <w:left w:val="nil"/>
              <w:bottom w:val="nil"/>
              <w:right w:val="nil"/>
            </w:tcBorders>
          </w:tcPr>
          <w:p w14:paraId="6611FFDD" w14:textId="77777777" w:rsidR="00FA448F" w:rsidRDefault="00FA448F" w:rsidP="00A56498">
            <w:pPr>
              <w:jc w:val="right"/>
              <w:rPr>
                <w:rFonts w:ascii="Calibri" w:eastAsia="Calibri" w:hAnsi="Calibri"/>
                <w:b/>
                <w:color w:val="404040"/>
                <w:sz w:val="16"/>
                <w:szCs w:val="16"/>
                <w:lang w:eastAsia="en-US"/>
              </w:rPr>
            </w:pPr>
          </w:p>
        </w:tc>
      </w:tr>
    </w:tbl>
    <w:p w14:paraId="665DCB8E" w14:textId="77777777" w:rsidR="00173687" w:rsidRDefault="00173687" w:rsidP="00173687">
      <w:pPr>
        <w:widowControl/>
        <w:autoSpaceDE/>
        <w:autoSpaceDN/>
        <w:adjustRightInd/>
        <w:spacing w:line="259" w:lineRule="auto"/>
        <w:jc w:val="center"/>
        <w:rPr>
          <w:rFonts w:eastAsiaTheme="minorHAnsi"/>
          <w:sz w:val="24"/>
          <w:szCs w:val="24"/>
        </w:rPr>
      </w:pPr>
      <w:r w:rsidRPr="001A5EED">
        <w:rPr>
          <w:rFonts w:eastAsiaTheme="minorHAnsi"/>
          <w:sz w:val="24"/>
          <w:szCs w:val="24"/>
        </w:rPr>
        <w:t>Факультет «</w:t>
      </w:r>
      <w:r>
        <w:rPr>
          <w:rFonts w:eastAsiaTheme="minorHAnsi"/>
          <w:sz w:val="24"/>
          <w:szCs w:val="24"/>
        </w:rPr>
        <w:t xml:space="preserve">Строительства и </w:t>
      </w:r>
      <w:proofErr w:type="spellStart"/>
      <w:r>
        <w:rPr>
          <w:rFonts w:eastAsiaTheme="minorHAnsi"/>
          <w:sz w:val="24"/>
          <w:szCs w:val="24"/>
        </w:rPr>
        <w:t>техносферной</w:t>
      </w:r>
      <w:proofErr w:type="spellEnd"/>
      <w:r>
        <w:rPr>
          <w:rFonts w:eastAsiaTheme="minorHAnsi"/>
          <w:sz w:val="24"/>
          <w:szCs w:val="24"/>
        </w:rPr>
        <w:t xml:space="preserve"> безопасности</w:t>
      </w:r>
      <w:r w:rsidRPr="001A5EED">
        <w:rPr>
          <w:rFonts w:eastAsiaTheme="minorHAnsi"/>
          <w:sz w:val="24"/>
          <w:szCs w:val="24"/>
        </w:rPr>
        <w:t>»</w:t>
      </w:r>
    </w:p>
    <w:p w14:paraId="3756EC57" w14:textId="77777777" w:rsidR="00173687" w:rsidRDefault="00173687" w:rsidP="00173687">
      <w:pPr>
        <w:widowControl/>
        <w:autoSpaceDE/>
        <w:autoSpaceDN/>
        <w:adjustRightInd/>
        <w:spacing w:line="259" w:lineRule="auto"/>
        <w:jc w:val="center"/>
        <w:rPr>
          <w:rFonts w:eastAsiaTheme="minorHAnsi"/>
          <w:sz w:val="24"/>
          <w:szCs w:val="24"/>
        </w:rPr>
      </w:pPr>
      <w:r w:rsidRPr="000218A4">
        <w:rPr>
          <w:rFonts w:eastAsiaTheme="minorHAnsi"/>
          <w:sz w:val="24"/>
          <w:szCs w:val="24"/>
        </w:rPr>
        <w:t>Направление подготовки</w:t>
      </w:r>
      <w:r>
        <w:rPr>
          <w:rFonts w:eastAsiaTheme="minorHAnsi"/>
          <w:sz w:val="24"/>
          <w:szCs w:val="24"/>
        </w:rPr>
        <w:t xml:space="preserve">: </w:t>
      </w:r>
      <w:r w:rsidRPr="001F52E4">
        <w:rPr>
          <w:rFonts w:eastAsiaTheme="minorHAnsi"/>
          <w:sz w:val="24"/>
          <w:szCs w:val="24"/>
        </w:rPr>
        <w:t>09.03.03 Прикладная информатика</w:t>
      </w:r>
    </w:p>
    <w:p w14:paraId="1CB592B6" w14:textId="77777777" w:rsidR="00173687" w:rsidRPr="001F52E4" w:rsidRDefault="00173687" w:rsidP="00173687">
      <w:pPr>
        <w:widowControl/>
        <w:autoSpaceDE/>
        <w:autoSpaceDN/>
        <w:adjustRightInd/>
        <w:spacing w:line="259" w:lineRule="auto"/>
        <w:jc w:val="center"/>
        <w:rPr>
          <w:rFonts w:eastAsiaTheme="minorHAnsi"/>
          <w:sz w:val="24"/>
          <w:szCs w:val="24"/>
        </w:rPr>
      </w:pPr>
      <w:r>
        <w:rPr>
          <w:rFonts w:eastAsiaTheme="minorHAnsi"/>
          <w:sz w:val="24"/>
          <w:szCs w:val="24"/>
        </w:rPr>
        <w:t>Направленности:</w:t>
      </w:r>
      <w:r w:rsidRPr="0008002B">
        <w:rPr>
          <w:rFonts w:eastAsiaTheme="minorHAnsi"/>
          <w:sz w:val="24"/>
          <w:szCs w:val="24"/>
        </w:rPr>
        <w:t xml:space="preserve"> </w:t>
      </w:r>
      <w:r>
        <w:rPr>
          <w:rFonts w:eastAsiaTheme="minorHAnsi"/>
          <w:sz w:val="24"/>
          <w:szCs w:val="24"/>
        </w:rPr>
        <w:t>Информационный менеджмент. Автоматизация управления</w:t>
      </w:r>
      <w:r w:rsidRPr="001F6D29">
        <w:rPr>
          <w:rFonts w:eastAsiaTheme="minorHAnsi"/>
          <w:sz w:val="24"/>
          <w:szCs w:val="24"/>
        </w:rPr>
        <w:t xml:space="preserve"> биз</w:t>
      </w:r>
      <w:r>
        <w:rPr>
          <w:rFonts w:eastAsiaTheme="minorHAnsi"/>
          <w:sz w:val="24"/>
          <w:szCs w:val="24"/>
        </w:rPr>
        <w:t>нес-процессами и финансами, Автоматизированные системы обработки информации</w:t>
      </w:r>
      <w:r w:rsidRPr="001F6D29">
        <w:rPr>
          <w:rFonts w:eastAsiaTheme="minorHAnsi"/>
          <w:sz w:val="24"/>
          <w:szCs w:val="24"/>
        </w:rPr>
        <w:t xml:space="preserve"> и управления</w:t>
      </w:r>
    </w:p>
    <w:p w14:paraId="06CF375C" w14:textId="77777777" w:rsidR="00FA448F" w:rsidRPr="00551C4C" w:rsidRDefault="00FA448F" w:rsidP="00FA448F">
      <w:pPr>
        <w:jc w:val="right"/>
        <w:rPr>
          <w:sz w:val="32"/>
          <w:szCs w:val="32"/>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26"/>
      </w:tblGrid>
      <w:tr w:rsidR="00FA448F" w:rsidRPr="00551C4C" w14:paraId="0253BE7A" w14:textId="77777777" w:rsidTr="00A56498">
        <w:tc>
          <w:tcPr>
            <w:tcW w:w="4955" w:type="dxa"/>
          </w:tcPr>
          <w:p w14:paraId="568B73C7" w14:textId="5D27BADE" w:rsidR="00FA448F" w:rsidRPr="00551C4C" w:rsidRDefault="00FA448F" w:rsidP="00A56498">
            <w:pPr>
              <w:widowControl/>
              <w:autoSpaceDE/>
              <w:autoSpaceDN/>
              <w:adjustRightInd/>
              <w:jc w:val="center"/>
              <w:rPr>
                <w:rFonts w:eastAsia="Calibri"/>
                <w:sz w:val="28"/>
                <w:szCs w:val="28"/>
              </w:rPr>
            </w:pPr>
          </w:p>
        </w:tc>
        <w:tc>
          <w:tcPr>
            <w:tcW w:w="4826" w:type="dxa"/>
          </w:tcPr>
          <w:p w14:paraId="3EE56B57" w14:textId="77777777" w:rsidR="00FA448F" w:rsidRPr="00551C4C" w:rsidRDefault="00FA448F" w:rsidP="00A56498">
            <w:pPr>
              <w:widowControl/>
              <w:autoSpaceDE/>
              <w:autoSpaceDN/>
              <w:adjustRightInd/>
              <w:jc w:val="center"/>
              <w:rPr>
                <w:rFonts w:eastAsia="Calibri"/>
                <w:sz w:val="28"/>
                <w:szCs w:val="28"/>
              </w:rPr>
            </w:pPr>
            <w:r w:rsidRPr="00551C4C">
              <w:rPr>
                <w:rFonts w:eastAsia="Calibri"/>
                <w:b/>
                <w:sz w:val="24"/>
                <w:szCs w:val="24"/>
              </w:rPr>
              <w:t>УТВЕРЖДАЮ</w:t>
            </w:r>
          </w:p>
        </w:tc>
      </w:tr>
      <w:tr w:rsidR="00FA448F" w:rsidRPr="00551C4C" w14:paraId="3EE29415" w14:textId="77777777" w:rsidTr="00A56498">
        <w:tc>
          <w:tcPr>
            <w:tcW w:w="4955" w:type="dxa"/>
          </w:tcPr>
          <w:p w14:paraId="61BF07F0" w14:textId="5838C072" w:rsidR="00FA448F" w:rsidRPr="00551C4C" w:rsidRDefault="00FA448F" w:rsidP="00A56498">
            <w:pPr>
              <w:widowControl/>
              <w:autoSpaceDE/>
              <w:autoSpaceDN/>
              <w:adjustRightInd/>
              <w:jc w:val="both"/>
              <w:rPr>
                <w:rFonts w:eastAsia="Calibri"/>
                <w:sz w:val="28"/>
                <w:szCs w:val="28"/>
              </w:rPr>
            </w:pPr>
          </w:p>
        </w:tc>
        <w:tc>
          <w:tcPr>
            <w:tcW w:w="4826" w:type="dxa"/>
          </w:tcPr>
          <w:p w14:paraId="78A0762D" w14:textId="77777777" w:rsidR="00FA448F" w:rsidRPr="00551C4C" w:rsidRDefault="00FA448F" w:rsidP="00A56498">
            <w:pPr>
              <w:widowControl/>
              <w:autoSpaceDE/>
              <w:autoSpaceDN/>
              <w:adjustRightInd/>
              <w:jc w:val="both"/>
              <w:rPr>
                <w:rFonts w:eastAsia="Calibri"/>
                <w:sz w:val="28"/>
                <w:szCs w:val="28"/>
              </w:rPr>
            </w:pPr>
            <w:r>
              <w:rPr>
                <w:rFonts w:eastAsia="Calibri"/>
                <w:sz w:val="24"/>
                <w:szCs w:val="24"/>
              </w:rPr>
              <w:t>Д</w:t>
            </w:r>
            <w:r w:rsidRPr="00551C4C">
              <w:rPr>
                <w:rFonts w:eastAsia="Calibri"/>
                <w:sz w:val="24"/>
                <w:szCs w:val="24"/>
              </w:rPr>
              <w:t>екан</w:t>
            </w:r>
            <w:r>
              <w:rPr>
                <w:rFonts w:eastAsia="Calibri"/>
                <w:sz w:val="24"/>
                <w:szCs w:val="24"/>
              </w:rPr>
              <w:t xml:space="preserve"> </w:t>
            </w:r>
            <w:r w:rsidRPr="00551C4C">
              <w:rPr>
                <w:rFonts w:eastAsia="Calibri"/>
                <w:sz w:val="24"/>
                <w:szCs w:val="24"/>
              </w:rPr>
              <w:t>факультета</w:t>
            </w:r>
            <w:r>
              <w:rPr>
                <w:rFonts w:eastAsia="Calibri"/>
                <w:sz w:val="24"/>
                <w:szCs w:val="24"/>
              </w:rPr>
              <w:t xml:space="preserve"> </w:t>
            </w:r>
            <w:r>
              <w:rPr>
                <w:rFonts w:eastAsiaTheme="minorHAnsi"/>
                <w:sz w:val="24"/>
                <w:szCs w:val="24"/>
              </w:rPr>
              <w:t xml:space="preserve">Строительства и </w:t>
            </w:r>
            <w:proofErr w:type="spellStart"/>
            <w:r>
              <w:rPr>
                <w:rFonts w:eastAsiaTheme="minorHAnsi"/>
                <w:sz w:val="24"/>
                <w:szCs w:val="24"/>
              </w:rPr>
              <w:t>техносферной</w:t>
            </w:r>
            <w:proofErr w:type="spellEnd"/>
            <w:r>
              <w:rPr>
                <w:rFonts w:eastAsiaTheme="minorHAnsi"/>
                <w:sz w:val="24"/>
                <w:szCs w:val="24"/>
              </w:rPr>
              <w:t xml:space="preserve"> безопасности</w:t>
            </w:r>
          </w:p>
        </w:tc>
      </w:tr>
      <w:tr w:rsidR="00FA448F" w:rsidRPr="00551C4C" w14:paraId="4D1295D9" w14:textId="77777777" w:rsidTr="00A56498">
        <w:tc>
          <w:tcPr>
            <w:tcW w:w="4955" w:type="dxa"/>
          </w:tcPr>
          <w:p w14:paraId="647992AD" w14:textId="143BC18A" w:rsidR="00FA448F" w:rsidRPr="00551C4C" w:rsidRDefault="00FA448F" w:rsidP="00A56498">
            <w:pPr>
              <w:jc w:val="center"/>
              <w:rPr>
                <w:bCs/>
                <w:color w:val="000000"/>
                <w:spacing w:val="-4"/>
                <w:sz w:val="16"/>
                <w:szCs w:val="16"/>
              </w:rPr>
            </w:pPr>
          </w:p>
        </w:tc>
        <w:tc>
          <w:tcPr>
            <w:tcW w:w="4826" w:type="dxa"/>
          </w:tcPr>
          <w:p w14:paraId="26FCDF3A" w14:textId="77777777" w:rsidR="00FA448F" w:rsidRPr="00551C4C" w:rsidRDefault="00FA448F" w:rsidP="00A56498">
            <w:pPr>
              <w:jc w:val="both"/>
              <w:rPr>
                <w:bCs/>
                <w:color w:val="000000"/>
                <w:spacing w:val="-4"/>
                <w:sz w:val="24"/>
                <w:szCs w:val="24"/>
              </w:rPr>
            </w:pPr>
            <w:r>
              <w:rPr>
                <w:bCs/>
                <w:color w:val="000000"/>
                <w:spacing w:val="-4"/>
                <w:sz w:val="24"/>
                <w:szCs w:val="24"/>
              </w:rPr>
              <w:t>_______________________ А.А. Котляревский</w:t>
            </w:r>
          </w:p>
          <w:p w14:paraId="4E0C6885" w14:textId="77777777" w:rsidR="00FA448F" w:rsidRPr="00551C4C" w:rsidRDefault="00FA448F" w:rsidP="00A56498">
            <w:pPr>
              <w:widowControl/>
              <w:autoSpaceDE/>
              <w:autoSpaceDN/>
              <w:adjustRightInd/>
              <w:jc w:val="both"/>
              <w:rPr>
                <w:rFonts w:eastAsia="Calibri"/>
                <w:sz w:val="28"/>
                <w:szCs w:val="28"/>
              </w:rPr>
            </w:pPr>
            <w:r w:rsidRPr="00551C4C">
              <w:rPr>
                <w:bCs/>
                <w:color w:val="000000"/>
                <w:spacing w:val="-4"/>
                <w:sz w:val="16"/>
                <w:szCs w:val="16"/>
              </w:rPr>
              <w:t xml:space="preserve">           </w:t>
            </w:r>
            <w:r w:rsidRPr="00013CDE">
              <w:rPr>
                <w:bCs/>
                <w:color w:val="000000"/>
                <w:spacing w:val="-4"/>
                <w:sz w:val="16"/>
                <w:szCs w:val="16"/>
              </w:rPr>
              <w:t xml:space="preserve">          </w:t>
            </w:r>
            <w:r w:rsidRPr="00551C4C">
              <w:rPr>
                <w:bCs/>
                <w:color w:val="000000"/>
                <w:spacing w:val="-4"/>
                <w:sz w:val="16"/>
                <w:szCs w:val="16"/>
              </w:rPr>
              <w:t xml:space="preserve">              Подпись                                                               </w:t>
            </w:r>
          </w:p>
        </w:tc>
      </w:tr>
      <w:tr w:rsidR="00FA448F" w:rsidRPr="00551C4C" w14:paraId="553C0766" w14:textId="77777777" w:rsidTr="00A56498">
        <w:tc>
          <w:tcPr>
            <w:tcW w:w="4955" w:type="dxa"/>
          </w:tcPr>
          <w:p w14:paraId="2094B3F9" w14:textId="537C82BB" w:rsidR="00FA448F" w:rsidRPr="00551C4C" w:rsidRDefault="00FA448F" w:rsidP="00A56498">
            <w:pPr>
              <w:rPr>
                <w:bCs/>
                <w:color w:val="000000"/>
                <w:spacing w:val="-4"/>
                <w:sz w:val="16"/>
                <w:szCs w:val="16"/>
              </w:rPr>
            </w:pPr>
          </w:p>
        </w:tc>
        <w:tc>
          <w:tcPr>
            <w:tcW w:w="4826" w:type="dxa"/>
          </w:tcPr>
          <w:p w14:paraId="03C91BCC" w14:textId="77777777" w:rsidR="00FA448F" w:rsidRPr="00551C4C" w:rsidRDefault="00FA448F" w:rsidP="00A56498">
            <w:pPr>
              <w:jc w:val="both"/>
              <w:rPr>
                <w:bCs/>
                <w:color w:val="000000"/>
                <w:spacing w:val="-4"/>
                <w:sz w:val="24"/>
                <w:szCs w:val="24"/>
              </w:rPr>
            </w:pPr>
            <w:r>
              <w:rPr>
                <w:rFonts w:eastAsia="Calibri"/>
                <w:sz w:val="24"/>
                <w:szCs w:val="24"/>
              </w:rPr>
              <w:t>«____» _________________ 202</w:t>
            </w:r>
            <w:r w:rsidRPr="00551C4C">
              <w:rPr>
                <w:rFonts w:eastAsia="Calibri"/>
                <w:sz w:val="24"/>
                <w:szCs w:val="24"/>
              </w:rPr>
              <w:t>__ г.</w:t>
            </w:r>
          </w:p>
        </w:tc>
      </w:tr>
      <w:tr w:rsidR="00FA448F" w:rsidRPr="00551C4C" w14:paraId="2B99AEEB" w14:textId="77777777" w:rsidTr="00A56498">
        <w:tc>
          <w:tcPr>
            <w:tcW w:w="4955" w:type="dxa"/>
          </w:tcPr>
          <w:p w14:paraId="7AF4A6EC" w14:textId="6AB0113A" w:rsidR="00FA448F" w:rsidRPr="00551C4C" w:rsidRDefault="00FA448F" w:rsidP="00A56498">
            <w:pPr>
              <w:jc w:val="both"/>
              <w:rPr>
                <w:bCs/>
                <w:color w:val="000000"/>
                <w:spacing w:val="-4"/>
                <w:sz w:val="24"/>
                <w:szCs w:val="24"/>
              </w:rPr>
            </w:pPr>
          </w:p>
        </w:tc>
        <w:tc>
          <w:tcPr>
            <w:tcW w:w="4826" w:type="dxa"/>
          </w:tcPr>
          <w:p w14:paraId="16B4A7E5" w14:textId="77777777" w:rsidR="00FA448F" w:rsidRPr="00551C4C" w:rsidRDefault="00FA448F" w:rsidP="00A56498">
            <w:pPr>
              <w:jc w:val="both"/>
              <w:rPr>
                <w:rFonts w:eastAsia="Calibri"/>
                <w:sz w:val="24"/>
                <w:szCs w:val="24"/>
              </w:rPr>
            </w:pPr>
          </w:p>
        </w:tc>
      </w:tr>
    </w:tbl>
    <w:p w14:paraId="41D84616" w14:textId="77777777" w:rsidR="00FA448F" w:rsidRPr="00551C4C" w:rsidRDefault="00FA448F" w:rsidP="00FA448F">
      <w:pPr>
        <w:widowControl/>
        <w:autoSpaceDE/>
        <w:autoSpaceDN/>
        <w:adjustRightInd/>
        <w:jc w:val="center"/>
        <w:rPr>
          <w:rFonts w:eastAsia="Calibri"/>
          <w:sz w:val="28"/>
          <w:szCs w:val="28"/>
        </w:rPr>
      </w:pPr>
    </w:p>
    <w:p w14:paraId="2D6DA87E" w14:textId="77777777" w:rsidR="00AB0707" w:rsidRPr="00EB6229" w:rsidRDefault="00AB0707" w:rsidP="00AB0707">
      <w:pPr>
        <w:shd w:val="clear" w:color="auto" w:fill="FFFFFF"/>
        <w:spacing w:line="360" w:lineRule="auto"/>
        <w:ind w:hanging="43"/>
        <w:jc w:val="center"/>
        <w:rPr>
          <w:b/>
          <w:bCs/>
          <w:color w:val="000000"/>
          <w:spacing w:val="-4"/>
          <w:sz w:val="28"/>
          <w:szCs w:val="28"/>
        </w:rPr>
      </w:pPr>
      <w:r>
        <w:rPr>
          <w:b/>
          <w:bCs/>
          <w:color w:val="000000"/>
          <w:spacing w:val="-4"/>
          <w:sz w:val="28"/>
          <w:szCs w:val="28"/>
        </w:rPr>
        <w:t>ГРАФИК (</w:t>
      </w:r>
      <w:r w:rsidRPr="00EB6229">
        <w:rPr>
          <w:b/>
          <w:bCs/>
          <w:color w:val="000000"/>
          <w:spacing w:val="-4"/>
          <w:sz w:val="28"/>
          <w:szCs w:val="28"/>
        </w:rPr>
        <w:t>ПЛАН</w:t>
      </w:r>
      <w:r>
        <w:rPr>
          <w:b/>
          <w:bCs/>
          <w:color w:val="000000"/>
          <w:spacing w:val="-4"/>
          <w:sz w:val="28"/>
          <w:szCs w:val="28"/>
        </w:rPr>
        <w:t>)</w:t>
      </w:r>
      <w:r w:rsidRPr="00EB6229">
        <w:rPr>
          <w:b/>
          <w:bCs/>
          <w:color w:val="000000"/>
          <w:spacing w:val="-4"/>
          <w:sz w:val="28"/>
          <w:szCs w:val="28"/>
        </w:rPr>
        <w:t xml:space="preserve"> </w:t>
      </w:r>
    </w:p>
    <w:p w14:paraId="62E5B5AD" w14:textId="77777777" w:rsidR="00AB0707" w:rsidRDefault="00AB0707" w:rsidP="00AB0707">
      <w:pPr>
        <w:widowControl/>
        <w:shd w:val="clear" w:color="auto" w:fill="FFFFFF"/>
        <w:tabs>
          <w:tab w:val="left" w:leader="underscore" w:pos="-7513"/>
        </w:tabs>
        <w:autoSpaceDE/>
        <w:autoSpaceDN/>
        <w:jc w:val="center"/>
        <w:rPr>
          <w:b/>
          <w:sz w:val="28"/>
          <w:szCs w:val="28"/>
          <w:lang w:bidi="ru-RU"/>
        </w:rPr>
      </w:pPr>
      <w:r>
        <w:rPr>
          <w:b/>
          <w:sz w:val="28"/>
          <w:szCs w:val="28"/>
          <w:lang w:bidi="ru-RU"/>
        </w:rPr>
        <w:t xml:space="preserve">Производственная (Преддипломная) </w:t>
      </w:r>
      <w:r w:rsidRPr="00011D7D">
        <w:rPr>
          <w:b/>
          <w:sz w:val="28"/>
          <w:szCs w:val="28"/>
          <w:lang w:bidi="ru-RU"/>
        </w:rPr>
        <w:t>п</w:t>
      </w:r>
      <w:r>
        <w:rPr>
          <w:b/>
          <w:sz w:val="28"/>
          <w:szCs w:val="28"/>
          <w:lang w:bidi="ru-RU"/>
        </w:rPr>
        <w:t>рактика</w:t>
      </w:r>
    </w:p>
    <w:p w14:paraId="6B41B096" w14:textId="77777777" w:rsidR="00156229" w:rsidRPr="006E3B38" w:rsidRDefault="00156229" w:rsidP="00FA448F">
      <w:pPr>
        <w:shd w:val="clear" w:color="auto" w:fill="FFFFFF"/>
        <w:ind w:hanging="43"/>
        <w:jc w:val="center"/>
        <w:rPr>
          <w:b/>
          <w:bCs/>
          <w:color w:val="000000"/>
          <w:spacing w:val="-4"/>
          <w:sz w:val="28"/>
          <w:szCs w:val="28"/>
        </w:rPr>
      </w:pPr>
    </w:p>
    <w:p w14:paraId="3BC6246F" w14:textId="77777777" w:rsidR="00E31670" w:rsidRPr="00551C4C" w:rsidRDefault="00E31670" w:rsidP="00E31670">
      <w:pPr>
        <w:widowControl/>
        <w:shd w:val="clear" w:color="auto" w:fill="FFFFFF"/>
        <w:tabs>
          <w:tab w:val="left" w:leader="underscore" w:pos="-7513"/>
        </w:tabs>
        <w:autoSpaceDE/>
        <w:autoSpaceDN/>
        <w:adjustRightInd/>
        <w:jc w:val="both"/>
        <w:rPr>
          <w:color w:val="000000"/>
          <w:spacing w:val="-5"/>
          <w:sz w:val="28"/>
          <w:szCs w:val="28"/>
        </w:rPr>
      </w:pPr>
      <w:r w:rsidRPr="00EB6229">
        <w:rPr>
          <w:color w:val="000000"/>
          <w:spacing w:val="-5"/>
          <w:sz w:val="28"/>
          <w:szCs w:val="28"/>
        </w:rPr>
        <w:t xml:space="preserve">обучающегося </w:t>
      </w:r>
      <w:proofErr w:type="gramStart"/>
      <w:r w:rsidRPr="00EB6229">
        <w:rPr>
          <w:color w:val="000000"/>
          <w:spacing w:val="-5"/>
          <w:sz w:val="28"/>
          <w:szCs w:val="28"/>
        </w:rPr>
        <w:t>группы</w:t>
      </w:r>
      <w:r w:rsidRPr="00551C4C">
        <w:rPr>
          <w:color w:val="000000"/>
          <w:spacing w:val="-5"/>
          <w:sz w:val="28"/>
          <w:szCs w:val="28"/>
        </w:rPr>
        <w:t xml:space="preserve"> </w:t>
      </w:r>
      <w:r>
        <w:rPr>
          <w:color w:val="000000"/>
          <w:spacing w:val="-5"/>
          <w:sz w:val="28"/>
          <w:szCs w:val="28"/>
        </w:rPr>
        <w:t xml:space="preserve"> </w:t>
      </w:r>
      <w:r w:rsidRPr="0064714F">
        <w:rPr>
          <w:color w:val="FF0000"/>
          <w:spacing w:val="-5"/>
          <w:sz w:val="28"/>
          <w:szCs w:val="28"/>
          <w:u w:val="single"/>
        </w:rPr>
        <w:t>ХХХ</w:t>
      </w:r>
      <w:proofErr w:type="gramEnd"/>
      <w:r w:rsidRPr="0064714F">
        <w:rPr>
          <w:color w:val="FF0000"/>
          <w:spacing w:val="-5"/>
          <w:sz w:val="28"/>
          <w:szCs w:val="28"/>
          <w:u w:val="single"/>
        </w:rPr>
        <w:t>-ХХХ</w:t>
      </w:r>
      <w:r>
        <w:rPr>
          <w:color w:val="000000"/>
          <w:spacing w:val="-5"/>
          <w:sz w:val="28"/>
          <w:szCs w:val="28"/>
        </w:rPr>
        <w:t>_____        _</w:t>
      </w:r>
      <w:r w:rsidRPr="0064714F">
        <w:rPr>
          <w:color w:val="FF0000"/>
          <w:spacing w:val="-5"/>
          <w:sz w:val="28"/>
          <w:szCs w:val="28"/>
          <w:u w:val="single"/>
        </w:rPr>
        <w:t>Иванов Иван Иванович</w:t>
      </w:r>
      <w:r w:rsidRPr="00551C4C">
        <w:rPr>
          <w:color w:val="000000"/>
          <w:spacing w:val="-5"/>
          <w:sz w:val="28"/>
          <w:szCs w:val="28"/>
        </w:rPr>
        <w:t>_____________</w:t>
      </w:r>
    </w:p>
    <w:p w14:paraId="3B7090D7" w14:textId="77777777" w:rsidR="00E31670" w:rsidRDefault="00E31670" w:rsidP="00E31670">
      <w:pPr>
        <w:widowControl/>
        <w:shd w:val="clear" w:color="auto" w:fill="FFFFFF"/>
        <w:tabs>
          <w:tab w:val="left" w:leader="underscore" w:pos="5342"/>
        </w:tabs>
        <w:autoSpaceDE/>
        <w:autoSpaceDN/>
        <w:adjustRightInd/>
        <w:jc w:val="center"/>
        <w:rPr>
          <w:color w:val="000000"/>
          <w:spacing w:val="-5"/>
          <w:sz w:val="16"/>
          <w:szCs w:val="16"/>
        </w:rPr>
      </w:pPr>
      <w:r w:rsidRPr="00551C4C">
        <w:rPr>
          <w:color w:val="000000"/>
          <w:spacing w:val="-5"/>
          <w:sz w:val="16"/>
          <w:szCs w:val="16"/>
        </w:rPr>
        <w:t xml:space="preserve">                                          Шифр и № группы                                                        Фамилия, имя, отчество обучающегося</w:t>
      </w:r>
    </w:p>
    <w:p w14:paraId="0C6D57EF" w14:textId="77777777" w:rsidR="00E31670" w:rsidRDefault="00E31670" w:rsidP="00FA448F">
      <w:pPr>
        <w:spacing w:line="360" w:lineRule="auto"/>
        <w:ind w:firstLine="567"/>
        <w:jc w:val="center"/>
        <w:rPr>
          <w:b/>
          <w:sz w:val="24"/>
          <w:szCs w:val="24"/>
        </w:rPr>
      </w:pPr>
    </w:p>
    <w:p w14:paraId="12EB0419" w14:textId="27C35A56" w:rsidR="00FA448F" w:rsidRDefault="00FA448F" w:rsidP="00FA448F">
      <w:pPr>
        <w:spacing w:line="360" w:lineRule="auto"/>
        <w:ind w:firstLine="567"/>
        <w:jc w:val="center"/>
        <w:rPr>
          <w:b/>
          <w:sz w:val="24"/>
          <w:szCs w:val="24"/>
        </w:rPr>
      </w:pPr>
      <w:r>
        <w:rPr>
          <w:b/>
          <w:sz w:val="24"/>
          <w:szCs w:val="24"/>
        </w:rPr>
        <w:t>Содержание практики</w:t>
      </w:r>
    </w:p>
    <w:tbl>
      <w:tblPr>
        <w:tblStyle w:val="a7"/>
        <w:tblW w:w="9606" w:type="dxa"/>
        <w:tblLook w:val="04A0" w:firstRow="1" w:lastRow="0" w:firstColumn="1" w:lastColumn="0" w:noHBand="0" w:noVBand="1"/>
      </w:tblPr>
      <w:tblGrid>
        <w:gridCol w:w="2765"/>
        <w:gridCol w:w="4289"/>
        <w:gridCol w:w="2552"/>
      </w:tblGrid>
      <w:tr w:rsidR="00FA448F" w:rsidRPr="00193E27" w14:paraId="3B134B0C" w14:textId="77777777" w:rsidTr="00A56498">
        <w:trPr>
          <w:tblHeader/>
        </w:trPr>
        <w:tc>
          <w:tcPr>
            <w:tcW w:w="2765" w:type="dxa"/>
          </w:tcPr>
          <w:p w14:paraId="5D08DD31" w14:textId="77777777" w:rsidR="00FA448F" w:rsidRPr="00444658" w:rsidRDefault="00FA448F" w:rsidP="00A56498">
            <w:pPr>
              <w:jc w:val="center"/>
              <w:rPr>
                <w:b/>
              </w:rPr>
            </w:pPr>
            <w:r w:rsidRPr="00444658">
              <w:rPr>
                <w:b/>
              </w:rPr>
              <w:t>Этапы практики</w:t>
            </w:r>
            <w:r>
              <w:rPr>
                <w:b/>
              </w:rPr>
              <w:t xml:space="preserve"> с кодом формируемых компетенций</w:t>
            </w:r>
          </w:p>
        </w:tc>
        <w:tc>
          <w:tcPr>
            <w:tcW w:w="4289" w:type="dxa"/>
          </w:tcPr>
          <w:p w14:paraId="381A7DCA" w14:textId="77777777" w:rsidR="00FA448F" w:rsidRPr="000218A4" w:rsidRDefault="00FA448F" w:rsidP="00A56498">
            <w:pPr>
              <w:jc w:val="center"/>
              <w:rPr>
                <w:b/>
              </w:rPr>
            </w:pPr>
            <w:r>
              <w:rPr>
                <w:b/>
              </w:rPr>
              <w:t>Вид работа</w:t>
            </w:r>
          </w:p>
        </w:tc>
        <w:tc>
          <w:tcPr>
            <w:tcW w:w="2552" w:type="dxa"/>
          </w:tcPr>
          <w:p w14:paraId="6B5871D1" w14:textId="77777777" w:rsidR="00FA448F" w:rsidRPr="00444658" w:rsidRDefault="00FA448F" w:rsidP="00A56498">
            <w:pPr>
              <w:jc w:val="center"/>
              <w:rPr>
                <w:b/>
              </w:rPr>
            </w:pPr>
            <w:r>
              <w:rPr>
                <w:b/>
              </w:rPr>
              <w:t>Период выполнения</w:t>
            </w:r>
          </w:p>
        </w:tc>
      </w:tr>
      <w:tr w:rsidR="00FA448F" w:rsidRPr="00C6072D" w14:paraId="7A4F919C" w14:textId="77777777" w:rsidTr="00A56498">
        <w:tc>
          <w:tcPr>
            <w:tcW w:w="2765" w:type="dxa"/>
          </w:tcPr>
          <w:p w14:paraId="6E32E964" w14:textId="77777777" w:rsidR="00FA448F" w:rsidRPr="002933B4" w:rsidRDefault="00FA448F" w:rsidP="00A56498">
            <w:pPr>
              <w:jc w:val="center"/>
              <w:rPr>
                <w:sz w:val="24"/>
                <w:szCs w:val="24"/>
              </w:rPr>
            </w:pPr>
            <w:r w:rsidRPr="002933B4">
              <w:rPr>
                <w:sz w:val="24"/>
                <w:szCs w:val="24"/>
              </w:rPr>
              <w:t>организационно -  ознакомительный</w:t>
            </w:r>
          </w:p>
          <w:p w14:paraId="32309FF5" w14:textId="77777777" w:rsidR="00FA448F" w:rsidRPr="002933B4" w:rsidRDefault="00FA448F" w:rsidP="00A56498">
            <w:pPr>
              <w:jc w:val="center"/>
              <w:rPr>
                <w:sz w:val="24"/>
                <w:szCs w:val="24"/>
              </w:rPr>
            </w:pPr>
          </w:p>
        </w:tc>
        <w:tc>
          <w:tcPr>
            <w:tcW w:w="4289" w:type="dxa"/>
          </w:tcPr>
          <w:p w14:paraId="3FE5F314" w14:textId="77777777" w:rsidR="00961D63" w:rsidRPr="00961D63" w:rsidRDefault="00961D63" w:rsidP="00961D63">
            <w:pPr>
              <w:rPr>
                <w:sz w:val="24"/>
                <w:szCs w:val="24"/>
              </w:rPr>
            </w:pPr>
            <w:r w:rsidRPr="00961D63">
              <w:rPr>
                <w:sz w:val="24"/>
                <w:szCs w:val="24"/>
              </w:rPr>
              <w:t>Проводится разъяснение этапов и сроков прохождения практики, инструктаж по технике безопасности в период прохождения практики, ознакомление:</w:t>
            </w:r>
          </w:p>
          <w:p w14:paraId="73AB15E9" w14:textId="77777777"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 xml:space="preserve">с целями и задачами предстоящей практики, </w:t>
            </w:r>
          </w:p>
          <w:p w14:paraId="05748F13" w14:textId="6620202C"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 xml:space="preserve">с требованиями, которые предъявляются к </w:t>
            </w:r>
            <w:r w:rsidR="00EE62A3">
              <w:rPr>
                <w:sz w:val="24"/>
                <w:szCs w:val="24"/>
              </w:rPr>
              <w:t>обучающимся</w:t>
            </w:r>
            <w:r w:rsidRPr="00961D63">
              <w:rPr>
                <w:sz w:val="24"/>
                <w:szCs w:val="24"/>
              </w:rPr>
              <w:t xml:space="preserve"> со стороны руководителя практики;</w:t>
            </w:r>
          </w:p>
          <w:p w14:paraId="63A17017" w14:textId="77777777"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 xml:space="preserve">с заданием на практику и указаниями по его выполнению; </w:t>
            </w:r>
          </w:p>
          <w:p w14:paraId="4356184B" w14:textId="77777777"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со сроками представления в деканат отчетной документации и проведения зачета.</w:t>
            </w:r>
          </w:p>
          <w:p w14:paraId="69B4E2C7" w14:textId="6EBF672C" w:rsidR="00FA448F" w:rsidRPr="00961D63" w:rsidRDefault="00FA448F" w:rsidP="00961D63">
            <w:pPr>
              <w:tabs>
                <w:tab w:val="left" w:pos="383"/>
              </w:tabs>
              <w:rPr>
                <w:sz w:val="24"/>
                <w:szCs w:val="24"/>
              </w:rPr>
            </w:pPr>
          </w:p>
        </w:tc>
        <w:tc>
          <w:tcPr>
            <w:tcW w:w="2552" w:type="dxa"/>
          </w:tcPr>
          <w:p w14:paraId="661AF9B4" w14:textId="77777777" w:rsidR="00E31670" w:rsidRPr="001073F9" w:rsidRDefault="00E31670" w:rsidP="00E31670">
            <w:pPr>
              <w:jc w:val="center"/>
              <w:rPr>
                <w:color w:val="FF0000"/>
              </w:rPr>
            </w:pPr>
            <w:r w:rsidRPr="001073F9">
              <w:rPr>
                <w:color w:val="FF0000"/>
              </w:rPr>
              <w:t>ХХ.ХХ.ХХХХ</w:t>
            </w:r>
          </w:p>
          <w:p w14:paraId="33EA6D8C" w14:textId="77777777" w:rsidR="00E31670" w:rsidRPr="001073F9" w:rsidRDefault="00E31670" w:rsidP="00E31670">
            <w:pPr>
              <w:jc w:val="center"/>
              <w:rPr>
                <w:color w:val="FF0000"/>
              </w:rPr>
            </w:pPr>
            <w:r w:rsidRPr="001073F9">
              <w:rPr>
                <w:color w:val="FF0000"/>
              </w:rPr>
              <w:t>–</w:t>
            </w:r>
          </w:p>
          <w:p w14:paraId="5B6CDC62" w14:textId="437950B4" w:rsidR="00FA448F" w:rsidRPr="00444658" w:rsidRDefault="00E31670" w:rsidP="00E31670">
            <w:pPr>
              <w:jc w:val="center"/>
            </w:pPr>
            <w:r w:rsidRPr="001073F9">
              <w:rPr>
                <w:color w:val="FF0000"/>
              </w:rPr>
              <w:t>ХХ.ХХ.ХХХХ</w:t>
            </w:r>
          </w:p>
        </w:tc>
      </w:tr>
      <w:tr w:rsidR="00FA448F" w:rsidRPr="00C6072D" w14:paraId="39F13F17" w14:textId="77777777" w:rsidTr="00A56498">
        <w:tc>
          <w:tcPr>
            <w:tcW w:w="2765" w:type="dxa"/>
          </w:tcPr>
          <w:p w14:paraId="59921118" w14:textId="77777777" w:rsidR="00FA448F" w:rsidRPr="00EB6229" w:rsidRDefault="00FA448F" w:rsidP="00A56498">
            <w:pPr>
              <w:jc w:val="center"/>
              <w:rPr>
                <w:sz w:val="24"/>
                <w:szCs w:val="24"/>
              </w:rPr>
            </w:pPr>
            <w:r w:rsidRPr="00EB6229">
              <w:rPr>
                <w:sz w:val="24"/>
                <w:szCs w:val="24"/>
              </w:rPr>
              <w:t>прохождение практики</w:t>
            </w:r>
          </w:p>
          <w:p w14:paraId="53A6B6A3" w14:textId="77777777" w:rsidR="00FA448F" w:rsidRPr="00EB6229" w:rsidRDefault="00FA448F" w:rsidP="00A56498">
            <w:pPr>
              <w:jc w:val="center"/>
              <w:rPr>
                <w:sz w:val="24"/>
                <w:szCs w:val="24"/>
              </w:rPr>
            </w:pPr>
          </w:p>
        </w:tc>
        <w:tc>
          <w:tcPr>
            <w:tcW w:w="4289" w:type="dxa"/>
          </w:tcPr>
          <w:p w14:paraId="3DB95ACA"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выполнение индивидуального задания, согласно вводному инструктажу;</w:t>
            </w:r>
          </w:p>
          <w:p w14:paraId="0ADCCD7B"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сбор, обработка и систематизация статистического материала;</w:t>
            </w:r>
          </w:p>
          <w:p w14:paraId="53C38FD8"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подготовка аналитической части ВКР;</w:t>
            </w:r>
          </w:p>
          <w:p w14:paraId="10723919"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lastRenderedPageBreak/>
              <w:t>подготовка проекта отчета по практике;</w:t>
            </w:r>
          </w:p>
          <w:p w14:paraId="09052F94" w14:textId="77777777" w:rsidR="00FA448F" w:rsidRDefault="00FA448F" w:rsidP="00FA448F">
            <w:pPr>
              <w:pStyle w:val="a5"/>
              <w:numPr>
                <w:ilvl w:val="0"/>
                <w:numId w:val="3"/>
              </w:numPr>
              <w:tabs>
                <w:tab w:val="left" w:pos="452"/>
              </w:tabs>
              <w:ind w:left="99" w:firstLine="0"/>
              <w:jc w:val="both"/>
              <w:rPr>
                <w:sz w:val="24"/>
                <w:szCs w:val="24"/>
              </w:rPr>
            </w:pPr>
            <w:r w:rsidRPr="006C2D49">
              <w:rPr>
                <w:sz w:val="24"/>
                <w:szCs w:val="24"/>
              </w:rPr>
              <w:t>подготовка промежуточного отчета и согласование отчета с руководителем</w:t>
            </w:r>
            <w:r>
              <w:rPr>
                <w:sz w:val="24"/>
                <w:szCs w:val="24"/>
              </w:rPr>
              <w:t xml:space="preserve"> </w:t>
            </w:r>
            <w:r w:rsidRPr="006C2D49">
              <w:rPr>
                <w:sz w:val="24"/>
                <w:szCs w:val="24"/>
              </w:rPr>
              <w:t>практики</w:t>
            </w:r>
            <w:r>
              <w:rPr>
                <w:sz w:val="24"/>
                <w:szCs w:val="24"/>
              </w:rPr>
              <w:t>.</w:t>
            </w:r>
          </w:p>
          <w:p w14:paraId="26FEFCC9" w14:textId="77777777" w:rsidR="00FA448F" w:rsidRPr="00444658" w:rsidRDefault="00FA448F" w:rsidP="00A56498">
            <w:pPr>
              <w:tabs>
                <w:tab w:val="left" w:pos="452"/>
              </w:tabs>
              <w:ind w:left="99"/>
              <w:jc w:val="center"/>
            </w:pPr>
          </w:p>
        </w:tc>
        <w:tc>
          <w:tcPr>
            <w:tcW w:w="2552" w:type="dxa"/>
          </w:tcPr>
          <w:p w14:paraId="3EE167AA" w14:textId="77777777" w:rsidR="00E31670" w:rsidRPr="001073F9" w:rsidRDefault="00E31670" w:rsidP="00E31670">
            <w:pPr>
              <w:jc w:val="center"/>
              <w:rPr>
                <w:color w:val="FF0000"/>
              </w:rPr>
            </w:pPr>
            <w:r w:rsidRPr="001073F9">
              <w:rPr>
                <w:color w:val="FF0000"/>
              </w:rPr>
              <w:lastRenderedPageBreak/>
              <w:t>ХХ.ХХ.ХХХХ</w:t>
            </w:r>
          </w:p>
          <w:p w14:paraId="6852C770" w14:textId="77777777" w:rsidR="00E31670" w:rsidRPr="001073F9" w:rsidRDefault="00E31670" w:rsidP="00E31670">
            <w:pPr>
              <w:jc w:val="center"/>
              <w:rPr>
                <w:color w:val="FF0000"/>
              </w:rPr>
            </w:pPr>
            <w:r w:rsidRPr="001073F9">
              <w:rPr>
                <w:color w:val="FF0000"/>
              </w:rPr>
              <w:t>–</w:t>
            </w:r>
          </w:p>
          <w:p w14:paraId="1F347174" w14:textId="4AB9F5FE" w:rsidR="00FA448F" w:rsidRPr="00444658" w:rsidRDefault="00E31670" w:rsidP="00E31670">
            <w:pPr>
              <w:jc w:val="center"/>
            </w:pPr>
            <w:r w:rsidRPr="001073F9">
              <w:rPr>
                <w:color w:val="FF0000"/>
              </w:rPr>
              <w:t>ХХ.ХХ.ХХХХ</w:t>
            </w:r>
          </w:p>
        </w:tc>
      </w:tr>
      <w:tr w:rsidR="00FA448F" w:rsidRPr="00C6072D" w14:paraId="77C10F3D" w14:textId="77777777" w:rsidTr="00A56498">
        <w:tc>
          <w:tcPr>
            <w:tcW w:w="2765" w:type="dxa"/>
          </w:tcPr>
          <w:p w14:paraId="770E27EC" w14:textId="77777777" w:rsidR="00FA448F" w:rsidRPr="00EB6229" w:rsidRDefault="00FA448F" w:rsidP="00A56498">
            <w:pPr>
              <w:jc w:val="center"/>
              <w:rPr>
                <w:sz w:val="24"/>
                <w:szCs w:val="24"/>
              </w:rPr>
            </w:pPr>
            <w:r>
              <w:rPr>
                <w:sz w:val="24"/>
                <w:szCs w:val="24"/>
              </w:rPr>
              <w:lastRenderedPageBreak/>
              <w:t>о</w:t>
            </w:r>
            <w:r w:rsidRPr="00EB6229">
              <w:rPr>
                <w:sz w:val="24"/>
                <w:szCs w:val="24"/>
              </w:rPr>
              <w:t>тчетный</w:t>
            </w:r>
          </w:p>
          <w:p w14:paraId="751E8F61" w14:textId="77777777" w:rsidR="00FA448F" w:rsidRPr="00EB6229" w:rsidRDefault="00FA448F" w:rsidP="00A56498">
            <w:pPr>
              <w:jc w:val="center"/>
              <w:rPr>
                <w:sz w:val="24"/>
                <w:szCs w:val="24"/>
              </w:rPr>
            </w:pPr>
          </w:p>
        </w:tc>
        <w:tc>
          <w:tcPr>
            <w:tcW w:w="4289" w:type="dxa"/>
          </w:tcPr>
          <w:p w14:paraId="306F65D0" w14:textId="77777777" w:rsidR="00FA448F" w:rsidRPr="006C2D49" w:rsidRDefault="00FA448F" w:rsidP="00FA448F">
            <w:pPr>
              <w:pStyle w:val="a5"/>
              <w:numPr>
                <w:ilvl w:val="0"/>
                <w:numId w:val="4"/>
              </w:numPr>
              <w:tabs>
                <w:tab w:val="left" w:pos="452"/>
              </w:tabs>
              <w:ind w:left="99" w:firstLine="0"/>
              <w:jc w:val="both"/>
              <w:rPr>
                <w:b/>
                <w:sz w:val="24"/>
                <w:szCs w:val="24"/>
                <w:u w:val="single"/>
              </w:rPr>
            </w:pPr>
            <w:r w:rsidRPr="006C2D49">
              <w:rPr>
                <w:sz w:val="24"/>
                <w:szCs w:val="24"/>
              </w:rPr>
              <w:t>систематизация собранного нормативного и фактического материала;</w:t>
            </w:r>
          </w:p>
          <w:p w14:paraId="3CA1B3DB" w14:textId="77777777" w:rsidR="00FA448F" w:rsidRPr="006C2D49" w:rsidRDefault="00FA448F" w:rsidP="00FA448F">
            <w:pPr>
              <w:pStyle w:val="a5"/>
              <w:numPr>
                <w:ilvl w:val="0"/>
                <w:numId w:val="4"/>
              </w:numPr>
              <w:tabs>
                <w:tab w:val="left" w:pos="452"/>
              </w:tabs>
              <w:ind w:left="99" w:firstLine="0"/>
              <w:jc w:val="both"/>
              <w:rPr>
                <w:b/>
                <w:sz w:val="24"/>
                <w:szCs w:val="24"/>
                <w:u w:val="single"/>
              </w:rPr>
            </w:pPr>
            <w:r w:rsidRPr="006C2D49">
              <w:rPr>
                <w:sz w:val="24"/>
                <w:szCs w:val="24"/>
              </w:rPr>
              <w:t>оформление дневника и отчета о прохождении практики;</w:t>
            </w:r>
          </w:p>
          <w:p w14:paraId="227DA37D" w14:textId="77777777" w:rsidR="00FA448F" w:rsidRPr="006C2D49" w:rsidRDefault="00FA448F" w:rsidP="00FA448F">
            <w:pPr>
              <w:pStyle w:val="a5"/>
              <w:numPr>
                <w:ilvl w:val="0"/>
                <w:numId w:val="4"/>
              </w:numPr>
              <w:tabs>
                <w:tab w:val="left" w:pos="452"/>
              </w:tabs>
              <w:ind w:left="99" w:firstLine="0"/>
              <w:jc w:val="both"/>
              <w:rPr>
                <w:b/>
                <w:sz w:val="24"/>
                <w:szCs w:val="24"/>
                <w:u w:val="single"/>
              </w:rPr>
            </w:pPr>
            <w:r w:rsidRPr="006C2D49">
              <w:rPr>
                <w:sz w:val="24"/>
                <w:szCs w:val="24"/>
              </w:rPr>
              <w:t>защита отчета по практике на оценку.</w:t>
            </w:r>
          </w:p>
          <w:p w14:paraId="48F5BE76" w14:textId="77777777" w:rsidR="00FA448F" w:rsidRPr="00444658" w:rsidRDefault="00FA448F" w:rsidP="00A56498">
            <w:pPr>
              <w:tabs>
                <w:tab w:val="left" w:pos="452"/>
              </w:tabs>
              <w:ind w:left="99"/>
              <w:jc w:val="center"/>
            </w:pPr>
          </w:p>
        </w:tc>
        <w:tc>
          <w:tcPr>
            <w:tcW w:w="2552" w:type="dxa"/>
          </w:tcPr>
          <w:p w14:paraId="062AA374" w14:textId="77777777" w:rsidR="00E31670" w:rsidRPr="001073F9" w:rsidRDefault="00E31670" w:rsidP="00E31670">
            <w:pPr>
              <w:jc w:val="center"/>
              <w:rPr>
                <w:color w:val="FF0000"/>
              </w:rPr>
            </w:pPr>
            <w:r w:rsidRPr="001073F9">
              <w:rPr>
                <w:color w:val="FF0000"/>
              </w:rPr>
              <w:t>ХХ.ХХ.ХХХХ</w:t>
            </w:r>
          </w:p>
          <w:p w14:paraId="2CCD5E3A" w14:textId="77777777" w:rsidR="00E31670" w:rsidRPr="001073F9" w:rsidRDefault="00E31670" w:rsidP="00E31670">
            <w:pPr>
              <w:jc w:val="center"/>
              <w:rPr>
                <w:color w:val="FF0000"/>
              </w:rPr>
            </w:pPr>
            <w:r w:rsidRPr="001073F9">
              <w:rPr>
                <w:color w:val="FF0000"/>
              </w:rPr>
              <w:t>–</w:t>
            </w:r>
          </w:p>
          <w:p w14:paraId="16989CB8" w14:textId="5DA49CAD" w:rsidR="00FA448F" w:rsidRPr="00444658" w:rsidRDefault="00E31670" w:rsidP="00E31670">
            <w:pPr>
              <w:jc w:val="center"/>
            </w:pPr>
            <w:r w:rsidRPr="001073F9">
              <w:rPr>
                <w:color w:val="FF0000"/>
              </w:rPr>
              <w:t>ХХ.ХХ.ХХХХ</w:t>
            </w:r>
          </w:p>
        </w:tc>
      </w:tr>
    </w:tbl>
    <w:p w14:paraId="4472938B" w14:textId="77777777" w:rsidR="00FA448F" w:rsidRDefault="00FA448F" w:rsidP="00FA448F">
      <w:pPr>
        <w:spacing w:line="360" w:lineRule="auto"/>
        <w:ind w:firstLine="567"/>
        <w:jc w:val="both"/>
        <w:rPr>
          <w:b/>
          <w:sz w:val="24"/>
          <w:szCs w:val="24"/>
          <w:u w:val="single"/>
        </w:rPr>
      </w:pPr>
    </w:p>
    <w:p w14:paraId="7A93030D" w14:textId="77777777" w:rsidR="00FA448F" w:rsidRPr="00D14373" w:rsidRDefault="00FA448F" w:rsidP="00FA448F">
      <w:pPr>
        <w:widowControl/>
        <w:autoSpaceDE/>
        <w:autoSpaceDN/>
        <w:adjustRightInd/>
        <w:jc w:val="both"/>
        <w:rPr>
          <w:bCs/>
          <w:color w:val="000000"/>
          <w:spacing w:val="-4"/>
          <w:sz w:val="24"/>
          <w:szCs w:val="24"/>
        </w:rPr>
      </w:pPr>
      <w:r w:rsidRPr="00D14373">
        <w:rPr>
          <w:bCs/>
          <w:color w:val="000000"/>
          <w:spacing w:val="-4"/>
          <w:sz w:val="24"/>
          <w:szCs w:val="24"/>
        </w:rPr>
        <w:t xml:space="preserve">Руководитель практики от Института </w:t>
      </w:r>
    </w:p>
    <w:p w14:paraId="2CFED152" w14:textId="77777777" w:rsidR="00961D63" w:rsidRPr="00961D63" w:rsidRDefault="00961D63" w:rsidP="00961D63">
      <w:pPr>
        <w:widowControl/>
        <w:autoSpaceDE/>
        <w:autoSpaceDN/>
        <w:jc w:val="both"/>
        <w:rPr>
          <w:bCs/>
          <w:color w:val="000000"/>
          <w:spacing w:val="-4"/>
          <w:sz w:val="16"/>
          <w:szCs w:val="16"/>
        </w:rPr>
      </w:pPr>
      <w:r w:rsidRPr="00D14373">
        <w:rPr>
          <w:bCs/>
          <w:color w:val="000000"/>
          <w:spacing w:val="-4"/>
          <w:sz w:val="24"/>
          <w:szCs w:val="24"/>
          <w:u w:val="single"/>
        </w:rPr>
        <w:t>Заведующий кафедрой</w:t>
      </w:r>
      <w:r w:rsidRPr="00D14373">
        <w:rPr>
          <w:bCs/>
          <w:color w:val="000000"/>
          <w:spacing w:val="-4"/>
          <w:sz w:val="24"/>
          <w:szCs w:val="24"/>
        </w:rPr>
        <w:t>__________________________________________________</w:t>
      </w:r>
      <w:r w:rsidRPr="00D14373">
        <w:rPr>
          <w:bCs/>
          <w:color w:val="000000"/>
          <w:spacing w:val="-4"/>
          <w:sz w:val="24"/>
          <w:szCs w:val="24"/>
          <w:u w:val="single"/>
        </w:rPr>
        <w:t>.</w:t>
      </w:r>
      <w:r w:rsidRPr="00961D63">
        <w:rPr>
          <w:bCs/>
          <w:color w:val="000000"/>
          <w:spacing w:val="-4"/>
          <w:sz w:val="16"/>
          <w:szCs w:val="16"/>
        </w:rPr>
        <w:t xml:space="preserve">   </w:t>
      </w:r>
    </w:p>
    <w:p w14:paraId="281DDE3A" w14:textId="77777777" w:rsidR="00FA448F" w:rsidRPr="00551C4C" w:rsidRDefault="00FA448F" w:rsidP="00FA448F">
      <w:pPr>
        <w:widowControl/>
        <w:autoSpaceDE/>
        <w:autoSpaceDN/>
        <w:adjustRightInd/>
        <w:jc w:val="both"/>
        <w:rPr>
          <w:bCs/>
          <w:color w:val="000000"/>
          <w:spacing w:val="-4"/>
          <w:sz w:val="16"/>
          <w:szCs w:val="16"/>
        </w:rPr>
      </w:pPr>
      <w:r w:rsidRPr="00551C4C">
        <w:rPr>
          <w:bCs/>
          <w:color w:val="000000"/>
          <w:spacing w:val="-4"/>
          <w:sz w:val="16"/>
          <w:szCs w:val="16"/>
        </w:rPr>
        <w:t xml:space="preserve">  </w:t>
      </w:r>
      <w:r>
        <w:rPr>
          <w:bCs/>
          <w:color w:val="000000"/>
          <w:spacing w:val="-4"/>
          <w:sz w:val="16"/>
          <w:szCs w:val="16"/>
        </w:rPr>
        <w:t xml:space="preserve">  </w:t>
      </w:r>
      <w:r w:rsidRPr="00551C4C">
        <w:rPr>
          <w:bCs/>
          <w:color w:val="000000"/>
          <w:spacing w:val="-4"/>
          <w:sz w:val="16"/>
          <w:szCs w:val="16"/>
        </w:rPr>
        <w:t xml:space="preserve">    </w:t>
      </w:r>
      <w:r>
        <w:rPr>
          <w:bCs/>
          <w:color w:val="000000"/>
          <w:spacing w:val="-4"/>
          <w:sz w:val="16"/>
          <w:szCs w:val="16"/>
        </w:rPr>
        <w:t xml:space="preserve">            </w:t>
      </w:r>
      <w:r w:rsidRPr="00551C4C">
        <w:rPr>
          <w:bCs/>
          <w:color w:val="000000"/>
          <w:spacing w:val="-4"/>
          <w:sz w:val="16"/>
          <w:szCs w:val="16"/>
        </w:rPr>
        <w:t>Должность, ученая степень, ученое звание</w:t>
      </w:r>
    </w:p>
    <w:p w14:paraId="1CE324A0" w14:textId="5AA8D433" w:rsidR="00FA448F" w:rsidRPr="00551C4C" w:rsidRDefault="00FA448F" w:rsidP="00FA448F">
      <w:pPr>
        <w:widowControl/>
        <w:autoSpaceDE/>
        <w:autoSpaceDN/>
        <w:adjustRightInd/>
        <w:rPr>
          <w:sz w:val="24"/>
          <w:szCs w:val="24"/>
        </w:rPr>
      </w:pPr>
      <w:r w:rsidRPr="00551C4C">
        <w:rPr>
          <w:sz w:val="24"/>
          <w:szCs w:val="24"/>
        </w:rPr>
        <w:t xml:space="preserve">                                                    </w:t>
      </w:r>
      <w:r>
        <w:rPr>
          <w:sz w:val="24"/>
          <w:szCs w:val="24"/>
        </w:rPr>
        <w:t xml:space="preserve">      </w:t>
      </w:r>
      <w:r w:rsidR="00A55989">
        <w:rPr>
          <w:sz w:val="24"/>
          <w:szCs w:val="24"/>
        </w:rPr>
        <w:t xml:space="preserve">     </w:t>
      </w:r>
      <w:r>
        <w:rPr>
          <w:sz w:val="24"/>
          <w:szCs w:val="24"/>
        </w:rPr>
        <w:t xml:space="preserve">__________________          </w:t>
      </w:r>
      <w:r w:rsidRPr="004C5CF8">
        <w:rPr>
          <w:sz w:val="24"/>
          <w:szCs w:val="24"/>
          <w:u w:val="single"/>
        </w:rPr>
        <w:t xml:space="preserve">      </w:t>
      </w:r>
      <w:r>
        <w:rPr>
          <w:sz w:val="24"/>
          <w:szCs w:val="24"/>
          <w:u w:val="single"/>
        </w:rPr>
        <w:t>______________________</w:t>
      </w:r>
    </w:p>
    <w:p w14:paraId="5100C186" w14:textId="7B4619EC" w:rsidR="00FA448F" w:rsidRPr="00551C4C" w:rsidRDefault="00FA448F" w:rsidP="00FA448F">
      <w:pPr>
        <w:widowControl/>
        <w:autoSpaceDE/>
        <w:autoSpaceDN/>
        <w:adjustRightInd/>
        <w:rPr>
          <w:sz w:val="16"/>
          <w:szCs w:val="16"/>
        </w:rPr>
      </w:pPr>
      <w:r w:rsidRPr="00551C4C">
        <w:rPr>
          <w:sz w:val="16"/>
          <w:szCs w:val="16"/>
        </w:rPr>
        <w:t xml:space="preserve">                                                                                                                Подпись                             </w:t>
      </w:r>
      <w:r>
        <w:rPr>
          <w:sz w:val="16"/>
          <w:szCs w:val="16"/>
        </w:rPr>
        <w:t xml:space="preserve">             </w:t>
      </w:r>
      <w:r w:rsidRPr="00551C4C">
        <w:rPr>
          <w:sz w:val="16"/>
          <w:szCs w:val="16"/>
        </w:rPr>
        <w:t xml:space="preserve">  </w:t>
      </w:r>
      <w:r w:rsidR="00A55989">
        <w:rPr>
          <w:sz w:val="16"/>
          <w:szCs w:val="16"/>
        </w:rPr>
        <w:t xml:space="preserve">                     </w:t>
      </w:r>
      <w:r w:rsidRPr="00551C4C">
        <w:rPr>
          <w:sz w:val="16"/>
          <w:szCs w:val="16"/>
        </w:rPr>
        <w:t>И.О. Фамилия</w:t>
      </w:r>
    </w:p>
    <w:p w14:paraId="250D22C0" w14:textId="77777777" w:rsidR="00FA448F" w:rsidRPr="00D14373" w:rsidRDefault="00FA448F" w:rsidP="00FA448F">
      <w:pPr>
        <w:widowControl/>
        <w:shd w:val="clear" w:color="auto" w:fill="FFFFFF"/>
        <w:autoSpaceDE/>
        <w:autoSpaceDN/>
        <w:adjustRightInd/>
        <w:rPr>
          <w:bCs/>
          <w:color w:val="000000"/>
          <w:spacing w:val="-4"/>
          <w:sz w:val="24"/>
          <w:szCs w:val="24"/>
        </w:rPr>
      </w:pPr>
      <w:r w:rsidRPr="00D14373">
        <w:rPr>
          <w:bCs/>
          <w:color w:val="000000"/>
          <w:spacing w:val="-4"/>
          <w:sz w:val="24"/>
          <w:szCs w:val="24"/>
        </w:rPr>
        <w:t>«___» ______________</w:t>
      </w:r>
      <w:r w:rsidRPr="00D14373">
        <w:rPr>
          <w:b/>
          <w:bCs/>
          <w:color w:val="000000"/>
          <w:spacing w:val="-4"/>
          <w:sz w:val="24"/>
          <w:szCs w:val="24"/>
        </w:rPr>
        <w:t xml:space="preserve"> </w:t>
      </w:r>
      <w:r w:rsidRPr="00D14373">
        <w:rPr>
          <w:bCs/>
          <w:color w:val="000000"/>
          <w:spacing w:val="-4"/>
          <w:sz w:val="24"/>
          <w:szCs w:val="24"/>
        </w:rPr>
        <w:t>202__г.</w:t>
      </w:r>
    </w:p>
    <w:p w14:paraId="03FAD6E7" w14:textId="77777777" w:rsidR="00FA448F" w:rsidRPr="00D14373" w:rsidRDefault="00FA448F" w:rsidP="00FA448F">
      <w:pPr>
        <w:widowControl/>
        <w:autoSpaceDE/>
        <w:autoSpaceDN/>
        <w:adjustRightInd/>
        <w:jc w:val="both"/>
        <w:rPr>
          <w:bCs/>
          <w:color w:val="000000"/>
          <w:spacing w:val="-4"/>
          <w:sz w:val="24"/>
          <w:szCs w:val="24"/>
        </w:rPr>
      </w:pPr>
    </w:p>
    <w:p w14:paraId="3FD0A365" w14:textId="77777777" w:rsidR="00E31670" w:rsidRPr="00E31670" w:rsidRDefault="00E31670" w:rsidP="00E31670">
      <w:pPr>
        <w:widowControl/>
        <w:autoSpaceDE/>
        <w:autoSpaceDN/>
        <w:rPr>
          <w:bCs/>
          <w:spacing w:val="-4"/>
          <w:sz w:val="24"/>
          <w:szCs w:val="24"/>
        </w:rPr>
      </w:pPr>
      <w:r w:rsidRPr="00E31670">
        <w:rPr>
          <w:bCs/>
          <w:spacing w:val="-4"/>
          <w:sz w:val="24"/>
          <w:szCs w:val="24"/>
        </w:rPr>
        <w:t>Руководитель практики от профильной организации ___________________________________</w:t>
      </w:r>
    </w:p>
    <w:p w14:paraId="421936D4" w14:textId="77777777" w:rsidR="00E31670" w:rsidRPr="00E31670" w:rsidRDefault="00E31670" w:rsidP="00E31670">
      <w:pPr>
        <w:widowControl/>
        <w:autoSpaceDE/>
        <w:autoSpaceDN/>
        <w:jc w:val="both"/>
        <w:rPr>
          <w:bCs/>
          <w:i/>
          <w:spacing w:val="-4"/>
          <w:sz w:val="14"/>
          <w:szCs w:val="14"/>
        </w:rPr>
      </w:pPr>
      <w:r w:rsidRPr="00E31670">
        <w:rPr>
          <w:bCs/>
          <w:i/>
          <w:spacing w:val="-4"/>
          <w:sz w:val="14"/>
          <w:szCs w:val="14"/>
        </w:rPr>
        <w:t xml:space="preserve">                                                                                                                                                                                                                                                  должность</w:t>
      </w:r>
    </w:p>
    <w:p w14:paraId="5C593463" w14:textId="77777777" w:rsidR="00E31670" w:rsidRPr="00E31670" w:rsidRDefault="00E31670" w:rsidP="00E31670">
      <w:pPr>
        <w:widowControl/>
        <w:autoSpaceDE/>
        <w:autoSpaceDN/>
        <w:rPr>
          <w:sz w:val="24"/>
          <w:szCs w:val="24"/>
        </w:rPr>
      </w:pPr>
      <w:r w:rsidRPr="00E31670">
        <w:rPr>
          <w:sz w:val="24"/>
          <w:szCs w:val="24"/>
        </w:rPr>
        <w:t xml:space="preserve">                                                      __</w:t>
      </w:r>
      <w:r w:rsidRPr="00E31670">
        <w:rPr>
          <w:color w:val="FF0000"/>
          <w:sz w:val="24"/>
          <w:szCs w:val="24"/>
          <w:u w:val="single"/>
        </w:rPr>
        <w:t xml:space="preserve"> СКАН ПОДПИСИ</w:t>
      </w:r>
      <w:r w:rsidRPr="00E31670">
        <w:rPr>
          <w:sz w:val="24"/>
          <w:szCs w:val="24"/>
        </w:rPr>
        <w:t xml:space="preserve"> </w:t>
      </w:r>
      <w:proofErr w:type="gramStart"/>
      <w:r w:rsidRPr="00E31670">
        <w:rPr>
          <w:sz w:val="24"/>
          <w:szCs w:val="24"/>
        </w:rPr>
        <w:t>_  _</w:t>
      </w:r>
      <w:proofErr w:type="gramEnd"/>
      <w:r w:rsidRPr="00E31670">
        <w:rPr>
          <w:sz w:val="24"/>
          <w:szCs w:val="24"/>
        </w:rPr>
        <w:t>_____</w:t>
      </w:r>
      <w:r w:rsidRPr="00E31670">
        <w:rPr>
          <w:color w:val="FF0000"/>
          <w:spacing w:val="-5"/>
          <w:sz w:val="28"/>
          <w:szCs w:val="28"/>
          <w:u w:val="single"/>
        </w:rPr>
        <w:t xml:space="preserve"> Семенов С.С.</w:t>
      </w:r>
      <w:r w:rsidRPr="00E31670">
        <w:rPr>
          <w:sz w:val="24"/>
          <w:szCs w:val="24"/>
        </w:rPr>
        <w:t xml:space="preserve"> </w:t>
      </w:r>
    </w:p>
    <w:p w14:paraId="653B9DD8" w14:textId="77777777" w:rsidR="00E31670" w:rsidRPr="00E31670" w:rsidRDefault="00E31670" w:rsidP="00E31670">
      <w:pPr>
        <w:widowControl/>
        <w:autoSpaceDE/>
        <w:autoSpaceDN/>
        <w:rPr>
          <w:i/>
          <w:sz w:val="14"/>
          <w:szCs w:val="14"/>
        </w:rPr>
      </w:pPr>
      <w:r w:rsidRPr="00E31670">
        <w:rPr>
          <w:i/>
          <w:sz w:val="14"/>
          <w:szCs w:val="14"/>
        </w:rPr>
        <w:t xml:space="preserve">                                                                                                                                  Подпись                                                                       И.О. Фамилия</w:t>
      </w:r>
    </w:p>
    <w:p w14:paraId="3B23462E" w14:textId="77777777" w:rsidR="00E31670" w:rsidRPr="00E31670" w:rsidRDefault="00E31670" w:rsidP="00E31670">
      <w:pPr>
        <w:widowControl/>
        <w:autoSpaceDE/>
        <w:autoSpaceDN/>
        <w:adjustRightInd/>
        <w:jc w:val="both"/>
        <w:rPr>
          <w:bCs/>
          <w:color w:val="000000"/>
          <w:spacing w:val="-4"/>
          <w:sz w:val="24"/>
          <w:szCs w:val="24"/>
        </w:rPr>
      </w:pPr>
      <w:proofErr w:type="gramStart"/>
      <w:r w:rsidRPr="00E31670">
        <w:rPr>
          <w:bCs/>
          <w:color w:val="000000"/>
          <w:spacing w:val="-4"/>
          <w:sz w:val="24"/>
          <w:szCs w:val="24"/>
        </w:rPr>
        <w:t xml:space="preserve">« </w:t>
      </w:r>
      <w:r w:rsidRPr="00E31670">
        <w:rPr>
          <w:color w:val="FF0000"/>
          <w:sz w:val="24"/>
          <w:szCs w:val="24"/>
        </w:rPr>
        <w:t>ХХ</w:t>
      </w:r>
      <w:proofErr w:type="gramEnd"/>
      <w:r w:rsidRPr="00E31670">
        <w:rPr>
          <w:color w:val="FF0000"/>
          <w:sz w:val="24"/>
          <w:szCs w:val="24"/>
        </w:rPr>
        <w:t xml:space="preserve"> </w:t>
      </w:r>
      <w:r w:rsidRPr="00E31670">
        <w:rPr>
          <w:bCs/>
          <w:color w:val="000000"/>
          <w:spacing w:val="-4"/>
          <w:sz w:val="24"/>
          <w:szCs w:val="24"/>
        </w:rPr>
        <w:t xml:space="preserve">» </w:t>
      </w:r>
      <w:r w:rsidRPr="00E31670">
        <w:rPr>
          <w:color w:val="FF0000"/>
          <w:sz w:val="24"/>
          <w:szCs w:val="24"/>
        </w:rPr>
        <w:t xml:space="preserve"> ХХХ </w:t>
      </w:r>
      <w:r w:rsidRPr="00E31670">
        <w:rPr>
          <w:b/>
          <w:bCs/>
          <w:color w:val="000000"/>
          <w:spacing w:val="-4"/>
          <w:sz w:val="24"/>
          <w:szCs w:val="24"/>
        </w:rPr>
        <w:t xml:space="preserve"> </w:t>
      </w:r>
      <w:r w:rsidRPr="00E31670">
        <w:rPr>
          <w:bCs/>
          <w:color w:val="000000"/>
          <w:spacing w:val="-4"/>
          <w:sz w:val="24"/>
          <w:szCs w:val="24"/>
        </w:rPr>
        <w:t>202</w:t>
      </w:r>
      <w:r w:rsidRPr="00E31670">
        <w:rPr>
          <w:color w:val="FF0000"/>
          <w:sz w:val="24"/>
          <w:szCs w:val="24"/>
        </w:rPr>
        <w:t xml:space="preserve">Х </w:t>
      </w:r>
      <w:r w:rsidRPr="00E31670">
        <w:rPr>
          <w:bCs/>
          <w:color w:val="000000"/>
          <w:spacing w:val="-4"/>
          <w:sz w:val="24"/>
          <w:szCs w:val="24"/>
        </w:rPr>
        <w:t>г.</w:t>
      </w:r>
    </w:p>
    <w:p w14:paraId="53481CF7" w14:textId="77777777" w:rsidR="00E31670" w:rsidRPr="00E31670" w:rsidRDefault="00E31670" w:rsidP="00E31670">
      <w:pPr>
        <w:widowControl/>
        <w:autoSpaceDE/>
        <w:autoSpaceDN/>
        <w:adjustRightInd/>
        <w:jc w:val="both"/>
        <w:rPr>
          <w:bCs/>
          <w:color w:val="000000"/>
          <w:spacing w:val="-4"/>
          <w:sz w:val="24"/>
          <w:szCs w:val="24"/>
        </w:rPr>
      </w:pPr>
    </w:p>
    <w:p w14:paraId="108C09CC" w14:textId="77777777" w:rsidR="00E31670" w:rsidRPr="00E31670" w:rsidRDefault="00E31670" w:rsidP="00E31670">
      <w:pPr>
        <w:widowControl/>
        <w:autoSpaceDE/>
        <w:autoSpaceDN/>
        <w:rPr>
          <w:sz w:val="24"/>
          <w:szCs w:val="24"/>
        </w:rPr>
      </w:pPr>
      <w:r w:rsidRPr="00E31670">
        <w:rPr>
          <w:spacing w:val="-2"/>
          <w:sz w:val="24"/>
          <w:szCs w:val="24"/>
        </w:rPr>
        <w:t xml:space="preserve">Ознакомлен                                </w:t>
      </w:r>
      <w:r w:rsidRPr="00E31670">
        <w:rPr>
          <w:sz w:val="24"/>
          <w:szCs w:val="24"/>
        </w:rPr>
        <w:t xml:space="preserve">      </w:t>
      </w:r>
      <w:r w:rsidRPr="00E31670">
        <w:rPr>
          <w:color w:val="FF0000"/>
          <w:sz w:val="24"/>
          <w:szCs w:val="24"/>
          <w:u w:val="single"/>
        </w:rPr>
        <w:t>СКАН ПОДПИСИ</w:t>
      </w:r>
      <w:r w:rsidRPr="00E31670">
        <w:rPr>
          <w:sz w:val="24"/>
          <w:szCs w:val="24"/>
        </w:rPr>
        <w:t xml:space="preserve">            </w:t>
      </w:r>
      <w:r w:rsidRPr="00E31670">
        <w:rPr>
          <w:color w:val="FF0000"/>
          <w:spacing w:val="-5"/>
          <w:sz w:val="28"/>
          <w:szCs w:val="28"/>
          <w:u w:val="single"/>
        </w:rPr>
        <w:t>Иванов Иван Иванович</w:t>
      </w:r>
    </w:p>
    <w:p w14:paraId="67609752" w14:textId="77777777" w:rsidR="00E31670" w:rsidRPr="00E31670" w:rsidRDefault="00E31670" w:rsidP="00E31670">
      <w:pPr>
        <w:widowControl/>
        <w:autoSpaceDE/>
        <w:autoSpaceDN/>
        <w:rPr>
          <w:i/>
          <w:sz w:val="14"/>
          <w:szCs w:val="14"/>
        </w:rPr>
      </w:pPr>
      <w:r w:rsidRPr="00E31670">
        <w:rPr>
          <w:i/>
          <w:sz w:val="14"/>
          <w:szCs w:val="14"/>
        </w:rPr>
        <w:t xml:space="preserve">                                                                                                                                 Подпись                                                             И.О. Фамилия </w:t>
      </w:r>
      <w:r w:rsidRPr="00E31670">
        <w:rPr>
          <w:i/>
          <w:spacing w:val="-5"/>
          <w:sz w:val="14"/>
          <w:szCs w:val="14"/>
        </w:rPr>
        <w:t>обучающегося</w:t>
      </w:r>
    </w:p>
    <w:p w14:paraId="7F9A182D" w14:textId="77777777" w:rsidR="00E31670" w:rsidRPr="00E31670" w:rsidRDefault="00E31670" w:rsidP="00E31670">
      <w:pPr>
        <w:widowControl/>
        <w:autoSpaceDE/>
        <w:autoSpaceDN/>
        <w:adjustRightInd/>
        <w:jc w:val="both"/>
        <w:rPr>
          <w:bCs/>
          <w:color w:val="000000"/>
          <w:spacing w:val="-4"/>
          <w:sz w:val="24"/>
          <w:szCs w:val="24"/>
        </w:rPr>
      </w:pPr>
      <w:proofErr w:type="gramStart"/>
      <w:r w:rsidRPr="00E31670">
        <w:rPr>
          <w:bCs/>
          <w:color w:val="000000"/>
          <w:spacing w:val="-4"/>
          <w:sz w:val="24"/>
          <w:szCs w:val="24"/>
        </w:rPr>
        <w:t xml:space="preserve">« </w:t>
      </w:r>
      <w:r w:rsidRPr="00E31670">
        <w:rPr>
          <w:color w:val="FF0000"/>
          <w:sz w:val="24"/>
          <w:szCs w:val="24"/>
        </w:rPr>
        <w:t>ХХ</w:t>
      </w:r>
      <w:proofErr w:type="gramEnd"/>
      <w:r w:rsidRPr="00E31670">
        <w:rPr>
          <w:color w:val="FF0000"/>
          <w:sz w:val="24"/>
          <w:szCs w:val="24"/>
        </w:rPr>
        <w:t xml:space="preserve"> </w:t>
      </w:r>
      <w:r w:rsidRPr="00E31670">
        <w:rPr>
          <w:bCs/>
          <w:color w:val="000000"/>
          <w:spacing w:val="-4"/>
          <w:sz w:val="24"/>
          <w:szCs w:val="24"/>
        </w:rPr>
        <w:t xml:space="preserve">» </w:t>
      </w:r>
      <w:r w:rsidRPr="00E31670">
        <w:rPr>
          <w:color w:val="FF0000"/>
          <w:sz w:val="24"/>
          <w:szCs w:val="24"/>
        </w:rPr>
        <w:t xml:space="preserve"> ХХХ </w:t>
      </w:r>
      <w:r w:rsidRPr="00E31670">
        <w:rPr>
          <w:b/>
          <w:bCs/>
          <w:color w:val="000000"/>
          <w:spacing w:val="-4"/>
          <w:sz w:val="24"/>
          <w:szCs w:val="24"/>
        </w:rPr>
        <w:t xml:space="preserve"> </w:t>
      </w:r>
      <w:r w:rsidRPr="00E31670">
        <w:rPr>
          <w:bCs/>
          <w:color w:val="000000"/>
          <w:spacing w:val="-4"/>
          <w:sz w:val="24"/>
          <w:szCs w:val="24"/>
        </w:rPr>
        <w:t>202</w:t>
      </w:r>
      <w:r w:rsidRPr="00E31670">
        <w:rPr>
          <w:color w:val="FF0000"/>
          <w:sz w:val="24"/>
          <w:szCs w:val="24"/>
        </w:rPr>
        <w:t xml:space="preserve">Х </w:t>
      </w:r>
      <w:r w:rsidRPr="00E31670">
        <w:rPr>
          <w:bCs/>
          <w:color w:val="000000"/>
          <w:spacing w:val="-4"/>
          <w:sz w:val="24"/>
          <w:szCs w:val="24"/>
        </w:rPr>
        <w:t>г.</w:t>
      </w:r>
    </w:p>
    <w:p w14:paraId="559E6C0F" w14:textId="77777777" w:rsidR="00E31670" w:rsidRPr="00E31670" w:rsidRDefault="00E31670" w:rsidP="00E31670"/>
    <w:p w14:paraId="39A46313" w14:textId="77777777" w:rsidR="00E31670" w:rsidRPr="00E31670" w:rsidRDefault="00E31670" w:rsidP="00E31670">
      <w:pPr>
        <w:ind w:left="-567"/>
        <w:jc w:val="center"/>
        <w:rPr>
          <w:rFonts w:ascii="Calibri" w:hAnsi="Calibri"/>
          <w:noProof/>
          <w:spacing w:val="20"/>
        </w:rPr>
      </w:pPr>
    </w:p>
    <w:p w14:paraId="7279B1C2" w14:textId="77777777" w:rsidR="00E31670" w:rsidRPr="00E31670" w:rsidRDefault="00E31670" w:rsidP="00E31670">
      <w:pPr>
        <w:widowControl/>
        <w:autoSpaceDE/>
        <w:autoSpaceDN/>
        <w:adjustRightInd/>
        <w:spacing w:after="200" w:line="276" w:lineRule="auto"/>
        <w:rPr>
          <w:rFonts w:ascii="Calibri" w:hAnsi="Calibri"/>
          <w:noProof/>
          <w:spacing w:val="20"/>
        </w:rPr>
      </w:pPr>
      <w:r w:rsidRPr="00E31670">
        <w:rPr>
          <w:rFonts w:ascii="Calibri" w:hAnsi="Calibri"/>
          <w:noProof/>
          <w:spacing w:val="20"/>
        </w:rPr>
        <w:br w:type="page"/>
      </w:r>
    </w:p>
    <w:p w14:paraId="36995F2D" w14:textId="77777777" w:rsidR="00AB0707" w:rsidRPr="004321AE" w:rsidRDefault="00AB0707" w:rsidP="0095017F">
      <w:pPr>
        <w:ind w:left="-567"/>
        <w:jc w:val="center"/>
        <w:rPr>
          <w:b/>
          <w:spacing w:val="30"/>
          <w:sz w:val="26"/>
          <w:szCs w:val="26"/>
        </w:rPr>
      </w:pPr>
      <w:r w:rsidRPr="004321AE">
        <w:rPr>
          <w:b/>
          <w:spacing w:val="30"/>
          <w:sz w:val="26"/>
          <w:szCs w:val="26"/>
        </w:rPr>
        <w:lastRenderedPageBreak/>
        <w:t>Образовательная автономная некоммерческая организация</w:t>
      </w:r>
    </w:p>
    <w:p w14:paraId="34E51831" w14:textId="77777777" w:rsidR="00AB0707" w:rsidRPr="004321AE" w:rsidRDefault="00AB0707" w:rsidP="0095017F">
      <w:pPr>
        <w:ind w:left="-567"/>
        <w:jc w:val="center"/>
        <w:rPr>
          <w:b/>
          <w:spacing w:val="30"/>
          <w:sz w:val="26"/>
          <w:szCs w:val="26"/>
        </w:rPr>
      </w:pPr>
      <w:r w:rsidRPr="004321AE">
        <w:rPr>
          <w:b/>
          <w:spacing w:val="30"/>
          <w:sz w:val="26"/>
          <w:szCs w:val="26"/>
        </w:rPr>
        <w:t>высшего образования</w:t>
      </w:r>
    </w:p>
    <w:p w14:paraId="53DDD748" w14:textId="32EF413F" w:rsidR="00AB0707" w:rsidRDefault="00AB0707" w:rsidP="00AB0707">
      <w:pPr>
        <w:spacing w:after="120"/>
        <w:ind w:left="-142"/>
        <w:rPr>
          <w:b/>
          <w:spacing w:val="40"/>
          <w:sz w:val="32"/>
          <w:szCs w:val="32"/>
        </w:rPr>
      </w:pPr>
      <w:r w:rsidRPr="00F235DA">
        <w:rPr>
          <w:b/>
          <w:spacing w:val="40"/>
          <w:sz w:val="32"/>
          <w:szCs w:val="32"/>
        </w:rPr>
        <w:t>«</w:t>
      </w:r>
      <w:r w:rsidRPr="004321AE">
        <w:rPr>
          <w:b/>
          <w:spacing w:val="40"/>
          <w:sz w:val="32"/>
          <w:szCs w:val="32"/>
        </w:rPr>
        <w:t xml:space="preserve">МОСКОВСКИЙ ТЕХНОЛОГИЧЕСКИЙ </w:t>
      </w:r>
      <w:r w:rsidR="00E31670">
        <w:rPr>
          <w:b/>
          <w:spacing w:val="40"/>
          <w:sz w:val="32"/>
          <w:szCs w:val="32"/>
        </w:rPr>
        <w:t>И</w:t>
      </w:r>
      <w:r w:rsidRPr="004321AE">
        <w:rPr>
          <w:b/>
          <w:spacing w:val="40"/>
          <w:sz w:val="32"/>
          <w:szCs w:val="32"/>
        </w:rPr>
        <w:t>НСТИТУТ</w:t>
      </w:r>
      <w:r w:rsidRPr="00F235DA">
        <w:rPr>
          <w:b/>
          <w:spacing w:val="40"/>
          <w:sz w:val="32"/>
          <w:szCs w:val="32"/>
        </w:rPr>
        <w:t>»</w:t>
      </w:r>
    </w:p>
    <w:tbl>
      <w:tblPr>
        <w:tblW w:w="10052" w:type="dxa"/>
        <w:tblBorders>
          <w:top w:val="double" w:sz="4" w:space="0" w:color="auto"/>
        </w:tblBorders>
        <w:tblLook w:val="04A0" w:firstRow="1" w:lastRow="0" w:firstColumn="1" w:lastColumn="0" w:noHBand="0" w:noVBand="1"/>
      </w:tblPr>
      <w:tblGrid>
        <w:gridCol w:w="5028"/>
        <w:gridCol w:w="5024"/>
      </w:tblGrid>
      <w:tr w:rsidR="00961D63" w:rsidRPr="00961D63" w14:paraId="674271D3" w14:textId="77777777" w:rsidTr="00CF6F45">
        <w:trPr>
          <w:trHeight w:val="204"/>
        </w:trPr>
        <w:tc>
          <w:tcPr>
            <w:tcW w:w="5028" w:type="dxa"/>
            <w:tcBorders>
              <w:top w:val="double" w:sz="4" w:space="0" w:color="auto"/>
              <w:left w:val="nil"/>
              <w:bottom w:val="nil"/>
              <w:right w:val="nil"/>
            </w:tcBorders>
          </w:tcPr>
          <w:p w14:paraId="549F55E2" w14:textId="77777777" w:rsidR="00961D63" w:rsidRPr="00961D63" w:rsidRDefault="00961D63" w:rsidP="00961D63">
            <w:pPr>
              <w:rPr>
                <w:rFonts w:ascii="Calibri" w:eastAsia="Calibri" w:hAnsi="Calibri"/>
                <w:b/>
                <w:color w:val="404040"/>
                <w:sz w:val="16"/>
                <w:szCs w:val="16"/>
              </w:rPr>
            </w:pPr>
          </w:p>
        </w:tc>
        <w:tc>
          <w:tcPr>
            <w:tcW w:w="5024" w:type="dxa"/>
            <w:tcBorders>
              <w:top w:val="double" w:sz="4" w:space="0" w:color="auto"/>
              <w:left w:val="nil"/>
              <w:bottom w:val="nil"/>
              <w:right w:val="nil"/>
            </w:tcBorders>
          </w:tcPr>
          <w:p w14:paraId="7FAE92CB" w14:textId="77777777" w:rsidR="00961D63" w:rsidRPr="00961D63" w:rsidRDefault="00961D63" w:rsidP="00961D63">
            <w:pPr>
              <w:jc w:val="right"/>
              <w:rPr>
                <w:rFonts w:ascii="Calibri" w:eastAsia="Calibri" w:hAnsi="Calibri"/>
                <w:b/>
                <w:color w:val="404040"/>
                <w:sz w:val="16"/>
                <w:szCs w:val="16"/>
              </w:rPr>
            </w:pPr>
          </w:p>
        </w:tc>
      </w:tr>
    </w:tbl>
    <w:p w14:paraId="47D0236B" w14:textId="77777777" w:rsidR="00760D5D" w:rsidRPr="00F267CF" w:rsidRDefault="00760D5D" w:rsidP="00760D5D">
      <w:pPr>
        <w:widowControl/>
        <w:autoSpaceDE/>
        <w:autoSpaceDN/>
        <w:spacing w:line="259" w:lineRule="auto"/>
        <w:jc w:val="center"/>
        <w:rPr>
          <w:rFonts w:eastAsia="Calibri"/>
          <w:sz w:val="24"/>
          <w:szCs w:val="24"/>
        </w:rPr>
      </w:pPr>
      <w:r w:rsidRPr="00F267CF">
        <w:rPr>
          <w:rFonts w:eastAsia="Calibri"/>
          <w:sz w:val="24"/>
          <w:szCs w:val="24"/>
        </w:rPr>
        <w:t xml:space="preserve">Факультет «Строительства и </w:t>
      </w:r>
      <w:proofErr w:type="spellStart"/>
      <w:r w:rsidRPr="00F267CF">
        <w:rPr>
          <w:rFonts w:eastAsia="Calibri"/>
          <w:sz w:val="24"/>
          <w:szCs w:val="24"/>
        </w:rPr>
        <w:t>техносферной</w:t>
      </w:r>
      <w:proofErr w:type="spellEnd"/>
      <w:r w:rsidRPr="00F267CF">
        <w:rPr>
          <w:rFonts w:eastAsia="Calibri"/>
          <w:sz w:val="24"/>
          <w:szCs w:val="24"/>
        </w:rPr>
        <w:t xml:space="preserve"> безопасности»</w:t>
      </w:r>
    </w:p>
    <w:p w14:paraId="16EB900C" w14:textId="664E193B" w:rsidR="00760D5D" w:rsidRDefault="00760D5D" w:rsidP="00760D5D">
      <w:pPr>
        <w:jc w:val="center"/>
        <w:rPr>
          <w:rFonts w:eastAsia="Calibri"/>
          <w:sz w:val="28"/>
          <w:szCs w:val="28"/>
        </w:rPr>
      </w:pPr>
      <w:r w:rsidRPr="00F267CF">
        <w:rPr>
          <w:rFonts w:eastAsia="Calibri"/>
          <w:sz w:val="24"/>
          <w:szCs w:val="24"/>
        </w:rPr>
        <w:t xml:space="preserve">Направление </w:t>
      </w:r>
      <w:r w:rsidRPr="00B379A5">
        <w:rPr>
          <w:rFonts w:eastAsia="Calibri"/>
          <w:sz w:val="24"/>
          <w:szCs w:val="24"/>
        </w:rPr>
        <w:t xml:space="preserve">подготовки: </w:t>
      </w:r>
      <w:r w:rsidR="00E615C8" w:rsidRPr="004953CB">
        <w:rPr>
          <w:sz w:val="24"/>
          <w:szCs w:val="24"/>
        </w:rPr>
        <w:t>09.03.03 Прикладная информатика</w:t>
      </w:r>
    </w:p>
    <w:p w14:paraId="2C832658" w14:textId="77777777" w:rsidR="00961D63" w:rsidRPr="00961D63" w:rsidRDefault="00961D63" w:rsidP="00961D63">
      <w:pPr>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886"/>
      </w:tblGrid>
      <w:tr w:rsidR="00961D63" w:rsidRPr="00961D63" w14:paraId="418854E3" w14:textId="77777777" w:rsidTr="00760D5D">
        <w:tc>
          <w:tcPr>
            <w:tcW w:w="4753" w:type="dxa"/>
            <w:tcBorders>
              <w:top w:val="nil"/>
              <w:left w:val="nil"/>
              <w:bottom w:val="nil"/>
              <w:right w:val="nil"/>
            </w:tcBorders>
            <w:shd w:val="clear" w:color="auto" w:fill="auto"/>
          </w:tcPr>
          <w:p w14:paraId="3E62D988" w14:textId="77777777" w:rsidR="00961D63" w:rsidRPr="00961D63" w:rsidRDefault="00961D63" w:rsidP="00961D63">
            <w:pPr>
              <w:jc w:val="center"/>
              <w:rPr>
                <w:rFonts w:eastAsia="Calibri"/>
                <w:b/>
                <w:sz w:val="24"/>
                <w:szCs w:val="24"/>
              </w:rPr>
            </w:pPr>
          </w:p>
        </w:tc>
        <w:tc>
          <w:tcPr>
            <w:tcW w:w="4886" w:type="dxa"/>
            <w:tcBorders>
              <w:top w:val="nil"/>
              <w:left w:val="nil"/>
              <w:bottom w:val="nil"/>
              <w:right w:val="nil"/>
            </w:tcBorders>
            <w:shd w:val="clear" w:color="auto" w:fill="auto"/>
          </w:tcPr>
          <w:p w14:paraId="71400EE5" w14:textId="77777777" w:rsidR="00961D63" w:rsidRPr="00961D63" w:rsidRDefault="00961D63" w:rsidP="00961D63">
            <w:pPr>
              <w:jc w:val="center"/>
              <w:rPr>
                <w:rFonts w:eastAsia="Calibri"/>
                <w:b/>
                <w:sz w:val="24"/>
                <w:szCs w:val="24"/>
              </w:rPr>
            </w:pPr>
            <w:r w:rsidRPr="00961D63">
              <w:rPr>
                <w:rFonts w:eastAsia="Calibri"/>
                <w:b/>
                <w:sz w:val="24"/>
                <w:szCs w:val="24"/>
              </w:rPr>
              <w:t>УТВЕРЖДАЮ</w:t>
            </w:r>
          </w:p>
        </w:tc>
      </w:tr>
      <w:tr w:rsidR="00961D63" w:rsidRPr="00961D63" w14:paraId="743BC67D" w14:textId="77777777" w:rsidTr="00760D5D">
        <w:tc>
          <w:tcPr>
            <w:tcW w:w="4753" w:type="dxa"/>
            <w:tcBorders>
              <w:top w:val="nil"/>
              <w:left w:val="nil"/>
              <w:bottom w:val="nil"/>
              <w:right w:val="nil"/>
            </w:tcBorders>
            <w:shd w:val="clear" w:color="auto" w:fill="auto"/>
          </w:tcPr>
          <w:p w14:paraId="262D5F4F" w14:textId="77777777" w:rsidR="00961D63" w:rsidRPr="00961D63" w:rsidRDefault="00961D63" w:rsidP="00961D63">
            <w:pPr>
              <w:jc w:val="center"/>
              <w:rPr>
                <w:rFonts w:eastAsia="Calibri"/>
                <w:sz w:val="24"/>
                <w:szCs w:val="24"/>
              </w:rPr>
            </w:pPr>
          </w:p>
        </w:tc>
        <w:tc>
          <w:tcPr>
            <w:tcW w:w="4886" w:type="dxa"/>
            <w:tcBorders>
              <w:top w:val="nil"/>
              <w:left w:val="nil"/>
              <w:bottom w:val="nil"/>
              <w:right w:val="nil"/>
            </w:tcBorders>
            <w:shd w:val="clear" w:color="auto" w:fill="auto"/>
          </w:tcPr>
          <w:p w14:paraId="35AE212F" w14:textId="77777777" w:rsidR="00961D63" w:rsidRPr="00961D63" w:rsidRDefault="00961D63" w:rsidP="00961D63">
            <w:pPr>
              <w:jc w:val="center"/>
              <w:rPr>
                <w:rFonts w:eastAsia="Calibri"/>
                <w:sz w:val="24"/>
                <w:szCs w:val="24"/>
              </w:rPr>
            </w:pPr>
            <w:r w:rsidRPr="00961D63">
              <w:rPr>
                <w:rFonts w:eastAsia="Calibri"/>
                <w:sz w:val="24"/>
                <w:szCs w:val="24"/>
              </w:rPr>
              <w:t xml:space="preserve">Декан факультета Строительства и </w:t>
            </w:r>
            <w:proofErr w:type="spellStart"/>
            <w:r w:rsidRPr="00961D63">
              <w:rPr>
                <w:rFonts w:eastAsia="Calibri"/>
                <w:sz w:val="24"/>
                <w:szCs w:val="24"/>
              </w:rPr>
              <w:t>техносферной</w:t>
            </w:r>
            <w:proofErr w:type="spellEnd"/>
            <w:r w:rsidRPr="00961D63">
              <w:rPr>
                <w:rFonts w:eastAsia="Calibri"/>
                <w:sz w:val="24"/>
                <w:szCs w:val="24"/>
              </w:rPr>
              <w:t xml:space="preserve"> безопасности</w:t>
            </w:r>
          </w:p>
        </w:tc>
      </w:tr>
      <w:tr w:rsidR="00961D63" w:rsidRPr="00961D63" w14:paraId="4568FBAF" w14:textId="77777777" w:rsidTr="00760D5D">
        <w:tc>
          <w:tcPr>
            <w:tcW w:w="4753" w:type="dxa"/>
            <w:tcBorders>
              <w:top w:val="nil"/>
              <w:left w:val="nil"/>
              <w:bottom w:val="nil"/>
              <w:right w:val="nil"/>
            </w:tcBorders>
            <w:shd w:val="clear" w:color="auto" w:fill="auto"/>
          </w:tcPr>
          <w:p w14:paraId="343A8F04" w14:textId="77777777" w:rsidR="00961D63" w:rsidRPr="00961D63" w:rsidRDefault="00961D63" w:rsidP="00961D63">
            <w:pPr>
              <w:jc w:val="center"/>
              <w:rPr>
                <w:rFonts w:eastAsia="Calibri"/>
                <w:sz w:val="24"/>
                <w:szCs w:val="24"/>
              </w:rPr>
            </w:pPr>
          </w:p>
        </w:tc>
        <w:tc>
          <w:tcPr>
            <w:tcW w:w="4886" w:type="dxa"/>
            <w:tcBorders>
              <w:top w:val="nil"/>
              <w:left w:val="nil"/>
              <w:bottom w:val="single" w:sz="4" w:space="0" w:color="auto"/>
              <w:right w:val="nil"/>
            </w:tcBorders>
            <w:shd w:val="clear" w:color="auto" w:fill="auto"/>
          </w:tcPr>
          <w:p w14:paraId="458D4B9E" w14:textId="77777777" w:rsidR="00961D63" w:rsidRPr="00961D63" w:rsidRDefault="00961D63" w:rsidP="00961D63">
            <w:pPr>
              <w:jc w:val="center"/>
              <w:rPr>
                <w:rFonts w:eastAsia="Calibri"/>
                <w:sz w:val="24"/>
                <w:szCs w:val="24"/>
              </w:rPr>
            </w:pPr>
          </w:p>
          <w:p w14:paraId="589ACAF5" w14:textId="77777777" w:rsidR="00961D63" w:rsidRPr="00961D63" w:rsidRDefault="00961D63" w:rsidP="00961D63">
            <w:pPr>
              <w:jc w:val="center"/>
              <w:rPr>
                <w:rFonts w:eastAsia="Calibri"/>
                <w:sz w:val="24"/>
                <w:szCs w:val="24"/>
              </w:rPr>
            </w:pPr>
          </w:p>
        </w:tc>
      </w:tr>
      <w:tr w:rsidR="00961D63" w:rsidRPr="00961D63" w14:paraId="7C27B1BE" w14:textId="77777777" w:rsidTr="00760D5D">
        <w:tc>
          <w:tcPr>
            <w:tcW w:w="4753" w:type="dxa"/>
            <w:tcBorders>
              <w:top w:val="nil"/>
              <w:left w:val="nil"/>
              <w:bottom w:val="nil"/>
              <w:right w:val="nil"/>
            </w:tcBorders>
            <w:shd w:val="clear" w:color="auto" w:fill="auto"/>
          </w:tcPr>
          <w:p w14:paraId="678C4AE1" w14:textId="77777777" w:rsidR="00961D63" w:rsidRPr="00961D63" w:rsidRDefault="00961D63" w:rsidP="00961D63">
            <w:pPr>
              <w:jc w:val="center"/>
              <w:rPr>
                <w:rFonts w:eastAsia="Calibri"/>
              </w:rPr>
            </w:pPr>
          </w:p>
        </w:tc>
        <w:tc>
          <w:tcPr>
            <w:tcW w:w="4886" w:type="dxa"/>
            <w:tcBorders>
              <w:top w:val="single" w:sz="4" w:space="0" w:color="auto"/>
              <w:left w:val="nil"/>
              <w:bottom w:val="nil"/>
              <w:right w:val="nil"/>
            </w:tcBorders>
            <w:shd w:val="clear" w:color="auto" w:fill="auto"/>
          </w:tcPr>
          <w:p w14:paraId="0C217F92" w14:textId="77777777" w:rsidR="00961D63" w:rsidRPr="00961D63" w:rsidRDefault="00961D63" w:rsidP="00961D63">
            <w:pPr>
              <w:jc w:val="center"/>
              <w:rPr>
                <w:rFonts w:eastAsia="Calibri"/>
              </w:rPr>
            </w:pPr>
            <w:r w:rsidRPr="00961D63">
              <w:rPr>
                <w:rFonts w:eastAsia="Calibri"/>
              </w:rPr>
              <w:t>(подпись)</w:t>
            </w:r>
          </w:p>
        </w:tc>
      </w:tr>
      <w:tr w:rsidR="00961D63" w:rsidRPr="00961D63" w14:paraId="3E2DB170" w14:textId="77777777" w:rsidTr="00760D5D">
        <w:tc>
          <w:tcPr>
            <w:tcW w:w="4753" w:type="dxa"/>
            <w:tcBorders>
              <w:top w:val="nil"/>
              <w:left w:val="nil"/>
              <w:bottom w:val="nil"/>
              <w:right w:val="nil"/>
            </w:tcBorders>
            <w:shd w:val="clear" w:color="auto" w:fill="auto"/>
          </w:tcPr>
          <w:p w14:paraId="19DABE96" w14:textId="77777777" w:rsidR="00961D63" w:rsidRPr="00961D63" w:rsidRDefault="00961D63" w:rsidP="00961D63">
            <w:pPr>
              <w:jc w:val="center"/>
              <w:rPr>
                <w:rFonts w:eastAsia="Calibri"/>
                <w:sz w:val="24"/>
                <w:szCs w:val="24"/>
              </w:rPr>
            </w:pPr>
          </w:p>
        </w:tc>
        <w:tc>
          <w:tcPr>
            <w:tcW w:w="4886" w:type="dxa"/>
            <w:tcBorders>
              <w:top w:val="nil"/>
              <w:left w:val="nil"/>
              <w:bottom w:val="nil"/>
              <w:right w:val="nil"/>
            </w:tcBorders>
            <w:shd w:val="clear" w:color="auto" w:fill="auto"/>
          </w:tcPr>
          <w:p w14:paraId="77CE3E01" w14:textId="77777777" w:rsidR="00961D63" w:rsidRPr="00961D63" w:rsidRDefault="00961D63" w:rsidP="00961D63">
            <w:pPr>
              <w:jc w:val="center"/>
              <w:rPr>
                <w:rFonts w:eastAsia="Calibri"/>
                <w:sz w:val="24"/>
                <w:szCs w:val="24"/>
                <w:u w:val="single"/>
              </w:rPr>
            </w:pPr>
            <w:r w:rsidRPr="00961D63">
              <w:rPr>
                <w:rFonts w:eastAsia="Calibri"/>
                <w:sz w:val="24"/>
                <w:szCs w:val="24"/>
                <w:u w:val="single"/>
              </w:rPr>
              <w:t>А.А. Котляревский</w:t>
            </w:r>
          </w:p>
        </w:tc>
      </w:tr>
      <w:tr w:rsidR="00961D63" w:rsidRPr="00961D63" w14:paraId="19C63FC4" w14:textId="77777777" w:rsidTr="00760D5D">
        <w:tc>
          <w:tcPr>
            <w:tcW w:w="4753" w:type="dxa"/>
            <w:tcBorders>
              <w:top w:val="nil"/>
              <w:left w:val="nil"/>
              <w:bottom w:val="nil"/>
              <w:right w:val="nil"/>
            </w:tcBorders>
            <w:shd w:val="clear" w:color="auto" w:fill="auto"/>
          </w:tcPr>
          <w:p w14:paraId="79FCDFF0" w14:textId="77777777" w:rsidR="00961D63" w:rsidRPr="00961D63" w:rsidRDefault="00961D63" w:rsidP="00961D63">
            <w:pPr>
              <w:jc w:val="center"/>
              <w:rPr>
                <w:rFonts w:eastAsia="Calibri"/>
              </w:rPr>
            </w:pPr>
          </w:p>
        </w:tc>
        <w:tc>
          <w:tcPr>
            <w:tcW w:w="4886" w:type="dxa"/>
            <w:tcBorders>
              <w:top w:val="nil"/>
              <w:left w:val="nil"/>
              <w:bottom w:val="nil"/>
              <w:right w:val="nil"/>
            </w:tcBorders>
            <w:shd w:val="clear" w:color="auto" w:fill="auto"/>
          </w:tcPr>
          <w:p w14:paraId="7527FA9D" w14:textId="77777777" w:rsidR="00961D63" w:rsidRPr="00961D63" w:rsidRDefault="00961D63" w:rsidP="00961D63">
            <w:pPr>
              <w:jc w:val="center"/>
              <w:rPr>
                <w:rFonts w:eastAsia="Calibri"/>
              </w:rPr>
            </w:pPr>
            <w:r w:rsidRPr="00961D63">
              <w:rPr>
                <w:rFonts w:eastAsia="Calibri"/>
                <w:lang w:val="en-US"/>
              </w:rPr>
              <w:t>(</w:t>
            </w:r>
            <w:r w:rsidRPr="00961D63">
              <w:rPr>
                <w:rFonts w:eastAsia="Calibri"/>
              </w:rPr>
              <w:t>ФИО декана)</w:t>
            </w:r>
          </w:p>
        </w:tc>
      </w:tr>
      <w:tr w:rsidR="00961D63" w:rsidRPr="00961D63" w14:paraId="2CF8FB3F" w14:textId="77777777" w:rsidTr="00760D5D">
        <w:tc>
          <w:tcPr>
            <w:tcW w:w="4753" w:type="dxa"/>
            <w:tcBorders>
              <w:top w:val="nil"/>
              <w:left w:val="nil"/>
              <w:bottom w:val="nil"/>
              <w:right w:val="nil"/>
            </w:tcBorders>
            <w:shd w:val="clear" w:color="auto" w:fill="auto"/>
          </w:tcPr>
          <w:p w14:paraId="6588F6E0" w14:textId="77777777" w:rsidR="00961D63" w:rsidRPr="00961D63" w:rsidRDefault="00961D63" w:rsidP="00961D63">
            <w:pPr>
              <w:jc w:val="center"/>
              <w:rPr>
                <w:rFonts w:eastAsia="Calibri"/>
                <w:sz w:val="24"/>
                <w:szCs w:val="24"/>
              </w:rPr>
            </w:pPr>
          </w:p>
        </w:tc>
        <w:tc>
          <w:tcPr>
            <w:tcW w:w="4886" w:type="dxa"/>
            <w:tcBorders>
              <w:top w:val="nil"/>
              <w:left w:val="nil"/>
              <w:bottom w:val="nil"/>
              <w:right w:val="nil"/>
            </w:tcBorders>
            <w:shd w:val="clear" w:color="auto" w:fill="auto"/>
          </w:tcPr>
          <w:p w14:paraId="5273E3D0" w14:textId="77777777" w:rsidR="00961D63" w:rsidRPr="00961D63" w:rsidRDefault="00961D63" w:rsidP="00961D63">
            <w:pPr>
              <w:jc w:val="center"/>
              <w:rPr>
                <w:rFonts w:eastAsia="Calibri"/>
                <w:sz w:val="24"/>
                <w:szCs w:val="24"/>
                <w:lang w:val="en-US"/>
              </w:rPr>
            </w:pPr>
          </w:p>
          <w:p w14:paraId="2A50D5A7" w14:textId="77777777" w:rsidR="00961D63" w:rsidRDefault="00961D63" w:rsidP="00961D63">
            <w:pPr>
              <w:jc w:val="center"/>
              <w:rPr>
                <w:rFonts w:eastAsia="Calibri"/>
                <w:sz w:val="24"/>
                <w:szCs w:val="24"/>
              </w:rPr>
            </w:pPr>
            <w:r w:rsidRPr="00961D63">
              <w:rPr>
                <w:rFonts w:eastAsia="Calibri"/>
                <w:sz w:val="24"/>
                <w:szCs w:val="24"/>
              </w:rPr>
              <w:t>«____» _________________ 202 ____ г.</w:t>
            </w:r>
          </w:p>
          <w:p w14:paraId="4750FCD1" w14:textId="77777777" w:rsidR="00961D63" w:rsidRDefault="00961D63" w:rsidP="00961D63">
            <w:pPr>
              <w:jc w:val="center"/>
              <w:rPr>
                <w:rFonts w:eastAsia="Calibri"/>
                <w:sz w:val="24"/>
                <w:szCs w:val="24"/>
              </w:rPr>
            </w:pPr>
          </w:p>
          <w:p w14:paraId="25A69B08" w14:textId="77777777" w:rsidR="00961D63" w:rsidRDefault="00961D63" w:rsidP="00961D63">
            <w:pPr>
              <w:jc w:val="center"/>
              <w:rPr>
                <w:rFonts w:eastAsia="Calibri"/>
                <w:sz w:val="24"/>
                <w:szCs w:val="24"/>
              </w:rPr>
            </w:pPr>
          </w:p>
          <w:p w14:paraId="42F786BE" w14:textId="5AC07DCA" w:rsidR="00961D63" w:rsidRPr="00961D63" w:rsidRDefault="00961D63" w:rsidP="00961D63">
            <w:pPr>
              <w:jc w:val="center"/>
              <w:rPr>
                <w:rFonts w:eastAsia="Calibri"/>
                <w:sz w:val="24"/>
                <w:szCs w:val="24"/>
              </w:rPr>
            </w:pPr>
          </w:p>
        </w:tc>
      </w:tr>
    </w:tbl>
    <w:p w14:paraId="6ADB3A6F" w14:textId="77777777" w:rsidR="00AB0707" w:rsidRPr="00D24C08" w:rsidRDefault="00AB0707" w:rsidP="00AB0707">
      <w:pPr>
        <w:jc w:val="center"/>
        <w:rPr>
          <w:b/>
          <w:sz w:val="28"/>
          <w:szCs w:val="28"/>
        </w:rPr>
      </w:pPr>
      <w:r w:rsidRPr="00D24C08">
        <w:rPr>
          <w:b/>
          <w:sz w:val="28"/>
          <w:szCs w:val="28"/>
        </w:rPr>
        <w:t>ИНДИВИДУАЛЬНОЕ ЗАДАНИЕ</w:t>
      </w:r>
    </w:p>
    <w:p w14:paraId="775DAF47" w14:textId="77777777" w:rsidR="00AB0707" w:rsidRDefault="00AB0707" w:rsidP="00AB0707">
      <w:pPr>
        <w:jc w:val="center"/>
        <w:rPr>
          <w:b/>
          <w:sz w:val="28"/>
          <w:szCs w:val="28"/>
        </w:rPr>
      </w:pPr>
      <w:r w:rsidRPr="00D24C08">
        <w:rPr>
          <w:b/>
          <w:sz w:val="28"/>
          <w:szCs w:val="28"/>
        </w:rPr>
        <w:t xml:space="preserve">НА </w:t>
      </w:r>
      <w:r>
        <w:rPr>
          <w:b/>
          <w:sz w:val="28"/>
          <w:szCs w:val="28"/>
        </w:rPr>
        <w:t>ПРОИЗВОДСТВЕННУЮ П</w:t>
      </w:r>
      <w:r w:rsidRPr="00D24C08">
        <w:rPr>
          <w:b/>
          <w:sz w:val="28"/>
          <w:szCs w:val="28"/>
        </w:rPr>
        <w:t>РАКТИКУ</w:t>
      </w:r>
      <w:r>
        <w:rPr>
          <w:b/>
          <w:sz w:val="28"/>
          <w:szCs w:val="28"/>
        </w:rPr>
        <w:t xml:space="preserve"> </w:t>
      </w:r>
    </w:p>
    <w:p w14:paraId="601A39D7" w14:textId="77777777" w:rsidR="00AB0707" w:rsidRDefault="00AB0707" w:rsidP="00AB0707">
      <w:pPr>
        <w:jc w:val="center"/>
        <w:rPr>
          <w:b/>
          <w:sz w:val="28"/>
          <w:szCs w:val="28"/>
        </w:rPr>
      </w:pPr>
    </w:p>
    <w:p w14:paraId="6929E178" w14:textId="77777777" w:rsidR="00AB0707" w:rsidRDefault="00AB0707" w:rsidP="00AB0707">
      <w:pPr>
        <w:jc w:val="center"/>
        <w:rPr>
          <w:b/>
          <w:sz w:val="28"/>
          <w:szCs w:val="28"/>
        </w:rPr>
      </w:pPr>
      <w:r>
        <w:rPr>
          <w:b/>
          <w:sz w:val="28"/>
          <w:szCs w:val="28"/>
        </w:rPr>
        <w:t>Преддипломная практика</w:t>
      </w:r>
    </w:p>
    <w:p w14:paraId="605F1FCF" w14:textId="77777777" w:rsidR="00760D5D" w:rsidRPr="00011D7D" w:rsidRDefault="00760D5D" w:rsidP="00760D5D">
      <w:pPr>
        <w:jc w:val="center"/>
        <w:rPr>
          <w:b/>
          <w:sz w:val="28"/>
          <w:szCs w:val="28"/>
        </w:rPr>
      </w:pPr>
    </w:p>
    <w:p w14:paraId="15622F4B" w14:textId="1B86727C" w:rsidR="00E31670" w:rsidRPr="001073F9" w:rsidRDefault="00E31670" w:rsidP="00E31670">
      <w:pPr>
        <w:shd w:val="clear" w:color="auto" w:fill="FFFFFF"/>
        <w:tabs>
          <w:tab w:val="left" w:leader="underscore" w:pos="-7513"/>
        </w:tabs>
        <w:jc w:val="both"/>
        <w:rPr>
          <w:color w:val="000000"/>
          <w:spacing w:val="-5"/>
          <w:sz w:val="28"/>
          <w:szCs w:val="28"/>
        </w:rPr>
      </w:pPr>
      <w:r w:rsidRPr="00D24C08">
        <w:rPr>
          <w:color w:val="000000"/>
          <w:spacing w:val="-5"/>
          <w:sz w:val="28"/>
          <w:szCs w:val="28"/>
        </w:rPr>
        <w:t xml:space="preserve">обучающегося </w:t>
      </w:r>
      <w:proofErr w:type="gramStart"/>
      <w:r>
        <w:rPr>
          <w:color w:val="000000"/>
          <w:spacing w:val="-5"/>
          <w:sz w:val="28"/>
          <w:szCs w:val="28"/>
        </w:rPr>
        <w:t xml:space="preserve">группы </w:t>
      </w:r>
      <w:r w:rsidRPr="001073F9">
        <w:rPr>
          <w:color w:val="000000"/>
          <w:spacing w:val="-5"/>
          <w:sz w:val="28"/>
          <w:szCs w:val="28"/>
        </w:rPr>
        <w:t xml:space="preserve"> </w:t>
      </w:r>
      <w:r w:rsidRPr="001073F9">
        <w:rPr>
          <w:color w:val="FF0000"/>
          <w:spacing w:val="-5"/>
          <w:sz w:val="28"/>
          <w:szCs w:val="28"/>
          <w:u w:val="single"/>
        </w:rPr>
        <w:t>ХХХ</w:t>
      </w:r>
      <w:proofErr w:type="gramEnd"/>
      <w:r w:rsidRPr="001073F9">
        <w:rPr>
          <w:color w:val="FF0000"/>
          <w:spacing w:val="-5"/>
          <w:sz w:val="28"/>
          <w:szCs w:val="28"/>
          <w:u w:val="single"/>
        </w:rPr>
        <w:t>-ХХХ</w:t>
      </w:r>
      <w:r w:rsidRPr="001073F9">
        <w:rPr>
          <w:color w:val="000000"/>
          <w:spacing w:val="-5"/>
          <w:sz w:val="28"/>
          <w:szCs w:val="28"/>
        </w:rPr>
        <w:t xml:space="preserve">         </w:t>
      </w:r>
      <w:r w:rsidRPr="001073F9">
        <w:rPr>
          <w:color w:val="FF0000"/>
          <w:spacing w:val="-5"/>
          <w:sz w:val="28"/>
          <w:szCs w:val="28"/>
          <w:u w:val="single"/>
        </w:rPr>
        <w:t xml:space="preserve"> Иванов Иван Иванович</w:t>
      </w:r>
      <w:r w:rsidRPr="001073F9">
        <w:rPr>
          <w:color w:val="000000"/>
          <w:spacing w:val="-5"/>
          <w:sz w:val="28"/>
          <w:szCs w:val="28"/>
        </w:rPr>
        <w:t xml:space="preserve"> __________________</w:t>
      </w:r>
    </w:p>
    <w:p w14:paraId="72BD10AF" w14:textId="77777777" w:rsidR="00E31670" w:rsidRPr="001073F9" w:rsidRDefault="00E31670" w:rsidP="00E31670">
      <w:pPr>
        <w:shd w:val="clear" w:color="auto" w:fill="FFFFFF"/>
        <w:tabs>
          <w:tab w:val="left" w:leader="underscore" w:pos="5342"/>
        </w:tabs>
        <w:jc w:val="center"/>
        <w:rPr>
          <w:color w:val="000000"/>
          <w:spacing w:val="-5"/>
          <w:sz w:val="16"/>
          <w:szCs w:val="16"/>
        </w:rPr>
      </w:pPr>
      <w:r w:rsidRPr="001073F9">
        <w:rPr>
          <w:color w:val="000000"/>
          <w:spacing w:val="-5"/>
          <w:sz w:val="16"/>
          <w:szCs w:val="16"/>
        </w:rPr>
        <w:t xml:space="preserve">                                               шифр и № группы                                                         фамилия, имя, отчество обучающегося</w:t>
      </w:r>
    </w:p>
    <w:p w14:paraId="5A35EB81" w14:textId="77777777" w:rsidR="00E31670" w:rsidRPr="001073F9" w:rsidRDefault="00E31670" w:rsidP="00E31670">
      <w:pPr>
        <w:jc w:val="both"/>
        <w:rPr>
          <w:sz w:val="28"/>
          <w:szCs w:val="28"/>
        </w:rPr>
      </w:pPr>
      <w:r w:rsidRPr="001073F9">
        <w:rPr>
          <w:sz w:val="28"/>
          <w:szCs w:val="28"/>
        </w:rPr>
        <w:t xml:space="preserve">Место прохождения практики: </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31670" w:rsidRPr="001073F9" w14:paraId="6DBBBC75" w14:textId="77777777" w:rsidTr="0097360D">
        <w:tc>
          <w:tcPr>
            <w:tcW w:w="10137" w:type="dxa"/>
          </w:tcPr>
          <w:p w14:paraId="61989D49" w14:textId="77777777" w:rsidR="00E31670" w:rsidRPr="00F915FC" w:rsidRDefault="00E31670" w:rsidP="0097360D">
            <w:pPr>
              <w:pBdr>
                <w:bottom w:val="single" w:sz="6" w:space="1" w:color="auto"/>
              </w:pBdr>
              <w:jc w:val="center"/>
              <w:rPr>
                <w:color w:val="FF0000"/>
                <w:sz w:val="28"/>
                <w:szCs w:val="28"/>
              </w:rPr>
            </w:pPr>
            <w:r>
              <w:rPr>
                <w:color w:val="FF0000"/>
                <w:sz w:val="28"/>
                <w:szCs w:val="28"/>
              </w:rPr>
              <w:t>ООО «</w:t>
            </w:r>
            <w:proofErr w:type="spellStart"/>
            <w:r>
              <w:rPr>
                <w:color w:val="FF0000"/>
                <w:sz w:val="28"/>
                <w:szCs w:val="28"/>
              </w:rPr>
              <w:t>Информатикс</w:t>
            </w:r>
            <w:proofErr w:type="spellEnd"/>
            <w:r>
              <w:rPr>
                <w:color w:val="FF0000"/>
                <w:sz w:val="28"/>
                <w:szCs w:val="28"/>
              </w:rPr>
              <w:t xml:space="preserve">», </w:t>
            </w:r>
          </w:p>
          <w:p w14:paraId="36D6E92A" w14:textId="77777777" w:rsidR="00E31670" w:rsidRPr="001073F9" w:rsidRDefault="00E31670" w:rsidP="0097360D">
            <w:pPr>
              <w:spacing w:before="240"/>
              <w:jc w:val="center"/>
              <w:rPr>
                <w:sz w:val="28"/>
                <w:szCs w:val="28"/>
              </w:rPr>
            </w:pPr>
            <w:r>
              <w:rPr>
                <w:color w:val="FF0000"/>
                <w:sz w:val="28"/>
                <w:szCs w:val="28"/>
              </w:rPr>
              <w:t>г. Москва, 127ХХХ, ХХХХХХ, д. ХХ</w:t>
            </w:r>
          </w:p>
        </w:tc>
      </w:tr>
    </w:tbl>
    <w:p w14:paraId="5639CA4A" w14:textId="77777777" w:rsidR="00E31670" w:rsidRPr="001073F9" w:rsidRDefault="00E31670" w:rsidP="00E31670">
      <w:pPr>
        <w:jc w:val="center"/>
        <w:rPr>
          <w:sz w:val="16"/>
          <w:szCs w:val="16"/>
        </w:rPr>
      </w:pPr>
      <w:r w:rsidRPr="001073F9">
        <w:rPr>
          <w:sz w:val="16"/>
          <w:szCs w:val="16"/>
        </w:rPr>
        <w:t xml:space="preserve"> (полное наименование организации)</w:t>
      </w:r>
    </w:p>
    <w:p w14:paraId="02126768" w14:textId="77777777" w:rsidR="00E31670" w:rsidRPr="00F0700D" w:rsidRDefault="00E31670" w:rsidP="00E31670">
      <w:pPr>
        <w:widowControl/>
        <w:shd w:val="clear" w:color="auto" w:fill="FFFFFF"/>
        <w:autoSpaceDE/>
        <w:autoSpaceDN/>
        <w:adjustRightInd/>
        <w:rPr>
          <w:sz w:val="28"/>
          <w:szCs w:val="28"/>
        </w:rPr>
      </w:pPr>
      <w:r w:rsidRPr="001073F9">
        <w:rPr>
          <w:sz w:val="28"/>
          <w:szCs w:val="28"/>
        </w:rPr>
        <w:t xml:space="preserve">Срок прохождения практики: с </w:t>
      </w:r>
      <w:proofErr w:type="gramStart"/>
      <w:r w:rsidRPr="001073F9">
        <w:rPr>
          <w:bCs/>
          <w:color w:val="000000"/>
          <w:spacing w:val="-4"/>
          <w:sz w:val="28"/>
          <w:szCs w:val="28"/>
        </w:rPr>
        <w:t xml:space="preserve">« </w:t>
      </w:r>
      <w:r w:rsidRPr="001073F9">
        <w:rPr>
          <w:color w:val="FF0000"/>
          <w:sz w:val="28"/>
          <w:szCs w:val="28"/>
        </w:rPr>
        <w:t>ХХ</w:t>
      </w:r>
      <w:proofErr w:type="gramEnd"/>
      <w:r w:rsidRPr="001073F9">
        <w:rPr>
          <w:color w:val="FF0000"/>
          <w:sz w:val="28"/>
          <w:szCs w:val="28"/>
        </w:rPr>
        <w:t xml:space="preserve"> </w:t>
      </w:r>
      <w:r w:rsidRPr="001073F9">
        <w:rPr>
          <w:bCs/>
          <w:color w:val="000000"/>
          <w:spacing w:val="-4"/>
          <w:sz w:val="28"/>
          <w:szCs w:val="28"/>
        </w:rPr>
        <w:t xml:space="preserve">» </w:t>
      </w:r>
      <w:r w:rsidRPr="001073F9">
        <w:rPr>
          <w:color w:val="FF0000"/>
          <w:sz w:val="28"/>
          <w:szCs w:val="28"/>
        </w:rPr>
        <w:t xml:space="preserve"> ХХХ</w:t>
      </w:r>
      <w:r w:rsidRPr="001073F9">
        <w:rPr>
          <w:b/>
          <w:bCs/>
          <w:color w:val="000000"/>
          <w:spacing w:val="-4"/>
          <w:sz w:val="28"/>
          <w:szCs w:val="28"/>
        </w:rPr>
        <w:t xml:space="preserve"> </w:t>
      </w:r>
      <w:r w:rsidRPr="001073F9">
        <w:rPr>
          <w:bCs/>
          <w:color w:val="000000"/>
          <w:spacing w:val="-4"/>
          <w:sz w:val="28"/>
          <w:szCs w:val="28"/>
        </w:rPr>
        <w:t>202</w:t>
      </w:r>
      <w:r w:rsidRPr="001073F9">
        <w:rPr>
          <w:color w:val="FF0000"/>
          <w:sz w:val="28"/>
          <w:szCs w:val="28"/>
        </w:rPr>
        <w:t>Х</w:t>
      </w:r>
      <w:r w:rsidRPr="001073F9">
        <w:rPr>
          <w:bCs/>
          <w:color w:val="000000"/>
          <w:spacing w:val="-4"/>
          <w:sz w:val="28"/>
          <w:szCs w:val="28"/>
        </w:rPr>
        <w:t>г.</w:t>
      </w:r>
      <w:r>
        <w:rPr>
          <w:bCs/>
          <w:color w:val="000000"/>
          <w:spacing w:val="-4"/>
          <w:sz w:val="28"/>
          <w:szCs w:val="28"/>
        </w:rPr>
        <w:t xml:space="preserve">  </w:t>
      </w:r>
      <w:r w:rsidRPr="001073F9">
        <w:rPr>
          <w:sz w:val="28"/>
          <w:szCs w:val="28"/>
        </w:rPr>
        <w:t xml:space="preserve">по </w:t>
      </w:r>
      <w:proofErr w:type="gramStart"/>
      <w:r w:rsidRPr="001073F9">
        <w:rPr>
          <w:bCs/>
          <w:color w:val="000000"/>
          <w:spacing w:val="-4"/>
          <w:sz w:val="28"/>
          <w:szCs w:val="28"/>
        </w:rPr>
        <w:t xml:space="preserve">« </w:t>
      </w:r>
      <w:r w:rsidRPr="001073F9">
        <w:rPr>
          <w:color w:val="FF0000"/>
          <w:sz w:val="28"/>
          <w:szCs w:val="28"/>
        </w:rPr>
        <w:t>ХХ</w:t>
      </w:r>
      <w:proofErr w:type="gramEnd"/>
      <w:r w:rsidRPr="001073F9">
        <w:rPr>
          <w:color w:val="FF0000"/>
          <w:sz w:val="28"/>
          <w:szCs w:val="28"/>
        </w:rPr>
        <w:t xml:space="preserve"> </w:t>
      </w:r>
      <w:r w:rsidRPr="001073F9">
        <w:rPr>
          <w:bCs/>
          <w:color w:val="000000"/>
          <w:spacing w:val="-4"/>
          <w:sz w:val="28"/>
          <w:szCs w:val="28"/>
        </w:rPr>
        <w:t xml:space="preserve">» </w:t>
      </w:r>
      <w:r w:rsidRPr="001073F9">
        <w:rPr>
          <w:color w:val="FF0000"/>
          <w:sz w:val="28"/>
          <w:szCs w:val="28"/>
        </w:rPr>
        <w:t xml:space="preserve"> ХХХ</w:t>
      </w:r>
      <w:r w:rsidRPr="001073F9">
        <w:rPr>
          <w:b/>
          <w:bCs/>
          <w:color w:val="000000"/>
          <w:spacing w:val="-4"/>
          <w:sz w:val="28"/>
          <w:szCs w:val="28"/>
        </w:rPr>
        <w:t xml:space="preserve"> </w:t>
      </w:r>
      <w:r w:rsidRPr="001073F9">
        <w:rPr>
          <w:bCs/>
          <w:color w:val="000000"/>
          <w:spacing w:val="-4"/>
          <w:sz w:val="28"/>
          <w:szCs w:val="28"/>
        </w:rPr>
        <w:t>202</w:t>
      </w:r>
      <w:r w:rsidRPr="001073F9">
        <w:rPr>
          <w:color w:val="FF0000"/>
          <w:sz w:val="28"/>
          <w:szCs w:val="28"/>
        </w:rPr>
        <w:t>Х</w:t>
      </w:r>
      <w:r w:rsidRPr="001073F9">
        <w:rPr>
          <w:bCs/>
          <w:color w:val="000000"/>
          <w:spacing w:val="-4"/>
          <w:sz w:val="28"/>
          <w:szCs w:val="28"/>
        </w:rPr>
        <w:t>г.</w:t>
      </w:r>
    </w:p>
    <w:p w14:paraId="7ADEAA8C" w14:textId="77777777" w:rsidR="00FA448F" w:rsidRDefault="00FA448F" w:rsidP="00FA448F">
      <w:pPr>
        <w:ind w:firstLine="709"/>
        <w:jc w:val="both"/>
        <w:rPr>
          <w:b/>
          <w:sz w:val="28"/>
          <w:szCs w:val="28"/>
        </w:rPr>
      </w:pPr>
      <w:r w:rsidRPr="00F0700D">
        <w:rPr>
          <w:b/>
          <w:sz w:val="28"/>
          <w:szCs w:val="28"/>
        </w:rPr>
        <w:t>Содержание индивидуального задания на практику</w:t>
      </w:r>
      <w:r>
        <w:rPr>
          <w:b/>
          <w:sz w:val="28"/>
          <w:szCs w:val="28"/>
        </w:rPr>
        <w:t>, соотнесенное с планируемыми результатами обучения при прохождении практики</w:t>
      </w:r>
      <w:r w:rsidRPr="00F0700D">
        <w:rPr>
          <w:b/>
          <w:sz w:val="28"/>
          <w:szCs w:val="28"/>
        </w:rPr>
        <w:t>:</w:t>
      </w:r>
    </w:p>
    <w:p w14:paraId="11C9D0EB" w14:textId="77777777" w:rsidR="0097360D" w:rsidRDefault="0097360D" w:rsidP="00FA448F">
      <w:pPr>
        <w:jc w:val="both"/>
        <w:rPr>
          <w:bCs/>
          <w:color w:val="000000"/>
          <w:spacing w:val="-4"/>
          <w:sz w:val="24"/>
          <w:szCs w:val="24"/>
        </w:rPr>
      </w:pPr>
    </w:p>
    <w:p w14:paraId="64E0D1D0" w14:textId="77777777" w:rsidR="0097360D" w:rsidRDefault="0097360D" w:rsidP="00FA448F">
      <w:pPr>
        <w:jc w:val="both"/>
        <w:rPr>
          <w:bCs/>
          <w:color w:val="000000"/>
          <w:spacing w:val="-4"/>
          <w:sz w:val="24"/>
          <w:szCs w:val="24"/>
        </w:rPr>
      </w:pPr>
    </w:p>
    <w:tbl>
      <w:tblPr>
        <w:tblStyle w:val="a7"/>
        <w:tblW w:w="9634" w:type="dxa"/>
        <w:tblLook w:val="04A0" w:firstRow="1" w:lastRow="0" w:firstColumn="1" w:lastColumn="0" w:noHBand="0" w:noVBand="1"/>
      </w:tblPr>
      <w:tblGrid>
        <w:gridCol w:w="9634"/>
      </w:tblGrid>
      <w:tr w:rsidR="0097360D" w:rsidRPr="00F80722" w14:paraId="1EF7A564" w14:textId="77777777" w:rsidTr="0097360D">
        <w:trPr>
          <w:tblHeader/>
        </w:trPr>
        <w:tc>
          <w:tcPr>
            <w:tcW w:w="9634" w:type="dxa"/>
          </w:tcPr>
          <w:p w14:paraId="260B6A3E" w14:textId="77777777" w:rsidR="0097360D" w:rsidRPr="00F80722" w:rsidRDefault="0097360D" w:rsidP="0097360D">
            <w:pPr>
              <w:jc w:val="center"/>
              <w:rPr>
                <w:b/>
                <w:sz w:val="24"/>
                <w:szCs w:val="24"/>
              </w:rPr>
            </w:pPr>
            <w:r w:rsidRPr="00F80722">
              <w:rPr>
                <w:b/>
                <w:sz w:val="24"/>
                <w:szCs w:val="24"/>
              </w:rPr>
              <w:t>Содержание индивидуального задания</w:t>
            </w:r>
          </w:p>
        </w:tc>
      </w:tr>
      <w:tr w:rsidR="0097360D" w:rsidRPr="006728B8" w14:paraId="68679BD3" w14:textId="77777777" w:rsidTr="0097360D">
        <w:tc>
          <w:tcPr>
            <w:tcW w:w="9634" w:type="dxa"/>
          </w:tcPr>
          <w:p w14:paraId="1D90B124" w14:textId="77777777" w:rsidR="0097360D" w:rsidRDefault="0097360D" w:rsidP="0097360D">
            <w:pPr>
              <w:keepNext/>
              <w:widowControl/>
              <w:rPr>
                <w:sz w:val="24"/>
                <w:szCs w:val="24"/>
              </w:rPr>
            </w:pPr>
          </w:p>
          <w:p w14:paraId="52E87450" w14:textId="77777777" w:rsidR="0097360D" w:rsidRDefault="0097360D" w:rsidP="0097360D">
            <w:pPr>
              <w:keepNext/>
              <w:widowControl/>
              <w:rPr>
                <w:sz w:val="24"/>
                <w:szCs w:val="24"/>
              </w:rPr>
            </w:pPr>
            <w:r w:rsidRPr="00ED2B6C">
              <w:rPr>
                <w:sz w:val="24"/>
                <w:szCs w:val="24"/>
              </w:rPr>
              <w:t>Определиться с местом прохождения практики</w:t>
            </w:r>
            <w:r>
              <w:rPr>
                <w:sz w:val="24"/>
                <w:szCs w:val="24"/>
              </w:rPr>
              <w:t>.</w:t>
            </w:r>
          </w:p>
          <w:p w14:paraId="3AC310C8" w14:textId="77777777" w:rsidR="0097360D" w:rsidRPr="006728B8" w:rsidRDefault="0097360D" w:rsidP="0097360D">
            <w:pPr>
              <w:keepNext/>
              <w:widowControl/>
              <w:rPr>
                <w:sz w:val="24"/>
                <w:szCs w:val="24"/>
              </w:rPr>
            </w:pPr>
          </w:p>
        </w:tc>
      </w:tr>
      <w:tr w:rsidR="0097360D" w:rsidRPr="006728B8" w14:paraId="33711552" w14:textId="77777777" w:rsidTr="0097360D">
        <w:tc>
          <w:tcPr>
            <w:tcW w:w="9634" w:type="dxa"/>
          </w:tcPr>
          <w:p w14:paraId="69D1DF51" w14:textId="77777777" w:rsidR="0097360D" w:rsidRPr="006728B8" w:rsidRDefault="0097360D" w:rsidP="0097360D">
            <w:pPr>
              <w:widowControl/>
              <w:rPr>
                <w:sz w:val="24"/>
                <w:szCs w:val="24"/>
              </w:rPr>
            </w:pPr>
            <w:r>
              <w:rPr>
                <w:sz w:val="24"/>
                <w:szCs w:val="24"/>
              </w:rPr>
              <w:t xml:space="preserve">Ознакомиться с </w:t>
            </w:r>
            <w:r w:rsidRPr="00ED2B6C">
              <w:rPr>
                <w:sz w:val="24"/>
                <w:szCs w:val="24"/>
              </w:rPr>
              <w:t xml:space="preserve">тематикой ВКР по направлению подготовки </w:t>
            </w:r>
            <w:r>
              <w:rPr>
                <w:sz w:val="24"/>
                <w:szCs w:val="24"/>
              </w:rPr>
              <w:t>«</w:t>
            </w:r>
            <w:r w:rsidRPr="00DE18E7">
              <w:rPr>
                <w:sz w:val="24"/>
                <w:szCs w:val="24"/>
              </w:rPr>
              <w:t>09.03.03 Прикладная информатика</w:t>
            </w:r>
            <w:r>
              <w:rPr>
                <w:sz w:val="24"/>
                <w:szCs w:val="24"/>
              </w:rPr>
              <w:t>».</w:t>
            </w:r>
          </w:p>
        </w:tc>
      </w:tr>
      <w:tr w:rsidR="0097360D" w14:paraId="266765E8" w14:textId="77777777" w:rsidTr="0097360D">
        <w:tc>
          <w:tcPr>
            <w:tcW w:w="9634" w:type="dxa"/>
          </w:tcPr>
          <w:p w14:paraId="144BBE0A" w14:textId="77777777" w:rsidR="0097360D" w:rsidRDefault="0097360D" w:rsidP="0097360D">
            <w:pPr>
              <w:pStyle w:val="a5"/>
              <w:widowControl/>
              <w:tabs>
                <w:tab w:val="left" w:pos="108"/>
              </w:tabs>
              <w:autoSpaceDE/>
              <w:autoSpaceDN/>
              <w:adjustRightInd/>
              <w:ind w:left="0"/>
              <w:jc w:val="both"/>
              <w:rPr>
                <w:sz w:val="22"/>
                <w:szCs w:val="22"/>
              </w:rPr>
            </w:pPr>
            <w:r>
              <w:rPr>
                <w:sz w:val="22"/>
                <w:szCs w:val="22"/>
              </w:rPr>
              <w:t>Изучить деятельность</w:t>
            </w:r>
            <w:r w:rsidRPr="0084130D">
              <w:rPr>
                <w:sz w:val="22"/>
                <w:szCs w:val="22"/>
              </w:rPr>
              <w:t xml:space="preserve"> выбранного предприятия/подразделения, которое будет являться объектом </w:t>
            </w:r>
            <w:r>
              <w:rPr>
                <w:sz w:val="22"/>
                <w:szCs w:val="22"/>
              </w:rPr>
              <w:t xml:space="preserve">информатизации. </w:t>
            </w:r>
            <w:r w:rsidRPr="0084130D">
              <w:rPr>
                <w:sz w:val="22"/>
                <w:szCs w:val="22"/>
              </w:rPr>
              <w:t>Описать организационную структуру предприятия или подразделения с помощью диаграмм, схем, таблиц</w:t>
            </w:r>
            <w:r>
              <w:rPr>
                <w:sz w:val="22"/>
                <w:szCs w:val="22"/>
              </w:rPr>
              <w:t xml:space="preserve">. </w:t>
            </w:r>
            <w:r w:rsidRPr="0084130D">
              <w:rPr>
                <w:sz w:val="22"/>
                <w:szCs w:val="22"/>
              </w:rPr>
              <w:t>Изучить действующие в организации стандарты, положения и инструкции, используемую техническую документацию;</w:t>
            </w:r>
          </w:p>
          <w:p w14:paraId="38C6318B" w14:textId="77777777" w:rsidR="0097360D" w:rsidRDefault="0097360D" w:rsidP="0097360D">
            <w:pPr>
              <w:pStyle w:val="a5"/>
              <w:widowControl/>
              <w:tabs>
                <w:tab w:val="left" w:pos="108"/>
              </w:tabs>
              <w:autoSpaceDE/>
              <w:autoSpaceDN/>
              <w:adjustRightInd/>
              <w:ind w:left="0"/>
              <w:jc w:val="both"/>
              <w:rPr>
                <w:sz w:val="22"/>
                <w:szCs w:val="22"/>
              </w:rPr>
            </w:pPr>
          </w:p>
        </w:tc>
      </w:tr>
      <w:tr w:rsidR="0097360D" w:rsidRPr="0084130D" w14:paraId="5B7EFE60" w14:textId="77777777" w:rsidTr="0097360D">
        <w:tc>
          <w:tcPr>
            <w:tcW w:w="9634" w:type="dxa"/>
          </w:tcPr>
          <w:p w14:paraId="67BD48E6" w14:textId="77777777" w:rsidR="0097360D" w:rsidRDefault="0097360D" w:rsidP="0097360D">
            <w:pPr>
              <w:pStyle w:val="a5"/>
              <w:widowControl/>
              <w:tabs>
                <w:tab w:val="left" w:pos="108"/>
              </w:tabs>
              <w:autoSpaceDE/>
              <w:autoSpaceDN/>
              <w:adjustRightInd/>
              <w:ind w:left="0"/>
              <w:jc w:val="both"/>
              <w:rPr>
                <w:sz w:val="22"/>
                <w:szCs w:val="22"/>
              </w:rPr>
            </w:pPr>
          </w:p>
          <w:p w14:paraId="63A294AA" w14:textId="77777777" w:rsidR="0097360D" w:rsidRDefault="0097360D" w:rsidP="0097360D">
            <w:pPr>
              <w:pStyle w:val="a5"/>
              <w:widowControl/>
              <w:tabs>
                <w:tab w:val="left" w:pos="108"/>
              </w:tabs>
              <w:autoSpaceDE/>
              <w:autoSpaceDN/>
              <w:adjustRightInd/>
              <w:ind w:left="0"/>
              <w:jc w:val="both"/>
              <w:rPr>
                <w:sz w:val="22"/>
                <w:szCs w:val="22"/>
              </w:rPr>
            </w:pPr>
            <w:r w:rsidRPr="0084130D">
              <w:rPr>
                <w:sz w:val="22"/>
                <w:szCs w:val="22"/>
              </w:rPr>
              <w:t xml:space="preserve">Ознакомиться с кругом решаемых задач на рабочем месте сотрудника предприятия/подразделения, чья деятельность подлежит </w:t>
            </w:r>
            <w:r>
              <w:rPr>
                <w:sz w:val="22"/>
                <w:szCs w:val="22"/>
              </w:rPr>
              <w:t>информатизации</w:t>
            </w:r>
            <w:r w:rsidRPr="0084130D">
              <w:rPr>
                <w:sz w:val="22"/>
                <w:szCs w:val="22"/>
              </w:rPr>
              <w:t xml:space="preserve">, обосновать необходимость </w:t>
            </w:r>
            <w:r>
              <w:rPr>
                <w:sz w:val="22"/>
                <w:szCs w:val="22"/>
              </w:rPr>
              <w:t>информатизации</w:t>
            </w:r>
            <w:r w:rsidRPr="0084130D">
              <w:rPr>
                <w:sz w:val="22"/>
                <w:szCs w:val="22"/>
              </w:rPr>
              <w:t xml:space="preserve">. Описать </w:t>
            </w:r>
            <w:r w:rsidRPr="0084130D">
              <w:rPr>
                <w:sz w:val="22"/>
                <w:szCs w:val="22"/>
              </w:rPr>
              <w:lastRenderedPageBreak/>
              <w:t>функции, выполняемые сотрудником на рабочем месте. Создать схемы информационных потоков с помощью современных программных средств</w:t>
            </w:r>
            <w:r>
              <w:rPr>
                <w:sz w:val="22"/>
                <w:szCs w:val="22"/>
              </w:rPr>
              <w:t>.</w:t>
            </w:r>
          </w:p>
          <w:p w14:paraId="6F2E3A49" w14:textId="77777777" w:rsidR="0097360D" w:rsidRPr="0084130D" w:rsidRDefault="0097360D" w:rsidP="0097360D">
            <w:pPr>
              <w:pStyle w:val="a5"/>
              <w:widowControl/>
              <w:tabs>
                <w:tab w:val="left" w:pos="108"/>
              </w:tabs>
              <w:autoSpaceDE/>
              <w:autoSpaceDN/>
              <w:adjustRightInd/>
              <w:ind w:left="0"/>
              <w:jc w:val="both"/>
              <w:rPr>
                <w:sz w:val="22"/>
                <w:szCs w:val="22"/>
              </w:rPr>
            </w:pPr>
          </w:p>
        </w:tc>
      </w:tr>
      <w:tr w:rsidR="0097360D" w:rsidRPr="00456901" w14:paraId="4A250538" w14:textId="77777777" w:rsidTr="0097360D">
        <w:tc>
          <w:tcPr>
            <w:tcW w:w="9634" w:type="dxa"/>
          </w:tcPr>
          <w:p w14:paraId="31F18C75" w14:textId="77777777" w:rsidR="0097360D" w:rsidRPr="00456901" w:rsidRDefault="0097360D" w:rsidP="0097360D">
            <w:pPr>
              <w:pStyle w:val="a5"/>
              <w:widowControl/>
              <w:tabs>
                <w:tab w:val="left" w:pos="108"/>
              </w:tabs>
              <w:autoSpaceDE/>
              <w:autoSpaceDN/>
              <w:adjustRightInd/>
              <w:ind w:left="0"/>
              <w:jc w:val="both"/>
              <w:rPr>
                <w:sz w:val="22"/>
                <w:szCs w:val="22"/>
              </w:rPr>
            </w:pPr>
          </w:p>
          <w:p w14:paraId="1AA62758" w14:textId="77777777" w:rsidR="0097360D" w:rsidRPr="00456901" w:rsidRDefault="0097360D" w:rsidP="0097360D">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созданию информационной системы организации</w:t>
            </w:r>
          </w:p>
          <w:p w14:paraId="73400F57" w14:textId="77777777" w:rsidR="0097360D" w:rsidRPr="00456901" w:rsidRDefault="0097360D" w:rsidP="0097360D">
            <w:pPr>
              <w:pStyle w:val="a5"/>
              <w:widowControl/>
              <w:tabs>
                <w:tab w:val="left" w:pos="108"/>
              </w:tabs>
              <w:autoSpaceDE/>
              <w:autoSpaceDN/>
              <w:adjustRightInd/>
              <w:ind w:left="0"/>
              <w:jc w:val="both"/>
              <w:rPr>
                <w:sz w:val="22"/>
                <w:szCs w:val="22"/>
              </w:rPr>
            </w:pPr>
            <w:r w:rsidRPr="00456901">
              <w:rPr>
                <w:sz w:val="22"/>
                <w:szCs w:val="22"/>
              </w:rPr>
              <w:t>Разработать и установить требования к типам и характеристикам данных, необходимых для функционирования ИС. Спроектировать информационную модель данных ИС, выбрать модель жизненного цикла ИС. Провести поиск и анализ материалов для обзорно-теоретической части выпускной квалификационной работы.</w:t>
            </w:r>
          </w:p>
          <w:p w14:paraId="7B997B88" w14:textId="77777777" w:rsidR="0097360D" w:rsidRPr="00456901" w:rsidRDefault="0097360D" w:rsidP="0097360D">
            <w:pPr>
              <w:widowControl/>
              <w:tabs>
                <w:tab w:val="left" w:pos="108"/>
              </w:tabs>
              <w:autoSpaceDE/>
              <w:autoSpaceDN/>
              <w:adjustRightInd/>
              <w:jc w:val="both"/>
              <w:rPr>
                <w:sz w:val="22"/>
                <w:szCs w:val="22"/>
              </w:rPr>
            </w:pPr>
          </w:p>
        </w:tc>
      </w:tr>
      <w:tr w:rsidR="0097360D" w:rsidRPr="00456901" w14:paraId="2792122D" w14:textId="77777777" w:rsidTr="0097360D">
        <w:tc>
          <w:tcPr>
            <w:tcW w:w="9634" w:type="dxa"/>
          </w:tcPr>
          <w:p w14:paraId="09461614" w14:textId="77777777" w:rsidR="0097360D" w:rsidRPr="00456901" w:rsidRDefault="0097360D" w:rsidP="0097360D">
            <w:pPr>
              <w:pStyle w:val="a5"/>
              <w:widowControl/>
              <w:tabs>
                <w:tab w:val="left" w:pos="108"/>
              </w:tabs>
              <w:autoSpaceDE/>
              <w:autoSpaceDN/>
              <w:adjustRightInd/>
              <w:ind w:left="0"/>
              <w:jc w:val="both"/>
              <w:rPr>
                <w:sz w:val="22"/>
                <w:szCs w:val="22"/>
              </w:rPr>
            </w:pPr>
          </w:p>
          <w:p w14:paraId="60C9C3D9" w14:textId="77777777" w:rsidR="0097360D" w:rsidRPr="00456901" w:rsidRDefault="0097360D" w:rsidP="0097360D">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введению ИС в эксплуатацию</w:t>
            </w:r>
            <w:r>
              <w:rPr>
                <w:sz w:val="22"/>
                <w:szCs w:val="22"/>
              </w:rPr>
              <w:t xml:space="preserve"> </w:t>
            </w:r>
            <w:proofErr w:type="gramStart"/>
            <w:r w:rsidRPr="00456901">
              <w:rPr>
                <w:sz w:val="22"/>
                <w:szCs w:val="22"/>
              </w:rPr>
              <w:t>Разработать</w:t>
            </w:r>
            <w:proofErr w:type="gramEnd"/>
            <w:r w:rsidRPr="00456901">
              <w:rPr>
                <w:sz w:val="22"/>
                <w:szCs w:val="22"/>
              </w:rPr>
              <w:t xml:space="preserve"> мероприятия по сопровождению ИС на каждом этапе жизненного цикла</w:t>
            </w:r>
            <w:r>
              <w:rPr>
                <w:sz w:val="22"/>
                <w:szCs w:val="22"/>
              </w:rPr>
              <w:t xml:space="preserve"> </w:t>
            </w:r>
            <w:r w:rsidRPr="00456901">
              <w:rPr>
                <w:sz w:val="22"/>
                <w:szCs w:val="22"/>
              </w:rPr>
              <w:t>Разработать мероприятия по контролю результатов эксплуатации ИС.</w:t>
            </w:r>
            <w:r>
              <w:rPr>
                <w:sz w:val="22"/>
                <w:szCs w:val="22"/>
              </w:rPr>
              <w:t xml:space="preserve"> </w:t>
            </w:r>
            <w:r w:rsidRPr="00456901">
              <w:rPr>
                <w:sz w:val="22"/>
                <w:szCs w:val="22"/>
              </w:rPr>
              <w:t>Разработать мероприятия по составлению технической и эксплуатационной документации ИС. Подготовить обзор литературы для составления технической и эксплуатационной документации. Разработать структуру и сформулировать основные направления работы в процессе написания выпускной квалификационной работы.</w:t>
            </w:r>
          </w:p>
          <w:p w14:paraId="376B39B8" w14:textId="77777777" w:rsidR="0097360D" w:rsidRPr="00456901" w:rsidRDefault="0097360D" w:rsidP="0097360D">
            <w:pPr>
              <w:pStyle w:val="western"/>
              <w:shd w:val="clear" w:color="auto" w:fill="FFFFFF"/>
              <w:tabs>
                <w:tab w:val="left" w:pos="108"/>
              </w:tabs>
              <w:spacing w:before="0" w:beforeAutospacing="0" w:after="0" w:afterAutospacing="0"/>
              <w:jc w:val="both"/>
              <w:rPr>
                <w:sz w:val="22"/>
                <w:szCs w:val="22"/>
              </w:rPr>
            </w:pPr>
          </w:p>
        </w:tc>
      </w:tr>
      <w:tr w:rsidR="0097360D" w:rsidRPr="00456901" w14:paraId="53811230" w14:textId="77777777" w:rsidTr="0097360D">
        <w:tc>
          <w:tcPr>
            <w:tcW w:w="9634" w:type="dxa"/>
          </w:tcPr>
          <w:p w14:paraId="29D00305" w14:textId="77777777" w:rsidR="0097360D" w:rsidRPr="00456901" w:rsidRDefault="0097360D" w:rsidP="0097360D">
            <w:pPr>
              <w:pStyle w:val="a5"/>
              <w:widowControl/>
              <w:tabs>
                <w:tab w:val="left" w:pos="108"/>
              </w:tabs>
              <w:autoSpaceDE/>
              <w:autoSpaceDN/>
              <w:adjustRightInd/>
              <w:ind w:left="0"/>
              <w:jc w:val="both"/>
              <w:rPr>
                <w:sz w:val="22"/>
                <w:szCs w:val="22"/>
              </w:rPr>
            </w:pPr>
          </w:p>
          <w:p w14:paraId="2C1092E9" w14:textId="77777777" w:rsidR="0097360D" w:rsidRPr="00456901" w:rsidRDefault="0097360D" w:rsidP="0097360D">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тестированию компонентов ИС</w:t>
            </w:r>
            <w:r>
              <w:rPr>
                <w:sz w:val="22"/>
                <w:szCs w:val="22"/>
              </w:rPr>
              <w:t xml:space="preserve">. </w:t>
            </w:r>
            <w:r w:rsidRPr="00456901">
              <w:rPr>
                <w:sz w:val="22"/>
                <w:szCs w:val="22"/>
              </w:rPr>
              <w:t>Разработать мероприятия по написанию технической документации на тестирование компонентов программного обеспечения на каждом этапе жизненного цикла ИС</w:t>
            </w:r>
          </w:p>
          <w:p w14:paraId="12E0C20C" w14:textId="77777777" w:rsidR="0097360D" w:rsidRPr="00456901" w:rsidRDefault="0097360D" w:rsidP="0097360D">
            <w:pPr>
              <w:pStyle w:val="a5"/>
              <w:widowControl/>
              <w:tabs>
                <w:tab w:val="left" w:pos="108"/>
              </w:tabs>
              <w:autoSpaceDE/>
              <w:autoSpaceDN/>
              <w:adjustRightInd/>
              <w:ind w:left="0"/>
              <w:jc w:val="both"/>
              <w:rPr>
                <w:sz w:val="22"/>
                <w:szCs w:val="22"/>
              </w:rPr>
            </w:pPr>
          </w:p>
        </w:tc>
      </w:tr>
      <w:tr w:rsidR="0097360D" w:rsidRPr="00456901" w14:paraId="5116CB55" w14:textId="77777777" w:rsidTr="0097360D">
        <w:tc>
          <w:tcPr>
            <w:tcW w:w="9634" w:type="dxa"/>
          </w:tcPr>
          <w:p w14:paraId="19A38E63" w14:textId="77777777" w:rsidR="0097360D" w:rsidRPr="00456901" w:rsidRDefault="0097360D" w:rsidP="0097360D">
            <w:pPr>
              <w:pStyle w:val="a5"/>
              <w:widowControl/>
              <w:tabs>
                <w:tab w:val="left" w:pos="108"/>
              </w:tabs>
              <w:autoSpaceDE/>
              <w:autoSpaceDN/>
              <w:adjustRightInd/>
              <w:ind w:left="0"/>
              <w:jc w:val="both"/>
              <w:rPr>
                <w:sz w:val="22"/>
                <w:szCs w:val="22"/>
              </w:rPr>
            </w:pPr>
          </w:p>
          <w:p w14:paraId="329A225D" w14:textId="77777777" w:rsidR="0097360D" w:rsidRPr="00456901" w:rsidRDefault="0097360D" w:rsidP="0097360D">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сбору дополнительных требований пользователей заказчика к ИС. Разработать документацию для анкетирования пользователей заказчика</w:t>
            </w:r>
          </w:p>
          <w:p w14:paraId="5E251EAD" w14:textId="77777777" w:rsidR="0097360D" w:rsidRPr="00456901" w:rsidRDefault="0097360D" w:rsidP="0097360D">
            <w:pPr>
              <w:pStyle w:val="a5"/>
              <w:widowControl/>
              <w:tabs>
                <w:tab w:val="left" w:pos="108"/>
              </w:tabs>
              <w:autoSpaceDE/>
              <w:autoSpaceDN/>
              <w:adjustRightInd/>
              <w:ind w:left="0"/>
              <w:jc w:val="both"/>
              <w:rPr>
                <w:sz w:val="22"/>
                <w:szCs w:val="22"/>
              </w:rPr>
            </w:pPr>
          </w:p>
        </w:tc>
      </w:tr>
      <w:tr w:rsidR="0097360D" w:rsidRPr="00456901" w14:paraId="784FF00B" w14:textId="77777777" w:rsidTr="0097360D">
        <w:tc>
          <w:tcPr>
            <w:tcW w:w="9634" w:type="dxa"/>
          </w:tcPr>
          <w:p w14:paraId="728358B6" w14:textId="77777777" w:rsidR="0097360D" w:rsidRPr="00456901" w:rsidRDefault="0097360D" w:rsidP="0097360D">
            <w:pPr>
              <w:pStyle w:val="a5"/>
              <w:widowControl/>
              <w:tabs>
                <w:tab w:val="left" w:pos="108"/>
              </w:tabs>
              <w:autoSpaceDE/>
              <w:autoSpaceDN/>
              <w:adjustRightInd/>
              <w:ind w:left="0"/>
              <w:jc w:val="both"/>
              <w:rPr>
                <w:sz w:val="22"/>
                <w:szCs w:val="22"/>
              </w:rPr>
            </w:pPr>
          </w:p>
          <w:p w14:paraId="33EF4058" w14:textId="77777777" w:rsidR="0097360D" w:rsidRPr="00456901" w:rsidRDefault="0097360D" w:rsidP="0097360D">
            <w:pPr>
              <w:pStyle w:val="a5"/>
              <w:widowControl/>
              <w:tabs>
                <w:tab w:val="left" w:pos="108"/>
              </w:tabs>
              <w:autoSpaceDE/>
              <w:autoSpaceDN/>
              <w:adjustRightInd/>
              <w:ind w:left="0"/>
              <w:jc w:val="both"/>
              <w:rPr>
                <w:sz w:val="22"/>
                <w:szCs w:val="22"/>
              </w:rPr>
            </w:pPr>
            <w:r w:rsidRPr="00456901">
              <w:rPr>
                <w:sz w:val="22"/>
                <w:szCs w:val="22"/>
              </w:rPr>
              <w:t>Разработать модель потоков данных бизнес-процесса заказчика (IDEF0) с последующей декомпозицией</w:t>
            </w:r>
            <w:r>
              <w:rPr>
                <w:sz w:val="22"/>
                <w:szCs w:val="22"/>
              </w:rPr>
              <w:t xml:space="preserve">. </w:t>
            </w:r>
            <w:r w:rsidRPr="00456901">
              <w:rPr>
                <w:sz w:val="22"/>
                <w:szCs w:val="22"/>
              </w:rPr>
              <w:t>Разработать на основании декомпозированной модели диаграмму описания последовательности этапов (IDEF3)</w:t>
            </w:r>
            <w:r>
              <w:rPr>
                <w:sz w:val="22"/>
                <w:szCs w:val="22"/>
              </w:rPr>
              <w:t xml:space="preserve">. </w:t>
            </w:r>
            <w:r w:rsidRPr="00456901">
              <w:rPr>
                <w:sz w:val="22"/>
                <w:szCs w:val="22"/>
              </w:rPr>
              <w:t>Разработать мероприятия по оптимизации информационных потоков ИС согласно созданным диаграммам</w:t>
            </w:r>
          </w:p>
          <w:p w14:paraId="7C843E1E" w14:textId="77777777" w:rsidR="0097360D" w:rsidRPr="00456901" w:rsidRDefault="0097360D" w:rsidP="0097360D">
            <w:pPr>
              <w:pStyle w:val="a5"/>
              <w:widowControl/>
              <w:tabs>
                <w:tab w:val="left" w:pos="108"/>
              </w:tabs>
              <w:autoSpaceDE/>
              <w:autoSpaceDN/>
              <w:adjustRightInd/>
              <w:ind w:left="0"/>
              <w:jc w:val="both"/>
              <w:rPr>
                <w:sz w:val="22"/>
                <w:szCs w:val="22"/>
              </w:rPr>
            </w:pPr>
          </w:p>
        </w:tc>
      </w:tr>
    </w:tbl>
    <w:p w14:paraId="6CCE0A93" w14:textId="77777777" w:rsidR="0097360D" w:rsidRDefault="0097360D" w:rsidP="00FA448F">
      <w:pPr>
        <w:jc w:val="both"/>
        <w:rPr>
          <w:bCs/>
          <w:color w:val="000000"/>
          <w:spacing w:val="-4"/>
          <w:sz w:val="24"/>
          <w:szCs w:val="24"/>
        </w:rPr>
      </w:pPr>
    </w:p>
    <w:p w14:paraId="58903EE0" w14:textId="77777777" w:rsidR="0097360D" w:rsidRDefault="0097360D" w:rsidP="00FA448F">
      <w:pPr>
        <w:jc w:val="both"/>
        <w:rPr>
          <w:bCs/>
          <w:color w:val="000000"/>
          <w:spacing w:val="-4"/>
          <w:sz w:val="24"/>
          <w:szCs w:val="24"/>
        </w:rPr>
      </w:pPr>
    </w:p>
    <w:p w14:paraId="0C40951D" w14:textId="77777777" w:rsidR="0097360D" w:rsidRDefault="0097360D" w:rsidP="00FA448F">
      <w:pPr>
        <w:jc w:val="both"/>
        <w:rPr>
          <w:bCs/>
          <w:color w:val="000000"/>
          <w:spacing w:val="-4"/>
          <w:sz w:val="24"/>
          <w:szCs w:val="24"/>
        </w:rPr>
      </w:pPr>
    </w:p>
    <w:p w14:paraId="58034329" w14:textId="77777777" w:rsidR="0097360D" w:rsidRDefault="0097360D" w:rsidP="00FA448F">
      <w:pPr>
        <w:jc w:val="both"/>
        <w:rPr>
          <w:bCs/>
          <w:color w:val="000000"/>
          <w:spacing w:val="-4"/>
          <w:sz w:val="24"/>
          <w:szCs w:val="24"/>
        </w:rPr>
      </w:pPr>
    </w:p>
    <w:p w14:paraId="7348FAB7" w14:textId="77777777" w:rsidR="0097360D" w:rsidRDefault="0097360D" w:rsidP="00FA448F">
      <w:pPr>
        <w:jc w:val="both"/>
        <w:rPr>
          <w:bCs/>
          <w:color w:val="000000"/>
          <w:spacing w:val="-4"/>
          <w:sz w:val="24"/>
          <w:szCs w:val="24"/>
        </w:rPr>
      </w:pPr>
    </w:p>
    <w:p w14:paraId="19C6A9C5" w14:textId="47D5E1EC" w:rsidR="00FA448F" w:rsidRPr="005D2E25" w:rsidRDefault="00FA448F" w:rsidP="00FA448F">
      <w:pPr>
        <w:jc w:val="both"/>
        <w:rPr>
          <w:bCs/>
          <w:color w:val="000000"/>
          <w:spacing w:val="-4"/>
          <w:sz w:val="24"/>
          <w:szCs w:val="24"/>
        </w:rPr>
      </w:pPr>
      <w:r w:rsidRPr="005D2E25">
        <w:rPr>
          <w:bCs/>
          <w:color w:val="000000"/>
          <w:spacing w:val="-4"/>
          <w:sz w:val="24"/>
          <w:szCs w:val="24"/>
        </w:rPr>
        <w:t xml:space="preserve">Руководитель практики от Института </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A448F" w:rsidRPr="005D2E25" w14:paraId="3F07C1BC" w14:textId="77777777" w:rsidTr="00A56498">
        <w:tc>
          <w:tcPr>
            <w:tcW w:w="10137" w:type="dxa"/>
          </w:tcPr>
          <w:p w14:paraId="756BAE39" w14:textId="236F4201" w:rsidR="00FA448F" w:rsidRPr="005D2E25" w:rsidRDefault="00961D63" w:rsidP="00A56498">
            <w:pPr>
              <w:jc w:val="both"/>
              <w:rPr>
                <w:bCs/>
                <w:color w:val="000000"/>
                <w:spacing w:val="-4"/>
                <w:sz w:val="24"/>
                <w:szCs w:val="24"/>
              </w:rPr>
            </w:pPr>
            <w:r w:rsidRPr="005D2E25">
              <w:rPr>
                <w:bCs/>
                <w:color w:val="000000"/>
                <w:spacing w:val="-4"/>
                <w:sz w:val="24"/>
                <w:szCs w:val="24"/>
              </w:rPr>
              <w:t>Заведующий кафедрой</w:t>
            </w:r>
            <w:r w:rsidR="00FA448F" w:rsidRPr="005D2E25">
              <w:rPr>
                <w:bCs/>
                <w:color w:val="000000"/>
                <w:spacing w:val="-4"/>
                <w:sz w:val="24"/>
                <w:szCs w:val="24"/>
              </w:rPr>
              <w:t xml:space="preserve">   </w:t>
            </w:r>
          </w:p>
        </w:tc>
      </w:tr>
    </w:tbl>
    <w:p w14:paraId="27A01B0C" w14:textId="77777777" w:rsidR="00FA448F" w:rsidRPr="00D24C08" w:rsidRDefault="00FA448F" w:rsidP="00FA448F">
      <w:pPr>
        <w:shd w:val="clear" w:color="auto" w:fill="FFFFFF"/>
        <w:rPr>
          <w:bCs/>
          <w:color w:val="000000"/>
          <w:spacing w:val="-4"/>
          <w:sz w:val="16"/>
          <w:szCs w:val="16"/>
        </w:rPr>
      </w:pPr>
      <w:r w:rsidRPr="00D24C08">
        <w:rPr>
          <w:bCs/>
          <w:color w:val="000000"/>
          <w:spacing w:val="-4"/>
          <w:sz w:val="16"/>
          <w:szCs w:val="16"/>
        </w:rPr>
        <w:t xml:space="preserve">                                                                                             </w:t>
      </w:r>
      <w:r>
        <w:rPr>
          <w:bCs/>
          <w:color w:val="000000"/>
          <w:spacing w:val="-4"/>
          <w:sz w:val="16"/>
          <w:szCs w:val="16"/>
        </w:rPr>
        <w:t>д</w:t>
      </w:r>
      <w:r w:rsidRPr="00D24C08">
        <w:rPr>
          <w:bCs/>
          <w:color w:val="000000"/>
          <w:spacing w:val="-4"/>
          <w:sz w:val="16"/>
          <w:szCs w:val="16"/>
        </w:rPr>
        <w:t>олжность, ученая степень, ученое звание</w:t>
      </w:r>
    </w:p>
    <w:p w14:paraId="443A555B" w14:textId="7776ECCC" w:rsidR="00FA448F" w:rsidRPr="00D24C08" w:rsidRDefault="00FA448F" w:rsidP="00FA448F">
      <w:pPr>
        <w:rPr>
          <w:sz w:val="24"/>
          <w:szCs w:val="24"/>
        </w:rPr>
      </w:pPr>
      <w:r w:rsidRPr="00D24C08">
        <w:rPr>
          <w:sz w:val="24"/>
          <w:szCs w:val="24"/>
        </w:rPr>
        <w:t xml:space="preserve">                                                                       ________________  </w:t>
      </w:r>
      <w:r w:rsidR="001A2194">
        <w:rPr>
          <w:sz w:val="24"/>
          <w:szCs w:val="24"/>
        </w:rPr>
        <w:t xml:space="preserve">    </w:t>
      </w:r>
      <w:r w:rsidRPr="00D24C08">
        <w:rPr>
          <w:sz w:val="24"/>
          <w:szCs w:val="24"/>
        </w:rPr>
        <w:t xml:space="preserve"> </w:t>
      </w:r>
      <w:r w:rsidR="001A2194">
        <w:rPr>
          <w:sz w:val="24"/>
          <w:szCs w:val="24"/>
        </w:rPr>
        <w:t>_______</w:t>
      </w:r>
      <w:r>
        <w:rPr>
          <w:sz w:val="24"/>
          <w:szCs w:val="24"/>
        </w:rPr>
        <w:t>__________________</w:t>
      </w:r>
    </w:p>
    <w:p w14:paraId="0CE94E2B" w14:textId="77777777" w:rsidR="00FA448F" w:rsidRPr="00D24C08" w:rsidRDefault="00FA448F" w:rsidP="00FA448F">
      <w:pPr>
        <w:rPr>
          <w:sz w:val="16"/>
          <w:szCs w:val="16"/>
        </w:rPr>
      </w:pPr>
      <w:r w:rsidRPr="00D24C08">
        <w:rPr>
          <w:sz w:val="16"/>
          <w:szCs w:val="16"/>
        </w:rPr>
        <w:t xml:space="preserve">                                                                                                                           Подпись                                                     И.О. Фамилия</w:t>
      </w:r>
    </w:p>
    <w:p w14:paraId="6D686D62" w14:textId="354BE4D8" w:rsidR="00FA448F" w:rsidRPr="00D24C08" w:rsidRDefault="00FA448F" w:rsidP="00FA448F">
      <w:pPr>
        <w:shd w:val="clear" w:color="auto" w:fill="FFFFFF"/>
        <w:rPr>
          <w:bCs/>
          <w:color w:val="000000"/>
          <w:spacing w:val="-4"/>
          <w:sz w:val="24"/>
          <w:szCs w:val="24"/>
        </w:rPr>
      </w:pPr>
      <w:r w:rsidRPr="00D24C08">
        <w:rPr>
          <w:b/>
          <w:bCs/>
          <w:color w:val="000000"/>
          <w:spacing w:val="-4"/>
          <w:sz w:val="24"/>
          <w:szCs w:val="24"/>
        </w:rPr>
        <w:t>«__</w:t>
      </w:r>
      <w:r w:rsidR="001A2194" w:rsidRPr="00D24C08">
        <w:rPr>
          <w:b/>
          <w:bCs/>
          <w:color w:val="000000"/>
          <w:spacing w:val="-4"/>
          <w:sz w:val="24"/>
          <w:szCs w:val="24"/>
        </w:rPr>
        <w:t>_» _</w:t>
      </w:r>
      <w:r w:rsidRPr="00D24C08">
        <w:rPr>
          <w:b/>
          <w:bCs/>
          <w:color w:val="000000"/>
          <w:spacing w:val="-4"/>
          <w:sz w:val="24"/>
          <w:szCs w:val="24"/>
        </w:rPr>
        <w:t xml:space="preserve">_____________ </w:t>
      </w:r>
      <w:r>
        <w:rPr>
          <w:bCs/>
          <w:color w:val="000000"/>
          <w:spacing w:val="-4"/>
          <w:sz w:val="24"/>
          <w:szCs w:val="24"/>
        </w:rPr>
        <w:t>202</w:t>
      </w:r>
      <w:r w:rsidRPr="00D24C08">
        <w:rPr>
          <w:bCs/>
          <w:color w:val="000000"/>
          <w:spacing w:val="-4"/>
          <w:sz w:val="24"/>
          <w:szCs w:val="24"/>
        </w:rPr>
        <w:t>__г.</w:t>
      </w:r>
    </w:p>
    <w:p w14:paraId="5A39376B" w14:textId="77777777" w:rsidR="00FA448F" w:rsidRPr="00D24C08" w:rsidRDefault="00FA448F" w:rsidP="00FA448F">
      <w:pPr>
        <w:shd w:val="clear" w:color="auto" w:fill="FFFFFF"/>
        <w:rPr>
          <w:color w:val="000000"/>
          <w:spacing w:val="-2"/>
          <w:sz w:val="16"/>
          <w:szCs w:val="16"/>
        </w:rPr>
      </w:pPr>
    </w:p>
    <w:p w14:paraId="600FF696" w14:textId="77777777" w:rsidR="00FA448F" w:rsidRPr="005D2E25" w:rsidRDefault="00FA448F" w:rsidP="00FA448F">
      <w:pPr>
        <w:jc w:val="both"/>
        <w:rPr>
          <w:bCs/>
          <w:color w:val="000000"/>
          <w:spacing w:val="-4"/>
          <w:sz w:val="24"/>
          <w:szCs w:val="24"/>
        </w:rPr>
      </w:pPr>
    </w:p>
    <w:p w14:paraId="4F4094ED" w14:textId="77777777" w:rsidR="0097360D" w:rsidRPr="004536E6" w:rsidRDefault="0097360D" w:rsidP="0097360D">
      <w:pPr>
        <w:widowControl/>
        <w:autoSpaceDE/>
        <w:autoSpaceDN/>
        <w:rPr>
          <w:bCs/>
          <w:spacing w:val="-4"/>
          <w:sz w:val="24"/>
          <w:szCs w:val="24"/>
        </w:rPr>
      </w:pPr>
      <w:r w:rsidRPr="004536E6">
        <w:rPr>
          <w:bCs/>
          <w:spacing w:val="-4"/>
          <w:sz w:val="24"/>
          <w:szCs w:val="24"/>
        </w:rPr>
        <w:t>Руководитель практики от профильной организации ___________________________________</w:t>
      </w:r>
    </w:p>
    <w:p w14:paraId="7B9E2887" w14:textId="77777777" w:rsidR="0097360D" w:rsidRPr="004536E6" w:rsidRDefault="0097360D" w:rsidP="0097360D">
      <w:pPr>
        <w:widowControl/>
        <w:autoSpaceDE/>
        <w:autoSpaceDN/>
        <w:jc w:val="both"/>
        <w:rPr>
          <w:bCs/>
          <w:i/>
          <w:spacing w:val="-4"/>
          <w:sz w:val="14"/>
          <w:szCs w:val="14"/>
        </w:rPr>
      </w:pPr>
      <w:r w:rsidRPr="004536E6">
        <w:rPr>
          <w:bCs/>
          <w:i/>
          <w:spacing w:val="-4"/>
          <w:sz w:val="14"/>
          <w:szCs w:val="14"/>
        </w:rPr>
        <w:t xml:space="preserve">                                                                                                                                                                                                                                                  должность</w:t>
      </w:r>
    </w:p>
    <w:p w14:paraId="7D85BA7A" w14:textId="77777777" w:rsidR="0097360D" w:rsidRPr="004536E6" w:rsidRDefault="0097360D" w:rsidP="0097360D">
      <w:pPr>
        <w:widowControl/>
        <w:autoSpaceDE/>
        <w:autoSpaceDN/>
        <w:rPr>
          <w:sz w:val="24"/>
          <w:szCs w:val="24"/>
        </w:rPr>
      </w:pPr>
      <w:r w:rsidRPr="004536E6">
        <w:rPr>
          <w:sz w:val="24"/>
          <w:szCs w:val="24"/>
        </w:rPr>
        <w:t xml:space="preserve">                                                      __</w:t>
      </w:r>
      <w:r w:rsidRPr="004536E6">
        <w:rPr>
          <w:color w:val="FF0000"/>
          <w:sz w:val="24"/>
          <w:szCs w:val="24"/>
          <w:u w:val="single"/>
        </w:rPr>
        <w:t xml:space="preserve"> СКАН ПОДПИСИ</w:t>
      </w:r>
      <w:r w:rsidRPr="004536E6">
        <w:rPr>
          <w:sz w:val="24"/>
          <w:szCs w:val="24"/>
        </w:rPr>
        <w:t xml:space="preserve"> </w:t>
      </w:r>
      <w:proofErr w:type="gramStart"/>
      <w:r w:rsidRPr="004536E6">
        <w:rPr>
          <w:sz w:val="24"/>
          <w:szCs w:val="24"/>
        </w:rPr>
        <w:t>_  _</w:t>
      </w:r>
      <w:proofErr w:type="gramEnd"/>
      <w:r w:rsidRPr="004536E6">
        <w:rPr>
          <w:sz w:val="24"/>
          <w:szCs w:val="24"/>
        </w:rPr>
        <w:t>_____</w:t>
      </w:r>
      <w:r w:rsidRPr="004536E6">
        <w:rPr>
          <w:color w:val="FF0000"/>
          <w:spacing w:val="-5"/>
          <w:sz w:val="28"/>
          <w:szCs w:val="28"/>
          <w:u w:val="single"/>
        </w:rPr>
        <w:t xml:space="preserve"> Семенов С.С.</w:t>
      </w:r>
      <w:r w:rsidRPr="004536E6">
        <w:rPr>
          <w:sz w:val="24"/>
          <w:szCs w:val="24"/>
        </w:rPr>
        <w:t xml:space="preserve"> </w:t>
      </w:r>
    </w:p>
    <w:p w14:paraId="0E4FC8D8" w14:textId="77777777" w:rsidR="0097360D" w:rsidRPr="004536E6" w:rsidRDefault="0097360D" w:rsidP="0097360D">
      <w:pPr>
        <w:widowControl/>
        <w:autoSpaceDE/>
        <w:autoSpaceDN/>
        <w:rPr>
          <w:i/>
          <w:sz w:val="14"/>
          <w:szCs w:val="14"/>
        </w:rPr>
      </w:pPr>
      <w:r w:rsidRPr="004536E6">
        <w:rPr>
          <w:i/>
          <w:sz w:val="14"/>
          <w:szCs w:val="14"/>
        </w:rPr>
        <w:t xml:space="preserve">                                                                                                                                  Подпись                                                                       И.О. Фамилия</w:t>
      </w:r>
    </w:p>
    <w:p w14:paraId="25D8B6F3" w14:textId="77777777" w:rsidR="0097360D" w:rsidRPr="004536E6" w:rsidRDefault="0097360D" w:rsidP="0097360D">
      <w:pPr>
        <w:widowControl/>
        <w:autoSpaceDE/>
        <w:autoSpaceDN/>
        <w:adjustRightInd/>
        <w:jc w:val="both"/>
        <w:rPr>
          <w:bCs/>
          <w:color w:val="000000"/>
          <w:spacing w:val="-4"/>
          <w:sz w:val="24"/>
          <w:szCs w:val="24"/>
        </w:rPr>
      </w:pPr>
      <w:proofErr w:type="gramStart"/>
      <w:r w:rsidRPr="004536E6">
        <w:rPr>
          <w:bCs/>
          <w:color w:val="000000"/>
          <w:spacing w:val="-4"/>
          <w:sz w:val="24"/>
          <w:szCs w:val="24"/>
        </w:rPr>
        <w:t xml:space="preserve">« </w:t>
      </w:r>
      <w:r w:rsidRPr="004536E6">
        <w:rPr>
          <w:color w:val="FF0000"/>
          <w:sz w:val="24"/>
          <w:szCs w:val="24"/>
        </w:rPr>
        <w:t>ХХ</w:t>
      </w:r>
      <w:proofErr w:type="gramEnd"/>
      <w:r w:rsidRPr="004536E6">
        <w:rPr>
          <w:color w:val="FF0000"/>
          <w:sz w:val="24"/>
          <w:szCs w:val="24"/>
        </w:rPr>
        <w:t xml:space="preserve"> </w:t>
      </w:r>
      <w:r w:rsidRPr="004536E6">
        <w:rPr>
          <w:bCs/>
          <w:color w:val="000000"/>
          <w:spacing w:val="-4"/>
          <w:sz w:val="24"/>
          <w:szCs w:val="24"/>
        </w:rPr>
        <w:t xml:space="preserve">» </w:t>
      </w:r>
      <w:r w:rsidRPr="004536E6">
        <w:rPr>
          <w:color w:val="FF0000"/>
          <w:sz w:val="24"/>
          <w:szCs w:val="24"/>
        </w:rPr>
        <w:t xml:space="preserve"> ХХХ </w:t>
      </w:r>
      <w:r w:rsidRPr="004536E6">
        <w:rPr>
          <w:b/>
          <w:bCs/>
          <w:color w:val="000000"/>
          <w:spacing w:val="-4"/>
          <w:sz w:val="24"/>
          <w:szCs w:val="24"/>
        </w:rPr>
        <w:t xml:space="preserve"> </w:t>
      </w:r>
      <w:r w:rsidRPr="004536E6">
        <w:rPr>
          <w:bCs/>
          <w:color w:val="000000"/>
          <w:spacing w:val="-4"/>
          <w:sz w:val="24"/>
          <w:szCs w:val="24"/>
        </w:rPr>
        <w:t>202</w:t>
      </w:r>
      <w:r w:rsidRPr="004536E6">
        <w:rPr>
          <w:color w:val="FF0000"/>
          <w:sz w:val="24"/>
          <w:szCs w:val="24"/>
        </w:rPr>
        <w:t xml:space="preserve">Х </w:t>
      </w:r>
      <w:r w:rsidRPr="004536E6">
        <w:rPr>
          <w:bCs/>
          <w:color w:val="000000"/>
          <w:spacing w:val="-4"/>
          <w:sz w:val="24"/>
          <w:szCs w:val="24"/>
        </w:rPr>
        <w:t>г.</w:t>
      </w:r>
    </w:p>
    <w:p w14:paraId="05EF4FC3" w14:textId="77777777" w:rsidR="0097360D" w:rsidRPr="004536E6" w:rsidRDefault="0097360D" w:rsidP="0097360D">
      <w:pPr>
        <w:widowControl/>
        <w:autoSpaceDE/>
        <w:autoSpaceDN/>
        <w:adjustRightInd/>
        <w:jc w:val="both"/>
        <w:rPr>
          <w:bCs/>
          <w:color w:val="000000"/>
          <w:spacing w:val="-4"/>
          <w:sz w:val="24"/>
          <w:szCs w:val="24"/>
        </w:rPr>
      </w:pPr>
    </w:p>
    <w:p w14:paraId="48D3AA41" w14:textId="77777777" w:rsidR="0097360D" w:rsidRPr="004536E6" w:rsidRDefault="0097360D" w:rsidP="0097360D">
      <w:pPr>
        <w:widowControl/>
        <w:autoSpaceDE/>
        <w:autoSpaceDN/>
        <w:rPr>
          <w:sz w:val="24"/>
          <w:szCs w:val="24"/>
        </w:rPr>
      </w:pPr>
      <w:r w:rsidRPr="004536E6">
        <w:rPr>
          <w:spacing w:val="-2"/>
          <w:sz w:val="24"/>
          <w:szCs w:val="24"/>
        </w:rPr>
        <w:t xml:space="preserve">Ознакомлен                                </w:t>
      </w:r>
      <w:r w:rsidRPr="004536E6">
        <w:rPr>
          <w:sz w:val="24"/>
          <w:szCs w:val="24"/>
        </w:rPr>
        <w:t xml:space="preserve">      </w:t>
      </w:r>
      <w:r w:rsidRPr="004536E6">
        <w:rPr>
          <w:color w:val="FF0000"/>
          <w:sz w:val="24"/>
          <w:szCs w:val="24"/>
          <w:u w:val="single"/>
        </w:rPr>
        <w:t>СКАН ПОДПИСИ</w:t>
      </w:r>
      <w:r w:rsidRPr="004536E6">
        <w:rPr>
          <w:sz w:val="24"/>
          <w:szCs w:val="24"/>
        </w:rPr>
        <w:t xml:space="preserve">            </w:t>
      </w:r>
      <w:r w:rsidRPr="004536E6">
        <w:rPr>
          <w:color w:val="FF0000"/>
          <w:spacing w:val="-5"/>
          <w:sz w:val="28"/>
          <w:szCs w:val="28"/>
          <w:u w:val="single"/>
        </w:rPr>
        <w:t>Иванов Иван Иванович</w:t>
      </w:r>
    </w:p>
    <w:p w14:paraId="7B376536" w14:textId="77777777" w:rsidR="0097360D" w:rsidRPr="004536E6" w:rsidRDefault="0097360D" w:rsidP="0097360D">
      <w:pPr>
        <w:widowControl/>
        <w:autoSpaceDE/>
        <w:autoSpaceDN/>
        <w:rPr>
          <w:i/>
          <w:sz w:val="14"/>
          <w:szCs w:val="14"/>
        </w:rPr>
      </w:pPr>
      <w:r w:rsidRPr="004536E6">
        <w:rPr>
          <w:i/>
          <w:sz w:val="14"/>
          <w:szCs w:val="14"/>
        </w:rPr>
        <w:t xml:space="preserve">                                                                                                                                 Подпись                                                             И.О. Фамилия </w:t>
      </w:r>
      <w:r w:rsidRPr="004536E6">
        <w:rPr>
          <w:i/>
          <w:spacing w:val="-5"/>
          <w:sz w:val="14"/>
          <w:szCs w:val="14"/>
        </w:rPr>
        <w:t>обучающегося</w:t>
      </w:r>
    </w:p>
    <w:p w14:paraId="1732D483" w14:textId="77777777" w:rsidR="0097360D" w:rsidRDefault="0097360D" w:rsidP="0097360D">
      <w:pPr>
        <w:widowControl/>
        <w:autoSpaceDE/>
        <w:autoSpaceDN/>
        <w:adjustRightInd/>
        <w:jc w:val="both"/>
        <w:rPr>
          <w:bCs/>
          <w:color w:val="000000"/>
          <w:spacing w:val="-4"/>
          <w:sz w:val="24"/>
          <w:szCs w:val="24"/>
        </w:rPr>
      </w:pPr>
      <w:proofErr w:type="gramStart"/>
      <w:r w:rsidRPr="004536E6">
        <w:rPr>
          <w:bCs/>
          <w:color w:val="000000"/>
          <w:spacing w:val="-4"/>
          <w:sz w:val="24"/>
          <w:szCs w:val="24"/>
        </w:rPr>
        <w:t xml:space="preserve">« </w:t>
      </w:r>
      <w:r w:rsidRPr="004536E6">
        <w:rPr>
          <w:color w:val="FF0000"/>
          <w:sz w:val="24"/>
          <w:szCs w:val="24"/>
        </w:rPr>
        <w:t>ХХ</w:t>
      </w:r>
      <w:proofErr w:type="gramEnd"/>
      <w:r w:rsidRPr="004536E6">
        <w:rPr>
          <w:color w:val="FF0000"/>
          <w:sz w:val="24"/>
          <w:szCs w:val="24"/>
        </w:rPr>
        <w:t xml:space="preserve"> </w:t>
      </w:r>
      <w:r w:rsidRPr="004536E6">
        <w:rPr>
          <w:bCs/>
          <w:color w:val="000000"/>
          <w:spacing w:val="-4"/>
          <w:sz w:val="24"/>
          <w:szCs w:val="24"/>
        </w:rPr>
        <w:t xml:space="preserve">» </w:t>
      </w:r>
      <w:r w:rsidRPr="004536E6">
        <w:rPr>
          <w:color w:val="FF0000"/>
          <w:sz w:val="24"/>
          <w:szCs w:val="24"/>
        </w:rPr>
        <w:t xml:space="preserve"> ХХХ </w:t>
      </w:r>
      <w:r w:rsidRPr="004536E6">
        <w:rPr>
          <w:b/>
          <w:bCs/>
          <w:color w:val="000000"/>
          <w:spacing w:val="-4"/>
          <w:sz w:val="24"/>
          <w:szCs w:val="24"/>
        </w:rPr>
        <w:t xml:space="preserve"> </w:t>
      </w:r>
      <w:r w:rsidRPr="004536E6">
        <w:rPr>
          <w:bCs/>
          <w:color w:val="000000"/>
          <w:spacing w:val="-4"/>
          <w:sz w:val="24"/>
          <w:szCs w:val="24"/>
        </w:rPr>
        <w:t>202</w:t>
      </w:r>
      <w:r w:rsidRPr="004536E6">
        <w:rPr>
          <w:color w:val="FF0000"/>
          <w:sz w:val="24"/>
          <w:szCs w:val="24"/>
        </w:rPr>
        <w:t xml:space="preserve">Х </w:t>
      </w:r>
      <w:r w:rsidRPr="004536E6">
        <w:rPr>
          <w:bCs/>
          <w:color w:val="000000"/>
          <w:spacing w:val="-4"/>
          <w:sz w:val="24"/>
          <w:szCs w:val="24"/>
        </w:rPr>
        <w:t>г.</w:t>
      </w:r>
    </w:p>
    <w:p w14:paraId="16CDB587" w14:textId="140F5DDD" w:rsidR="00D506B5" w:rsidRPr="00D506B5" w:rsidRDefault="0097360D" w:rsidP="0097360D">
      <w:pPr>
        <w:jc w:val="center"/>
        <w:rPr>
          <w:b/>
          <w:sz w:val="32"/>
          <w:szCs w:val="32"/>
        </w:rPr>
      </w:pPr>
      <w:r>
        <w:rPr>
          <w:b/>
          <w:sz w:val="32"/>
          <w:szCs w:val="32"/>
        </w:rPr>
        <w:br w:type="page"/>
      </w:r>
      <w:r w:rsidR="00D506B5" w:rsidRPr="00D506B5">
        <w:rPr>
          <w:b/>
          <w:sz w:val="32"/>
          <w:szCs w:val="32"/>
        </w:rPr>
        <w:lastRenderedPageBreak/>
        <w:t xml:space="preserve">ОТЧЕТ </w:t>
      </w:r>
    </w:p>
    <w:p w14:paraId="6CB9BA3B" w14:textId="77777777" w:rsidR="00D506B5" w:rsidRPr="00D506B5" w:rsidRDefault="00D506B5" w:rsidP="00D506B5">
      <w:pPr>
        <w:jc w:val="center"/>
        <w:rPr>
          <w:b/>
          <w:sz w:val="32"/>
          <w:szCs w:val="32"/>
        </w:rPr>
      </w:pPr>
      <w:r w:rsidRPr="00D506B5">
        <w:rPr>
          <w:b/>
          <w:sz w:val="32"/>
          <w:szCs w:val="32"/>
        </w:rPr>
        <w:t>о прохождении практики</w:t>
      </w:r>
    </w:p>
    <w:p w14:paraId="2C2A607F" w14:textId="77777777" w:rsidR="00D506B5" w:rsidRPr="00D506B5" w:rsidRDefault="00D506B5" w:rsidP="00D506B5">
      <w:pPr>
        <w:jc w:val="center"/>
        <w:rPr>
          <w:b/>
          <w:sz w:val="24"/>
          <w:szCs w:val="24"/>
        </w:rPr>
      </w:pPr>
    </w:p>
    <w:p w14:paraId="70C4B3BD" w14:textId="77777777" w:rsidR="00D506B5" w:rsidRPr="00D506B5" w:rsidRDefault="00D506B5" w:rsidP="00D506B5">
      <w:pPr>
        <w:jc w:val="center"/>
        <w:rPr>
          <w:b/>
          <w:sz w:val="24"/>
          <w:szCs w:val="24"/>
        </w:rPr>
      </w:pPr>
    </w:p>
    <w:tbl>
      <w:tblPr>
        <w:tblW w:w="5000" w:type="pct"/>
        <w:jc w:val="center"/>
        <w:tblLook w:val="04A0" w:firstRow="1" w:lastRow="0" w:firstColumn="1" w:lastColumn="0" w:noHBand="0" w:noVBand="1"/>
      </w:tblPr>
      <w:tblGrid>
        <w:gridCol w:w="4392"/>
        <w:gridCol w:w="3283"/>
        <w:gridCol w:w="1964"/>
      </w:tblGrid>
      <w:tr w:rsidR="0097360D" w:rsidRPr="006728B8" w14:paraId="320F7469" w14:textId="77777777" w:rsidTr="0097360D">
        <w:trPr>
          <w:jc w:val="center"/>
        </w:trPr>
        <w:tc>
          <w:tcPr>
            <w:tcW w:w="2278" w:type="pct"/>
            <w:shd w:val="clear" w:color="auto" w:fill="auto"/>
          </w:tcPr>
          <w:p w14:paraId="10AF37BE" w14:textId="77777777" w:rsidR="0097360D" w:rsidRPr="006825BC" w:rsidRDefault="0097360D" w:rsidP="0097360D">
            <w:pPr>
              <w:tabs>
                <w:tab w:val="left" w:leader="underscore" w:pos="-7513"/>
              </w:tabs>
              <w:jc w:val="right"/>
              <w:rPr>
                <w:color w:val="000000"/>
                <w:spacing w:val="-5"/>
                <w:sz w:val="24"/>
                <w:szCs w:val="24"/>
              </w:rPr>
            </w:pPr>
            <w:r w:rsidRPr="006825BC">
              <w:rPr>
                <w:color w:val="000000"/>
                <w:spacing w:val="-5"/>
                <w:sz w:val="24"/>
                <w:szCs w:val="24"/>
              </w:rPr>
              <w:t>обучающимся группы</w:t>
            </w:r>
          </w:p>
        </w:tc>
        <w:tc>
          <w:tcPr>
            <w:tcW w:w="1703" w:type="pct"/>
            <w:tcBorders>
              <w:bottom w:val="single" w:sz="4" w:space="0" w:color="auto"/>
            </w:tcBorders>
            <w:shd w:val="clear" w:color="auto" w:fill="auto"/>
          </w:tcPr>
          <w:p w14:paraId="2CFA3271" w14:textId="77777777" w:rsidR="0097360D" w:rsidRPr="006825BC" w:rsidRDefault="0097360D" w:rsidP="0097360D">
            <w:pPr>
              <w:tabs>
                <w:tab w:val="left" w:leader="underscore" w:pos="-7513"/>
              </w:tabs>
              <w:jc w:val="center"/>
              <w:rPr>
                <w:color w:val="000000"/>
                <w:spacing w:val="-5"/>
                <w:sz w:val="28"/>
                <w:szCs w:val="28"/>
              </w:rPr>
            </w:pPr>
            <w:r w:rsidRPr="008F252D">
              <w:rPr>
                <w:color w:val="FF0000"/>
                <w:spacing w:val="-5"/>
                <w:sz w:val="24"/>
                <w:szCs w:val="24"/>
              </w:rPr>
              <w:t>ХХХ-ХХХ</w:t>
            </w:r>
          </w:p>
        </w:tc>
        <w:tc>
          <w:tcPr>
            <w:tcW w:w="1019" w:type="pct"/>
            <w:shd w:val="clear" w:color="auto" w:fill="auto"/>
          </w:tcPr>
          <w:p w14:paraId="156DD84B" w14:textId="77777777" w:rsidR="0097360D" w:rsidRPr="006825BC" w:rsidRDefault="0097360D" w:rsidP="0097360D">
            <w:pPr>
              <w:tabs>
                <w:tab w:val="left" w:leader="underscore" w:pos="-7513"/>
              </w:tabs>
              <w:jc w:val="center"/>
              <w:rPr>
                <w:color w:val="000000"/>
                <w:spacing w:val="-5"/>
                <w:sz w:val="24"/>
                <w:szCs w:val="24"/>
              </w:rPr>
            </w:pPr>
          </w:p>
        </w:tc>
      </w:tr>
      <w:tr w:rsidR="0097360D" w:rsidRPr="006728B8" w14:paraId="07AE7A4D" w14:textId="77777777" w:rsidTr="0097360D">
        <w:trPr>
          <w:jc w:val="center"/>
        </w:trPr>
        <w:tc>
          <w:tcPr>
            <w:tcW w:w="2278" w:type="pct"/>
            <w:shd w:val="clear" w:color="auto" w:fill="auto"/>
          </w:tcPr>
          <w:p w14:paraId="15F1BEB5" w14:textId="77777777" w:rsidR="0097360D" w:rsidRPr="006825BC" w:rsidRDefault="0097360D" w:rsidP="0097360D">
            <w:pPr>
              <w:tabs>
                <w:tab w:val="left" w:leader="underscore" w:pos="-7513"/>
              </w:tabs>
              <w:jc w:val="center"/>
              <w:rPr>
                <w:color w:val="000000"/>
                <w:spacing w:val="-5"/>
              </w:rPr>
            </w:pPr>
          </w:p>
        </w:tc>
        <w:tc>
          <w:tcPr>
            <w:tcW w:w="1703" w:type="pct"/>
            <w:tcBorders>
              <w:top w:val="single" w:sz="4" w:space="0" w:color="auto"/>
            </w:tcBorders>
            <w:shd w:val="clear" w:color="auto" w:fill="auto"/>
          </w:tcPr>
          <w:p w14:paraId="762DE211" w14:textId="77777777" w:rsidR="0097360D" w:rsidRPr="006825BC" w:rsidRDefault="0097360D" w:rsidP="0097360D">
            <w:pPr>
              <w:tabs>
                <w:tab w:val="left" w:leader="underscore" w:pos="-7513"/>
              </w:tabs>
              <w:jc w:val="center"/>
              <w:rPr>
                <w:color w:val="000000"/>
                <w:spacing w:val="-5"/>
              </w:rPr>
            </w:pPr>
            <w:r w:rsidRPr="006825BC">
              <w:rPr>
                <w:color w:val="000000"/>
                <w:spacing w:val="-5"/>
              </w:rPr>
              <w:t>(код и номер учебной группы)</w:t>
            </w:r>
          </w:p>
        </w:tc>
        <w:tc>
          <w:tcPr>
            <w:tcW w:w="1019" w:type="pct"/>
            <w:shd w:val="clear" w:color="auto" w:fill="auto"/>
          </w:tcPr>
          <w:p w14:paraId="5946AED8" w14:textId="77777777" w:rsidR="0097360D" w:rsidRPr="006825BC" w:rsidRDefault="0097360D" w:rsidP="0097360D">
            <w:pPr>
              <w:tabs>
                <w:tab w:val="left" w:leader="underscore" w:pos="-7513"/>
              </w:tabs>
              <w:jc w:val="center"/>
              <w:rPr>
                <w:color w:val="000000"/>
                <w:spacing w:val="-5"/>
              </w:rPr>
            </w:pPr>
          </w:p>
        </w:tc>
      </w:tr>
    </w:tbl>
    <w:p w14:paraId="4B9689AE" w14:textId="77777777" w:rsidR="0097360D" w:rsidRPr="006728B8" w:rsidRDefault="0097360D" w:rsidP="0097360D">
      <w:pPr>
        <w:rPr>
          <w:sz w:val="24"/>
          <w:szCs w:val="24"/>
        </w:rPr>
      </w:pPr>
    </w:p>
    <w:tbl>
      <w:tblPr>
        <w:tblW w:w="0" w:type="auto"/>
        <w:jc w:val="center"/>
        <w:tblLook w:val="04A0" w:firstRow="1" w:lastRow="0" w:firstColumn="1" w:lastColumn="0" w:noHBand="0" w:noVBand="1"/>
      </w:tblPr>
      <w:tblGrid>
        <w:gridCol w:w="9592"/>
      </w:tblGrid>
      <w:tr w:rsidR="0097360D" w:rsidRPr="006728B8" w14:paraId="71923B95" w14:textId="77777777" w:rsidTr="0097360D">
        <w:trPr>
          <w:jc w:val="center"/>
        </w:trPr>
        <w:tc>
          <w:tcPr>
            <w:tcW w:w="9592" w:type="dxa"/>
            <w:tcBorders>
              <w:bottom w:val="single" w:sz="4" w:space="0" w:color="auto"/>
            </w:tcBorders>
            <w:shd w:val="clear" w:color="auto" w:fill="auto"/>
          </w:tcPr>
          <w:p w14:paraId="692CAA68" w14:textId="77777777" w:rsidR="0097360D" w:rsidRPr="006825BC" w:rsidRDefault="0097360D" w:rsidP="0097360D">
            <w:pPr>
              <w:tabs>
                <w:tab w:val="left" w:leader="underscore" w:pos="-7513"/>
              </w:tabs>
              <w:jc w:val="center"/>
              <w:rPr>
                <w:color w:val="000000"/>
                <w:spacing w:val="-5"/>
                <w:sz w:val="28"/>
                <w:szCs w:val="28"/>
              </w:rPr>
            </w:pPr>
            <w:r w:rsidRPr="008F252D">
              <w:rPr>
                <w:color w:val="FF0000"/>
                <w:spacing w:val="-5"/>
                <w:sz w:val="28"/>
                <w:szCs w:val="28"/>
              </w:rPr>
              <w:t>Иванов Иван Иванович</w:t>
            </w:r>
          </w:p>
        </w:tc>
      </w:tr>
      <w:tr w:rsidR="0097360D" w:rsidRPr="006728B8" w14:paraId="5B75E93F" w14:textId="77777777" w:rsidTr="0097360D">
        <w:trPr>
          <w:jc w:val="center"/>
        </w:trPr>
        <w:tc>
          <w:tcPr>
            <w:tcW w:w="9592" w:type="dxa"/>
            <w:tcBorders>
              <w:top w:val="single" w:sz="4" w:space="0" w:color="auto"/>
            </w:tcBorders>
            <w:shd w:val="clear" w:color="auto" w:fill="auto"/>
          </w:tcPr>
          <w:p w14:paraId="1204C13D" w14:textId="77777777" w:rsidR="0097360D" w:rsidRPr="006825BC" w:rsidRDefault="0097360D" w:rsidP="0097360D">
            <w:pPr>
              <w:tabs>
                <w:tab w:val="left" w:leader="underscore" w:pos="-7513"/>
              </w:tabs>
              <w:jc w:val="center"/>
              <w:rPr>
                <w:color w:val="000000"/>
                <w:spacing w:val="-5"/>
              </w:rPr>
            </w:pPr>
            <w:r w:rsidRPr="006825BC">
              <w:rPr>
                <w:color w:val="000000"/>
                <w:spacing w:val="-5"/>
              </w:rPr>
              <w:t>(фамилия, имя, отчество обучающегося)</w:t>
            </w:r>
          </w:p>
        </w:tc>
      </w:tr>
    </w:tbl>
    <w:p w14:paraId="5581F68B" w14:textId="77777777" w:rsidR="0097360D" w:rsidRPr="006728B8" w:rsidRDefault="0097360D" w:rsidP="0097360D">
      <w:pPr>
        <w:jc w:val="center"/>
        <w:rPr>
          <w:b/>
          <w:sz w:val="24"/>
          <w:szCs w:val="24"/>
        </w:rPr>
      </w:pPr>
    </w:p>
    <w:tbl>
      <w:tblPr>
        <w:tblW w:w="0" w:type="auto"/>
        <w:tblLook w:val="04A0" w:firstRow="1" w:lastRow="0" w:firstColumn="1" w:lastColumn="0" w:noHBand="0" w:noVBand="1"/>
      </w:tblPr>
      <w:tblGrid>
        <w:gridCol w:w="9571"/>
      </w:tblGrid>
      <w:tr w:rsidR="0097360D" w14:paraId="17A3BBF7" w14:textId="77777777" w:rsidTr="0097360D">
        <w:tc>
          <w:tcPr>
            <w:tcW w:w="9571" w:type="dxa"/>
            <w:tcBorders>
              <w:top w:val="single" w:sz="4" w:space="0" w:color="auto"/>
              <w:left w:val="nil"/>
              <w:bottom w:val="nil"/>
              <w:right w:val="nil"/>
            </w:tcBorders>
            <w:shd w:val="clear" w:color="auto" w:fill="auto"/>
            <w:hideMark/>
          </w:tcPr>
          <w:p w14:paraId="75DC1878" w14:textId="77777777" w:rsidR="0097360D" w:rsidRPr="00885A26" w:rsidRDefault="0097360D" w:rsidP="0097360D">
            <w:pPr>
              <w:jc w:val="center"/>
              <w:rPr>
                <w:sz w:val="14"/>
                <w:szCs w:val="14"/>
              </w:rPr>
            </w:pPr>
          </w:p>
        </w:tc>
      </w:tr>
      <w:tr w:rsidR="0097360D" w14:paraId="56496A21" w14:textId="77777777" w:rsidTr="0097360D">
        <w:tc>
          <w:tcPr>
            <w:tcW w:w="9571" w:type="dxa"/>
            <w:shd w:val="clear" w:color="auto" w:fill="auto"/>
            <w:hideMark/>
          </w:tcPr>
          <w:p w14:paraId="7F6EBCAE" w14:textId="77777777" w:rsidR="0097360D" w:rsidRPr="00885A26" w:rsidRDefault="0097360D" w:rsidP="0097360D">
            <w:pPr>
              <w:jc w:val="center"/>
              <w:rPr>
                <w:sz w:val="28"/>
                <w:szCs w:val="28"/>
              </w:rPr>
            </w:pPr>
            <w:r w:rsidRPr="00885A26">
              <w:rPr>
                <w:sz w:val="28"/>
                <w:szCs w:val="28"/>
              </w:rPr>
              <w:t>Место прохождения практики:</w:t>
            </w:r>
          </w:p>
        </w:tc>
      </w:tr>
      <w:tr w:rsidR="0097360D" w14:paraId="1C529F36" w14:textId="77777777" w:rsidTr="0097360D">
        <w:tc>
          <w:tcPr>
            <w:tcW w:w="9571" w:type="dxa"/>
            <w:tcBorders>
              <w:top w:val="nil"/>
              <w:left w:val="nil"/>
              <w:bottom w:val="single" w:sz="4" w:space="0" w:color="auto"/>
              <w:right w:val="nil"/>
            </w:tcBorders>
            <w:shd w:val="clear" w:color="auto" w:fill="auto"/>
          </w:tcPr>
          <w:p w14:paraId="597944D6" w14:textId="77777777" w:rsidR="0097360D" w:rsidRPr="00885A26" w:rsidRDefault="0097360D" w:rsidP="0097360D">
            <w:pPr>
              <w:jc w:val="center"/>
              <w:rPr>
                <w:sz w:val="28"/>
                <w:szCs w:val="28"/>
              </w:rPr>
            </w:pPr>
            <w:r>
              <w:rPr>
                <w:color w:val="FF0000"/>
                <w:sz w:val="28"/>
                <w:szCs w:val="28"/>
              </w:rPr>
              <w:t>ООО «</w:t>
            </w:r>
            <w:proofErr w:type="spellStart"/>
            <w:r>
              <w:rPr>
                <w:color w:val="FF0000"/>
                <w:sz w:val="28"/>
                <w:szCs w:val="28"/>
              </w:rPr>
              <w:t>Информатикс</w:t>
            </w:r>
            <w:proofErr w:type="spellEnd"/>
            <w:r>
              <w:rPr>
                <w:color w:val="FF0000"/>
                <w:sz w:val="28"/>
                <w:szCs w:val="28"/>
              </w:rPr>
              <w:t>»</w:t>
            </w:r>
          </w:p>
        </w:tc>
      </w:tr>
      <w:tr w:rsidR="0097360D" w14:paraId="644FC868" w14:textId="77777777" w:rsidTr="0097360D">
        <w:tc>
          <w:tcPr>
            <w:tcW w:w="9571" w:type="dxa"/>
            <w:tcBorders>
              <w:top w:val="single" w:sz="4" w:space="0" w:color="auto"/>
              <w:left w:val="nil"/>
              <w:bottom w:val="nil"/>
              <w:right w:val="nil"/>
            </w:tcBorders>
            <w:shd w:val="clear" w:color="auto" w:fill="auto"/>
            <w:hideMark/>
          </w:tcPr>
          <w:p w14:paraId="28B28973" w14:textId="77777777" w:rsidR="0097360D" w:rsidRPr="00885A26" w:rsidRDefault="0097360D" w:rsidP="0097360D">
            <w:pPr>
              <w:jc w:val="center"/>
              <w:rPr>
                <w:sz w:val="14"/>
                <w:szCs w:val="14"/>
              </w:rPr>
            </w:pPr>
            <w:r w:rsidRPr="00885A26">
              <w:rPr>
                <w:sz w:val="14"/>
                <w:szCs w:val="14"/>
              </w:rPr>
              <w:t>(полное наименование организации)</w:t>
            </w:r>
          </w:p>
        </w:tc>
      </w:tr>
      <w:tr w:rsidR="0097360D" w14:paraId="11F95580" w14:textId="77777777" w:rsidTr="0097360D">
        <w:tc>
          <w:tcPr>
            <w:tcW w:w="9571" w:type="dxa"/>
            <w:shd w:val="clear" w:color="auto" w:fill="auto"/>
            <w:hideMark/>
          </w:tcPr>
          <w:p w14:paraId="63C8307F" w14:textId="77777777" w:rsidR="0097360D" w:rsidRPr="00885A26" w:rsidRDefault="0097360D" w:rsidP="0097360D">
            <w:pPr>
              <w:jc w:val="center"/>
              <w:rPr>
                <w:sz w:val="28"/>
                <w:szCs w:val="28"/>
              </w:rPr>
            </w:pPr>
            <w:r w:rsidRPr="00885A26">
              <w:rPr>
                <w:sz w:val="28"/>
                <w:szCs w:val="28"/>
              </w:rPr>
              <w:t>Руководители производственной практики:</w:t>
            </w:r>
          </w:p>
        </w:tc>
      </w:tr>
      <w:tr w:rsidR="0097360D" w14:paraId="4E8EED06" w14:textId="77777777" w:rsidTr="0097360D">
        <w:tc>
          <w:tcPr>
            <w:tcW w:w="9571" w:type="dxa"/>
            <w:tcBorders>
              <w:top w:val="nil"/>
              <w:left w:val="nil"/>
              <w:bottom w:val="single" w:sz="4" w:space="0" w:color="auto"/>
              <w:right w:val="nil"/>
            </w:tcBorders>
            <w:shd w:val="clear" w:color="auto" w:fill="auto"/>
            <w:hideMark/>
          </w:tcPr>
          <w:p w14:paraId="2551CF6A" w14:textId="77777777" w:rsidR="0097360D" w:rsidRPr="00885A26" w:rsidRDefault="0097360D" w:rsidP="0097360D">
            <w:pPr>
              <w:jc w:val="both"/>
              <w:rPr>
                <w:sz w:val="28"/>
                <w:szCs w:val="28"/>
              </w:rPr>
            </w:pPr>
            <w:r w:rsidRPr="00885A26">
              <w:rPr>
                <w:sz w:val="28"/>
                <w:szCs w:val="28"/>
              </w:rPr>
              <w:t xml:space="preserve">от Института: </w:t>
            </w:r>
          </w:p>
        </w:tc>
      </w:tr>
      <w:tr w:rsidR="0097360D" w14:paraId="00A35C25" w14:textId="77777777" w:rsidTr="0097360D">
        <w:tc>
          <w:tcPr>
            <w:tcW w:w="9571" w:type="dxa"/>
            <w:tcBorders>
              <w:top w:val="single" w:sz="4" w:space="0" w:color="auto"/>
              <w:left w:val="nil"/>
              <w:bottom w:val="nil"/>
              <w:right w:val="nil"/>
            </w:tcBorders>
            <w:shd w:val="clear" w:color="auto" w:fill="auto"/>
            <w:hideMark/>
          </w:tcPr>
          <w:p w14:paraId="5C27DF03" w14:textId="77777777" w:rsidR="0097360D" w:rsidRPr="00885A26" w:rsidRDefault="0097360D" w:rsidP="0097360D">
            <w:pPr>
              <w:jc w:val="center"/>
              <w:rPr>
                <w:sz w:val="14"/>
                <w:szCs w:val="14"/>
              </w:rPr>
            </w:pPr>
            <w:r w:rsidRPr="00885A26">
              <w:rPr>
                <w:sz w:val="14"/>
                <w:szCs w:val="14"/>
              </w:rPr>
              <w:t>(фамилия, имя, отчество)</w:t>
            </w:r>
          </w:p>
        </w:tc>
      </w:tr>
      <w:tr w:rsidR="0097360D" w14:paraId="677870EB" w14:textId="77777777" w:rsidTr="0097360D">
        <w:tc>
          <w:tcPr>
            <w:tcW w:w="9571" w:type="dxa"/>
            <w:tcBorders>
              <w:top w:val="nil"/>
              <w:left w:val="nil"/>
              <w:bottom w:val="single" w:sz="4" w:space="0" w:color="auto"/>
              <w:right w:val="nil"/>
            </w:tcBorders>
            <w:shd w:val="clear" w:color="auto" w:fill="auto"/>
          </w:tcPr>
          <w:p w14:paraId="1612BA0E" w14:textId="77777777" w:rsidR="0097360D" w:rsidRPr="00885A26" w:rsidRDefault="0097360D" w:rsidP="0097360D">
            <w:pPr>
              <w:rPr>
                <w:sz w:val="28"/>
                <w:szCs w:val="28"/>
              </w:rPr>
            </w:pPr>
            <w:r w:rsidRPr="00885A26">
              <w:rPr>
                <w:sz w:val="28"/>
                <w:szCs w:val="28"/>
              </w:rPr>
              <w:t xml:space="preserve">Заведующий кафедрой </w:t>
            </w:r>
          </w:p>
        </w:tc>
      </w:tr>
      <w:tr w:rsidR="0097360D" w14:paraId="59B3AF55" w14:textId="77777777" w:rsidTr="0097360D">
        <w:tc>
          <w:tcPr>
            <w:tcW w:w="9571" w:type="dxa"/>
            <w:tcBorders>
              <w:top w:val="single" w:sz="4" w:space="0" w:color="auto"/>
              <w:left w:val="nil"/>
              <w:bottom w:val="nil"/>
              <w:right w:val="nil"/>
            </w:tcBorders>
            <w:shd w:val="clear" w:color="auto" w:fill="auto"/>
            <w:hideMark/>
          </w:tcPr>
          <w:p w14:paraId="1290D7CE" w14:textId="77777777" w:rsidR="0097360D" w:rsidRPr="00885A26" w:rsidRDefault="0097360D" w:rsidP="0097360D">
            <w:pPr>
              <w:jc w:val="center"/>
              <w:rPr>
                <w:sz w:val="14"/>
                <w:szCs w:val="14"/>
              </w:rPr>
            </w:pPr>
            <w:r w:rsidRPr="00885A26">
              <w:rPr>
                <w:sz w:val="14"/>
                <w:szCs w:val="14"/>
              </w:rPr>
              <w:t>(ученая степень, ученое звание, должность)</w:t>
            </w:r>
          </w:p>
        </w:tc>
      </w:tr>
      <w:tr w:rsidR="0097360D" w14:paraId="6AF8DBBB" w14:textId="77777777" w:rsidTr="0097360D">
        <w:tc>
          <w:tcPr>
            <w:tcW w:w="9571" w:type="dxa"/>
            <w:tcBorders>
              <w:top w:val="nil"/>
              <w:left w:val="nil"/>
              <w:bottom w:val="single" w:sz="4" w:space="0" w:color="auto"/>
              <w:right w:val="nil"/>
            </w:tcBorders>
            <w:shd w:val="clear" w:color="auto" w:fill="auto"/>
            <w:hideMark/>
          </w:tcPr>
          <w:p w14:paraId="5D5A443E" w14:textId="77777777" w:rsidR="0097360D" w:rsidRPr="00885A26" w:rsidRDefault="0097360D" w:rsidP="0097360D">
            <w:pPr>
              <w:jc w:val="both"/>
              <w:rPr>
                <w:sz w:val="28"/>
                <w:szCs w:val="28"/>
              </w:rPr>
            </w:pPr>
            <w:r w:rsidRPr="00885A26">
              <w:rPr>
                <w:sz w:val="28"/>
                <w:szCs w:val="28"/>
              </w:rPr>
              <w:t>от Организации:</w:t>
            </w:r>
            <w:r w:rsidRPr="00F915FC">
              <w:rPr>
                <w:color w:val="FF0000"/>
                <w:sz w:val="28"/>
                <w:szCs w:val="28"/>
              </w:rPr>
              <w:t xml:space="preserve"> Се</w:t>
            </w:r>
            <w:r>
              <w:rPr>
                <w:color w:val="FF0000"/>
                <w:sz w:val="28"/>
                <w:szCs w:val="28"/>
              </w:rPr>
              <w:t>менов Семен Семенович</w:t>
            </w:r>
          </w:p>
        </w:tc>
      </w:tr>
      <w:tr w:rsidR="0097360D" w14:paraId="2BB6B40D" w14:textId="77777777" w:rsidTr="0097360D">
        <w:tc>
          <w:tcPr>
            <w:tcW w:w="9571" w:type="dxa"/>
            <w:tcBorders>
              <w:top w:val="single" w:sz="4" w:space="0" w:color="auto"/>
              <w:left w:val="nil"/>
              <w:bottom w:val="nil"/>
              <w:right w:val="nil"/>
            </w:tcBorders>
            <w:shd w:val="clear" w:color="auto" w:fill="auto"/>
            <w:hideMark/>
          </w:tcPr>
          <w:p w14:paraId="681293A3" w14:textId="77777777" w:rsidR="0097360D" w:rsidRPr="00885A26" w:rsidRDefault="0097360D" w:rsidP="0097360D">
            <w:pPr>
              <w:jc w:val="center"/>
              <w:rPr>
                <w:sz w:val="14"/>
                <w:szCs w:val="14"/>
              </w:rPr>
            </w:pPr>
            <w:r w:rsidRPr="00885A26">
              <w:rPr>
                <w:sz w:val="14"/>
                <w:szCs w:val="14"/>
              </w:rPr>
              <w:t>(фамилия, имя, отчество)</w:t>
            </w:r>
          </w:p>
        </w:tc>
      </w:tr>
      <w:tr w:rsidR="0097360D" w14:paraId="1F36A31F" w14:textId="77777777" w:rsidTr="0097360D">
        <w:tc>
          <w:tcPr>
            <w:tcW w:w="9571" w:type="dxa"/>
            <w:tcBorders>
              <w:top w:val="nil"/>
              <w:left w:val="nil"/>
              <w:bottom w:val="single" w:sz="4" w:space="0" w:color="auto"/>
              <w:right w:val="nil"/>
            </w:tcBorders>
            <w:shd w:val="clear" w:color="auto" w:fill="auto"/>
          </w:tcPr>
          <w:p w14:paraId="1B26166A" w14:textId="77777777" w:rsidR="0097360D" w:rsidRPr="00885A26" w:rsidRDefault="0097360D" w:rsidP="0097360D">
            <w:pPr>
              <w:jc w:val="center"/>
              <w:rPr>
                <w:sz w:val="28"/>
                <w:szCs w:val="28"/>
              </w:rPr>
            </w:pPr>
            <w:r>
              <w:rPr>
                <w:color w:val="FF0000"/>
                <w:sz w:val="28"/>
                <w:szCs w:val="28"/>
              </w:rPr>
              <w:t>Системный администратор</w:t>
            </w:r>
          </w:p>
        </w:tc>
      </w:tr>
      <w:tr w:rsidR="0097360D" w14:paraId="7B8357A5" w14:textId="77777777" w:rsidTr="0097360D">
        <w:tc>
          <w:tcPr>
            <w:tcW w:w="9571" w:type="dxa"/>
            <w:tcBorders>
              <w:top w:val="single" w:sz="4" w:space="0" w:color="auto"/>
              <w:left w:val="nil"/>
              <w:bottom w:val="nil"/>
              <w:right w:val="nil"/>
            </w:tcBorders>
            <w:shd w:val="clear" w:color="auto" w:fill="auto"/>
            <w:hideMark/>
          </w:tcPr>
          <w:p w14:paraId="0E1CA219" w14:textId="77777777" w:rsidR="0097360D" w:rsidRPr="00885A26" w:rsidRDefault="0097360D" w:rsidP="0097360D">
            <w:pPr>
              <w:jc w:val="center"/>
              <w:rPr>
                <w:sz w:val="14"/>
                <w:szCs w:val="14"/>
              </w:rPr>
            </w:pPr>
            <w:r w:rsidRPr="00885A26">
              <w:rPr>
                <w:sz w:val="14"/>
                <w:szCs w:val="14"/>
              </w:rPr>
              <w:t>(должность)</w:t>
            </w:r>
          </w:p>
        </w:tc>
      </w:tr>
    </w:tbl>
    <w:p w14:paraId="33688271" w14:textId="77777777" w:rsidR="0097360D" w:rsidRDefault="0097360D" w:rsidP="00E5132A">
      <w:pPr>
        <w:pStyle w:val="a5"/>
        <w:widowControl/>
        <w:autoSpaceDE/>
        <w:autoSpaceDN/>
        <w:ind w:left="0"/>
        <w:jc w:val="center"/>
        <w:rPr>
          <w:b/>
          <w:sz w:val="24"/>
          <w:szCs w:val="24"/>
        </w:rPr>
      </w:pPr>
    </w:p>
    <w:p w14:paraId="614F43C9" w14:textId="6BFF1228" w:rsidR="00E5132A" w:rsidRPr="006728B8" w:rsidRDefault="00E5132A" w:rsidP="00E5132A">
      <w:pPr>
        <w:pStyle w:val="a5"/>
        <w:widowControl/>
        <w:autoSpaceDE/>
        <w:autoSpaceDN/>
        <w:ind w:left="0"/>
        <w:jc w:val="center"/>
        <w:rPr>
          <w:b/>
          <w:sz w:val="24"/>
          <w:szCs w:val="24"/>
        </w:rPr>
      </w:pPr>
      <w:r w:rsidRPr="006728B8">
        <w:rPr>
          <w:b/>
          <w:sz w:val="24"/>
          <w:szCs w:val="24"/>
        </w:rPr>
        <w:t xml:space="preserve">1. Индивидуальный план-дневник </w:t>
      </w:r>
      <w:r w:rsidR="00156229">
        <w:rPr>
          <w:b/>
          <w:sz w:val="24"/>
          <w:szCs w:val="24"/>
        </w:rPr>
        <w:t xml:space="preserve">производственной (преддипломной) </w:t>
      </w:r>
      <w:r w:rsidRPr="006728B8">
        <w:rPr>
          <w:b/>
          <w:sz w:val="24"/>
          <w:szCs w:val="24"/>
        </w:rPr>
        <w:t>практики</w:t>
      </w:r>
    </w:p>
    <w:p w14:paraId="38E86BCF" w14:textId="77777777" w:rsidR="00E5132A" w:rsidRPr="006728B8" w:rsidRDefault="00E5132A" w:rsidP="00E5132A">
      <w:pPr>
        <w:widowControl/>
        <w:jc w:val="both"/>
        <w:rPr>
          <w:sz w:val="24"/>
          <w:szCs w:val="24"/>
        </w:rPr>
      </w:pPr>
    </w:p>
    <w:p w14:paraId="477CAC5B" w14:textId="77777777" w:rsidR="00E5132A" w:rsidRPr="006728B8" w:rsidRDefault="00E5132A" w:rsidP="00E5132A">
      <w:pPr>
        <w:widowControl/>
        <w:tabs>
          <w:tab w:val="left" w:pos="993"/>
        </w:tabs>
        <w:ind w:firstLine="709"/>
        <w:jc w:val="both"/>
        <w:rPr>
          <w:sz w:val="24"/>
          <w:szCs w:val="24"/>
        </w:rPr>
      </w:pPr>
      <w:r w:rsidRPr="006728B8">
        <w:rPr>
          <w:sz w:val="24"/>
          <w:szCs w:val="24"/>
        </w:rPr>
        <w:t xml:space="preserve">Индивидуальный план-дневник практики составляется </w:t>
      </w:r>
      <w:r>
        <w:rPr>
          <w:sz w:val="24"/>
          <w:szCs w:val="24"/>
        </w:rPr>
        <w:t>обучающимся</w:t>
      </w:r>
      <w:r w:rsidRPr="006728B8">
        <w:rPr>
          <w:sz w:val="24"/>
          <w:szCs w:val="24"/>
        </w:rPr>
        <w:t xml:space="preserve"> на основании полученного задания на практику в течение организационного этапа практики (до фактического начала выполнения работ) с указанием запланированных сроков выполнения этапов работ.</w:t>
      </w:r>
    </w:p>
    <w:p w14:paraId="14ECF5D4" w14:textId="77777777" w:rsidR="00E5132A" w:rsidRPr="006728B8" w:rsidRDefault="00E5132A" w:rsidP="00E5132A">
      <w:pPr>
        <w:widowControl/>
        <w:tabs>
          <w:tab w:val="left" w:pos="993"/>
        </w:tabs>
        <w:ind w:firstLine="709"/>
        <w:jc w:val="both"/>
        <w:rPr>
          <w:sz w:val="24"/>
          <w:szCs w:val="24"/>
        </w:rPr>
      </w:pPr>
      <w:r w:rsidRPr="006728B8">
        <w:rPr>
          <w:sz w:val="24"/>
          <w:szCs w:val="24"/>
        </w:rPr>
        <w:t>Отметка о выполнении (слово «Выполнено») удостоверяет выполнение каждого этапа практики в указанное время. В случае обоснованного переноса выполнения этапа на другую дату, делается соответствующая запись («Выполнение данного этапа перенесено на… в связи с…»).</w:t>
      </w:r>
    </w:p>
    <w:p w14:paraId="619F8687" w14:textId="77777777" w:rsidR="00E5132A" w:rsidRPr="006728B8" w:rsidRDefault="00E5132A" w:rsidP="00E5132A">
      <w:pPr>
        <w:tabs>
          <w:tab w:val="left" w:pos="993"/>
        </w:tabs>
        <w:ind w:firstLine="709"/>
        <w:jc w:val="both"/>
        <w:rPr>
          <w:sz w:val="24"/>
          <w:szCs w:val="24"/>
        </w:rPr>
      </w:pPr>
      <w:r w:rsidRPr="006728B8">
        <w:rPr>
          <w:sz w:val="24"/>
          <w:szCs w:val="24"/>
        </w:rPr>
        <w:t xml:space="preserve">Таблица индивидуального плана-дневника заполняется шрифтом </w:t>
      </w:r>
      <w:proofErr w:type="spellStart"/>
      <w:r w:rsidRPr="006728B8">
        <w:rPr>
          <w:sz w:val="24"/>
          <w:szCs w:val="24"/>
        </w:rPr>
        <w:t>Times</w:t>
      </w:r>
      <w:proofErr w:type="spellEnd"/>
      <w:r w:rsidRPr="006728B8">
        <w:rPr>
          <w:sz w:val="24"/>
          <w:szCs w:val="24"/>
        </w:rPr>
        <w:t xml:space="preserve"> </w:t>
      </w:r>
      <w:proofErr w:type="spellStart"/>
      <w:r w:rsidRPr="006728B8">
        <w:rPr>
          <w:sz w:val="24"/>
          <w:szCs w:val="24"/>
        </w:rPr>
        <w:t>New</w:t>
      </w:r>
      <w:proofErr w:type="spellEnd"/>
      <w:r w:rsidRPr="006728B8">
        <w:rPr>
          <w:sz w:val="24"/>
          <w:szCs w:val="24"/>
        </w:rPr>
        <w:t xml:space="preserve"> </w:t>
      </w:r>
      <w:proofErr w:type="spellStart"/>
      <w:r w:rsidRPr="006728B8">
        <w:rPr>
          <w:sz w:val="24"/>
          <w:szCs w:val="24"/>
        </w:rPr>
        <w:t>Roman</w:t>
      </w:r>
      <w:proofErr w:type="spellEnd"/>
      <w:r w:rsidRPr="006728B8">
        <w:rPr>
          <w:sz w:val="24"/>
          <w:szCs w:val="24"/>
        </w:rPr>
        <w:t>, размер 12, оформление – обычное, межстрочный интервал – одинарный, отступ первой строки абзаца – нет.</w:t>
      </w:r>
    </w:p>
    <w:p w14:paraId="3FF8D1F1" w14:textId="77777777" w:rsidR="00E5132A" w:rsidRPr="006728B8" w:rsidRDefault="00E5132A" w:rsidP="00E5132A">
      <w:pPr>
        <w:widowControl/>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6"/>
        <w:gridCol w:w="4855"/>
        <w:gridCol w:w="2360"/>
        <w:gridCol w:w="1752"/>
      </w:tblGrid>
      <w:tr w:rsidR="0097360D" w:rsidRPr="006728B8" w14:paraId="54E339E6" w14:textId="77777777" w:rsidTr="0097360D">
        <w:trPr>
          <w:trHeight w:val="890"/>
          <w:tblCellSpacing w:w="20" w:type="dxa"/>
        </w:trPr>
        <w:tc>
          <w:tcPr>
            <w:tcW w:w="310" w:type="pct"/>
            <w:vAlign w:val="center"/>
          </w:tcPr>
          <w:p w14:paraId="248CB735" w14:textId="77777777" w:rsidR="0097360D" w:rsidRPr="006728B8" w:rsidRDefault="0097360D" w:rsidP="0097360D">
            <w:pPr>
              <w:keepNext/>
              <w:widowControl/>
              <w:suppressAutoHyphens/>
              <w:jc w:val="center"/>
              <w:rPr>
                <w:b/>
                <w:sz w:val="24"/>
                <w:szCs w:val="24"/>
              </w:rPr>
            </w:pPr>
            <w:r w:rsidRPr="006728B8">
              <w:rPr>
                <w:b/>
                <w:sz w:val="24"/>
                <w:szCs w:val="24"/>
              </w:rPr>
              <w:lastRenderedPageBreak/>
              <w:t>№</w:t>
            </w:r>
          </w:p>
          <w:p w14:paraId="455D44BF" w14:textId="77777777" w:rsidR="0097360D" w:rsidRPr="006728B8" w:rsidRDefault="0097360D" w:rsidP="0097360D">
            <w:pPr>
              <w:keepNext/>
              <w:widowControl/>
              <w:suppressAutoHyphens/>
              <w:jc w:val="center"/>
              <w:rPr>
                <w:b/>
                <w:sz w:val="24"/>
                <w:szCs w:val="24"/>
              </w:rPr>
            </w:pPr>
            <w:r w:rsidRPr="006728B8">
              <w:rPr>
                <w:b/>
                <w:sz w:val="24"/>
                <w:szCs w:val="24"/>
              </w:rPr>
              <w:t>п/п</w:t>
            </w:r>
          </w:p>
        </w:tc>
        <w:tc>
          <w:tcPr>
            <w:tcW w:w="2501" w:type="pct"/>
            <w:vAlign w:val="center"/>
          </w:tcPr>
          <w:p w14:paraId="262331B9" w14:textId="77777777" w:rsidR="0097360D" w:rsidRPr="006728B8" w:rsidRDefault="0097360D" w:rsidP="0097360D">
            <w:pPr>
              <w:keepNext/>
              <w:widowControl/>
              <w:suppressAutoHyphens/>
              <w:jc w:val="center"/>
              <w:rPr>
                <w:b/>
                <w:sz w:val="24"/>
                <w:szCs w:val="24"/>
              </w:rPr>
            </w:pPr>
            <w:r w:rsidRPr="006728B8">
              <w:rPr>
                <w:b/>
                <w:sz w:val="24"/>
                <w:szCs w:val="24"/>
              </w:rPr>
              <w:t>Содержание этапов работ, в соответствии с индивидуальным заданием на практику</w:t>
            </w:r>
          </w:p>
        </w:tc>
        <w:tc>
          <w:tcPr>
            <w:tcW w:w="1205" w:type="pct"/>
            <w:vAlign w:val="center"/>
          </w:tcPr>
          <w:p w14:paraId="2F3753FC" w14:textId="77777777" w:rsidR="0097360D" w:rsidRPr="006728B8" w:rsidRDefault="0097360D" w:rsidP="0097360D">
            <w:pPr>
              <w:keepNext/>
              <w:widowControl/>
              <w:suppressAutoHyphens/>
              <w:jc w:val="center"/>
              <w:rPr>
                <w:b/>
                <w:sz w:val="24"/>
                <w:szCs w:val="24"/>
              </w:rPr>
            </w:pPr>
            <w:r w:rsidRPr="006728B8">
              <w:rPr>
                <w:b/>
                <w:sz w:val="24"/>
                <w:szCs w:val="24"/>
              </w:rPr>
              <w:t>Дата выполнения этапов работ</w:t>
            </w:r>
          </w:p>
        </w:tc>
        <w:tc>
          <w:tcPr>
            <w:tcW w:w="879" w:type="pct"/>
            <w:vAlign w:val="center"/>
          </w:tcPr>
          <w:p w14:paraId="789DB2D9" w14:textId="77777777" w:rsidR="0097360D" w:rsidRPr="006728B8" w:rsidRDefault="0097360D" w:rsidP="0097360D">
            <w:pPr>
              <w:keepNext/>
              <w:widowControl/>
              <w:suppressAutoHyphens/>
              <w:jc w:val="center"/>
              <w:rPr>
                <w:b/>
                <w:sz w:val="24"/>
                <w:szCs w:val="24"/>
              </w:rPr>
            </w:pPr>
            <w:r w:rsidRPr="006728B8">
              <w:rPr>
                <w:b/>
                <w:sz w:val="24"/>
                <w:szCs w:val="24"/>
              </w:rPr>
              <w:t>Отметка о выполнении</w:t>
            </w:r>
          </w:p>
        </w:tc>
      </w:tr>
      <w:tr w:rsidR="0097360D" w:rsidRPr="006728B8" w14:paraId="4CEE3069" w14:textId="77777777" w:rsidTr="0097360D">
        <w:trPr>
          <w:tblCellSpacing w:w="20" w:type="dxa"/>
        </w:trPr>
        <w:tc>
          <w:tcPr>
            <w:tcW w:w="310" w:type="pct"/>
          </w:tcPr>
          <w:p w14:paraId="2C310B31" w14:textId="77777777" w:rsidR="0097360D" w:rsidRPr="00BE226E" w:rsidRDefault="0097360D" w:rsidP="0097360D">
            <w:pPr>
              <w:keepNext/>
              <w:widowControl/>
              <w:jc w:val="center"/>
              <w:rPr>
                <w:sz w:val="24"/>
                <w:szCs w:val="24"/>
              </w:rPr>
            </w:pPr>
            <w:r>
              <w:rPr>
                <w:sz w:val="24"/>
                <w:szCs w:val="24"/>
              </w:rPr>
              <w:t>1</w:t>
            </w:r>
          </w:p>
        </w:tc>
        <w:tc>
          <w:tcPr>
            <w:tcW w:w="2501" w:type="pct"/>
          </w:tcPr>
          <w:p w14:paraId="70871A15" w14:textId="77777777" w:rsidR="0097360D" w:rsidRPr="007E0AEA" w:rsidRDefault="0097360D" w:rsidP="0097360D">
            <w:pPr>
              <w:keepNext/>
              <w:widowControl/>
              <w:rPr>
                <w:sz w:val="22"/>
                <w:szCs w:val="22"/>
              </w:rPr>
            </w:pPr>
            <w:r w:rsidRPr="007E0AEA">
              <w:rPr>
                <w:sz w:val="22"/>
                <w:szCs w:val="22"/>
              </w:rPr>
              <w:t>Определиться с местом прохождения практики.</w:t>
            </w:r>
          </w:p>
        </w:tc>
        <w:tc>
          <w:tcPr>
            <w:tcW w:w="1205" w:type="pct"/>
            <w:vAlign w:val="center"/>
          </w:tcPr>
          <w:p w14:paraId="0A009C2E"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tcPr>
          <w:p w14:paraId="547450A0" w14:textId="77777777" w:rsidR="0097360D" w:rsidRDefault="0097360D" w:rsidP="0097360D">
            <w:pPr>
              <w:keepNext/>
              <w:widowControl/>
              <w:jc w:val="center"/>
              <w:rPr>
                <w:color w:val="FF0000"/>
                <w:spacing w:val="-5"/>
                <w:sz w:val="24"/>
                <w:szCs w:val="24"/>
              </w:rPr>
            </w:pPr>
          </w:p>
          <w:p w14:paraId="0D45E1A5"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759F290C" w14:textId="77777777" w:rsidTr="0097360D">
        <w:trPr>
          <w:tblCellSpacing w:w="20" w:type="dxa"/>
        </w:trPr>
        <w:tc>
          <w:tcPr>
            <w:tcW w:w="310" w:type="pct"/>
          </w:tcPr>
          <w:p w14:paraId="68C41232" w14:textId="77777777" w:rsidR="0097360D" w:rsidRDefault="0097360D" w:rsidP="0097360D">
            <w:pPr>
              <w:keepNext/>
              <w:widowControl/>
              <w:jc w:val="center"/>
              <w:rPr>
                <w:sz w:val="24"/>
                <w:szCs w:val="24"/>
              </w:rPr>
            </w:pPr>
            <w:r>
              <w:rPr>
                <w:sz w:val="24"/>
                <w:szCs w:val="24"/>
              </w:rPr>
              <w:t>2</w:t>
            </w:r>
          </w:p>
        </w:tc>
        <w:tc>
          <w:tcPr>
            <w:tcW w:w="2501" w:type="pct"/>
          </w:tcPr>
          <w:p w14:paraId="44FAF123" w14:textId="77777777" w:rsidR="0097360D" w:rsidRPr="007E0AEA" w:rsidRDefault="0097360D" w:rsidP="0097360D">
            <w:pPr>
              <w:widowControl/>
              <w:rPr>
                <w:sz w:val="22"/>
                <w:szCs w:val="22"/>
              </w:rPr>
            </w:pPr>
            <w:r w:rsidRPr="007E0AEA">
              <w:rPr>
                <w:sz w:val="22"/>
                <w:szCs w:val="22"/>
              </w:rPr>
              <w:t>Ознакомиться с тематикой ВКР по направлению подготовки «09.03.03 Прикладная информатика».</w:t>
            </w:r>
          </w:p>
        </w:tc>
        <w:tc>
          <w:tcPr>
            <w:tcW w:w="1205" w:type="pct"/>
            <w:vAlign w:val="center"/>
          </w:tcPr>
          <w:p w14:paraId="6A01B7E9"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tcPr>
          <w:p w14:paraId="5EF94A92" w14:textId="77777777" w:rsidR="0097360D" w:rsidRDefault="0097360D" w:rsidP="0097360D">
            <w:pPr>
              <w:keepNext/>
              <w:widowControl/>
              <w:jc w:val="center"/>
              <w:rPr>
                <w:color w:val="FF0000"/>
                <w:spacing w:val="-5"/>
                <w:sz w:val="24"/>
                <w:szCs w:val="24"/>
              </w:rPr>
            </w:pPr>
          </w:p>
          <w:p w14:paraId="1CAEB695"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2FD6C083" w14:textId="77777777" w:rsidTr="0097360D">
        <w:trPr>
          <w:tblCellSpacing w:w="20" w:type="dxa"/>
        </w:trPr>
        <w:tc>
          <w:tcPr>
            <w:tcW w:w="310" w:type="pct"/>
          </w:tcPr>
          <w:p w14:paraId="75F6B707" w14:textId="77777777" w:rsidR="0097360D" w:rsidRPr="00BE226E" w:rsidRDefault="0097360D" w:rsidP="0097360D">
            <w:pPr>
              <w:keepNext/>
              <w:widowControl/>
              <w:jc w:val="center"/>
              <w:rPr>
                <w:sz w:val="24"/>
                <w:szCs w:val="24"/>
              </w:rPr>
            </w:pPr>
            <w:r>
              <w:rPr>
                <w:sz w:val="24"/>
                <w:szCs w:val="24"/>
              </w:rPr>
              <w:t>3</w:t>
            </w:r>
          </w:p>
        </w:tc>
        <w:tc>
          <w:tcPr>
            <w:tcW w:w="2501" w:type="pct"/>
          </w:tcPr>
          <w:p w14:paraId="14D8898C" w14:textId="77777777" w:rsidR="0097360D" w:rsidRPr="0084130D" w:rsidRDefault="0097360D" w:rsidP="0097360D">
            <w:pPr>
              <w:pStyle w:val="a5"/>
              <w:widowControl/>
              <w:tabs>
                <w:tab w:val="left" w:pos="108"/>
              </w:tabs>
              <w:autoSpaceDE/>
              <w:autoSpaceDN/>
              <w:adjustRightInd/>
              <w:ind w:left="0"/>
              <w:jc w:val="both"/>
              <w:rPr>
                <w:sz w:val="22"/>
                <w:szCs w:val="22"/>
              </w:rPr>
            </w:pPr>
            <w:r>
              <w:rPr>
                <w:sz w:val="22"/>
                <w:szCs w:val="22"/>
              </w:rPr>
              <w:t>Изучить деятельность</w:t>
            </w:r>
            <w:r w:rsidRPr="0084130D">
              <w:rPr>
                <w:sz w:val="22"/>
                <w:szCs w:val="22"/>
              </w:rPr>
              <w:t xml:space="preserve"> выбранного предприятия/подразделения, которое будет являться объектом </w:t>
            </w:r>
            <w:r>
              <w:rPr>
                <w:sz w:val="22"/>
                <w:szCs w:val="22"/>
              </w:rPr>
              <w:t xml:space="preserve">информатизации. </w:t>
            </w:r>
            <w:r w:rsidRPr="0084130D">
              <w:rPr>
                <w:sz w:val="22"/>
                <w:szCs w:val="22"/>
              </w:rPr>
              <w:t>Описать организационную структуру предприятия или подразделения с помощью диаграмм, схем, таблиц</w:t>
            </w:r>
            <w:r>
              <w:rPr>
                <w:sz w:val="22"/>
                <w:szCs w:val="22"/>
              </w:rPr>
              <w:t xml:space="preserve">. </w:t>
            </w:r>
            <w:r w:rsidRPr="0084130D">
              <w:rPr>
                <w:sz w:val="22"/>
                <w:szCs w:val="22"/>
              </w:rPr>
              <w:t>Изучить действующие в организации стандарты, положения и инструкции, используемую техническую документацию;</w:t>
            </w:r>
          </w:p>
        </w:tc>
        <w:tc>
          <w:tcPr>
            <w:tcW w:w="1205" w:type="pct"/>
            <w:vAlign w:val="center"/>
          </w:tcPr>
          <w:p w14:paraId="52217907"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tcPr>
          <w:p w14:paraId="692CF215" w14:textId="77777777" w:rsidR="0097360D" w:rsidRDefault="0097360D" w:rsidP="0097360D">
            <w:pPr>
              <w:keepNext/>
              <w:widowControl/>
              <w:jc w:val="center"/>
              <w:rPr>
                <w:color w:val="FF0000"/>
                <w:spacing w:val="-5"/>
                <w:sz w:val="24"/>
                <w:szCs w:val="24"/>
              </w:rPr>
            </w:pPr>
          </w:p>
          <w:p w14:paraId="7C500916" w14:textId="77777777" w:rsidR="0097360D" w:rsidRDefault="0097360D" w:rsidP="0097360D">
            <w:pPr>
              <w:keepNext/>
              <w:widowControl/>
              <w:jc w:val="center"/>
              <w:rPr>
                <w:color w:val="FF0000"/>
                <w:spacing w:val="-5"/>
                <w:sz w:val="24"/>
                <w:szCs w:val="24"/>
              </w:rPr>
            </w:pPr>
          </w:p>
          <w:p w14:paraId="25797BB1" w14:textId="77777777" w:rsidR="0097360D" w:rsidRDefault="0097360D" w:rsidP="0097360D">
            <w:pPr>
              <w:keepNext/>
              <w:widowControl/>
              <w:jc w:val="center"/>
              <w:rPr>
                <w:color w:val="FF0000"/>
                <w:spacing w:val="-5"/>
                <w:sz w:val="24"/>
                <w:szCs w:val="24"/>
              </w:rPr>
            </w:pPr>
          </w:p>
          <w:p w14:paraId="408B01F4"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4A3DA4E4" w14:textId="77777777" w:rsidTr="0097360D">
        <w:trPr>
          <w:tblCellSpacing w:w="20" w:type="dxa"/>
        </w:trPr>
        <w:tc>
          <w:tcPr>
            <w:tcW w:w="310" w:type="pct"/>
          </w:tcPr>
          <w:p w14:paraId="5CA43762" w14:textId="77777777" w:rsidR="0097360D" w:rsidRPr="00BE226E" w:rsidRDefault="0097360D" w:rsidP="0097360D">
            <w:pPr>
              <w:widowControl/>
              <w:jc w:val="center"/>
              <w:rPr>
                <w:sz w:val="24"/>
                <w:szCs w:val="24"/>
              </w:rPr>
            </w:pPr>
            <w:r>
              <w:rPr>
                <w:sz w:val="24"/>
                <w:szCs w:val="24"/>
              </w:rPr>
              <w:t>4</w:t>
            </w:r>
          </w:p>
        </w:tc>
        <w:tc>
          <w:tcPr>
            <w:tcW w:w="2501" w:type="pct"/>
          </w:tcPr>
          <w:p w14:paraId="22ED839E" w14:textId="77777777" w:rsidR="0097360D" w:rsidRPr="0084130D" w:rsidRDefault="0097360D" w:rsidP="0097360D">
            <w:pPr>
              <w:pStyle w:val="a5"/>
              <w:widowControl/>
              <w:tabs>
                <w:tab w:val="left" w:pos="206"/>
              </w:tabs>
              <w:autoSpaceDE/>
              <w:autoSpaceDN/>
              <w:adjustRightInd/>
              <w:ind w:left="0"/>
              <w:jc w:val="both"/>
              <w:rPr>
                <w:sz w:val="22"/>
                <w:szCs w:val="22"/>
              </w:rPr>
            </w:pPr>
            <w:r w:rsidRPr="0084130D">
              <w:rPr>
                <w:sz w:val="22"/>
                <w:szCs w:val="22"/>
              </w:rPr>
              <w:t xml:space="preserve">Ознакомиться с кругом решаемых задач на рабочем месте сотрудника предприятия/подразделения, чья деятельность подлежит </w:t>
            </w:r>
            <w:r>
              <w:rPr>
                <w:sz w:val="22"/>
                <w:szCs w:val="22"/>
              </w:rPr>
              <w:t>информатизации</w:t>
            </w:r>
            <w:r w:rsidRPr="0084130D">
              <w:rPr>
                <w:sz w:val="22"/>
                <w:szCs w:val="22"/>
              </w:rPr>
              <w:t xml:space="preserve">, обосновать необходимость </w:t>
            </w:r>
            <w:r>
              <w:rPr>
                <w:sz w:val="22"/>
                <w:szCs w:val="22"/>
              </w:rPr>
              <w:t>информатизации</w:t>
            </w:r>
            <w:r w:rsidRPr="0084130D">
              <w:rPr>
                <w:sz w:val="22"/>
                <w:szCs w:val="22"/>
              </w:rPr>
              <w:t>. Описать функции, выполняемые сотрудником на рабочем месте. Создать схемы информационных потоков с помощью современных программных средств</w:t>
            </w:r>
          </w:p>
        </w:tc>
        <w:tc>
          <w:tcPr>
            <w:tcW w:w="1205" w:type="pct"/>
            <w:vAlign w:val="center"/>
          </w:tcPr>
          <w:p w14:paraId="0CDF1626"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tcPr>
          <w:p w14:paraId="656169CC" w14:textId="77777777" w:rsidR="0097360D" w:rsidRDefault="0097360D" w:rsidP="0097360D">
            <w:pPr>
              <w:keepNext/>
              <w:widowControl/>
              <w:jc w:val="center"/>
              <w:rPr>
                <w:color w:val="FF0000"/>
                <w:spacing w:val="-5"/>
                <w:sz w:val="24"/>
                <w:szCs w:val="24"/>
              </w:rPr>
            </w:pPr>
          </w:p>
          <w:p w14:paraId="6524A793"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7AEFE641" w14:textId="77777777" w:rsidTr="0097360D">
        <w:trPr>
          <w:tblCellSpacing w:w="20" w:type="dxa"/>
        </w:trPr>
        <w:tc>
          <w:tcPr>
            <w:tcW w:w="310" w:type="pct"/>
            <w:vMerge w:val="restart"/>
          </w:tcPr>
          <w:p w14:paraId="39EBADA6" w14:textId="77777777" w:rsidR="0097360D" w:rsidRPr="00BE226E" w:rsidRDefault="0097360D" w:rsidP="0097360D">
            <w:pPr>
              <w:widowControl/>
              <w:jc w:val="center"/>
              <w:rPr>
                <w:sz w:val="24"/>
                <w:szCs w:val="24"/>
              </w:rPr>
            </w:pPr>
            <w:r>
              <w:rPr>
                <w:sz w:val="24"/>
                <w:szCs w:val="24"/>
              </w:rPr>
              <w:t>5</w:t>
            </w:r>
          </w:p>
        </w:tc>
        <w:tc>
          <w:tcPr>
            <w:tcW w:w="2501" w:type="pct"/>
          </w:tcPr>
          <w:p w14:paraId="21718595" w14:textId="77777777" w:rsidR="0097360D" w:rsidRPr="00AD5261" w:rsidRDefault="0097360D" w:rsidP="0097360D">
            <w:pPr>
              <w:pStyle w:val="a5"/>
              <w:tabs>
                <w:tab w:val="left" w:pos="191"/>
              </w:tabs>
              <w:spacing w:line="264" w:lineRule="auto"/>
              <w:ind w:left="23"/>
              <w:jc w:val="both"/>
              <w:rPr>
                <w:sz w:val="24"/>
                <w:szCs w:val="24"/>
              </w:rPr>
            </w:pPr>
            <w:r w:rsidRPr="009974B8">
              <w:rPr>
                <w:sz w:val="24"/>
                <w:szCs w:val="24"/>
              </w:rPr>
              <w:t>Разработать</w:t>
            </w:r>
            <w:r w:rsidRPr="00AD5261">
              <w:rPr>
                <w:sz w:val="24"/>
                <w:szCs w:val="24"/>
              </w:rPr>
              <w:t xml:space="preserve"> мероприятия по </w:t>
            </w:r>
            <w:r>
              <w:rPr>
                <w:sz w:val="24"/>
                <w:szCs w:val="24"/>
              </w:rPr>
              <w:t>созданию информационной системы организации</w:t>
            </w:r>
          </w:p>
          <w:p w14:paraId="1B1E7B86" w14:textId="77777777" w:rsidR="0097360D" w:rsidRPr="009974B8" w:rsidRDefault="0097360D" w:rsidP="0097360D">
            <w:pPr>
              <w:pStyle w:val="a5"/>
              <w:tabs>
                <w:tab w:val="left" w:pos="191"/>
              </w:tabs>
              <w:spacing w:line="264" w:lineRule="auto"/>
              <w:ind w:left="23"/>
              <w:jc w:val="both"/>
              <w:rPr>
                <w:sz w:val="24"/>
                <w:szCs w:val="24"/>
              </w:rPr>
            </w:pPr>
            <w:r w:rsidRPr="009974B8">
              <w:rPr>
                <w:sz w:val="24"/>
                <w:szCs w:val="24"/>
              </w:rPr>
              <w:t>Разработать и установить требования к типам и характеристикам данных, необх</w:t>
            </w:r>
            <w:r>
              <w:rPr>
                <w:sz w:val="24"/>
                <w:szCs w:val="24"/>
              </w:rPr>
              <w:t>одимых для функционирования ИС</w:t>
            </w:r>
            <w:r w:rsidRPr="009974B8">
              <w:rPr>
                <w:sz w:val="24"/>
                <w:szCs w:val="24"/>
              </w:rPr>
              <w:t>.</w:t>
            </w:r>
          </w:p>
          <w:p w14:paraId="7B7587B6" w14:textId="77777777" w:rsidR="0097360D" w:rsidRPr="006B1529" w:rsidRDefault="0097360D" w:rsidP="0097360D">
            <w:pPr>
              <w:jc w:val="both"/>
              <w:rPr>
                <w:sz w:val="24"/>
                <w:szCs w:val="24"/>
              </w:rPr>
            </w:pPr>
            <w:r w:rsidRPr="009974B8">
              <w:rPr>
                <w:sz w:val="24"/>
                <w:szCs w:val="24"/>
              </w:rPr>
              <w:t>Спроектировать информационную модель данных</w:t>
            </w:r>
            <w:r>
              <w:rPr>
                <w:sz w:val="24"/>
                <w:szCs w:val="24"/>
              </w:rPr>
              <w:t xml:space="preserve"> ИС</w:t>
            </w:r>
            <w:r w:rsidRPr="009974B8">
              <w:rPr>
                <w:sz w:val="24"/>
                <w:szCs w:val="24"/>
              </w:rPr>
              <w:t>,</w:t>
            </w:r>
            <w:r>
              <w:rPr>
                <w:sz w:val="24"/>
                <w:szCs w:val="24"/>
              </w:rPr>
              <w:t xml:space="preserve"> выбрать модель жизненного цикла ИС</w:t>
            </w:r>
            <w:r w:rsidRPr="009974B8">
              <w:rPr>
                <w:sz w:val="24"/>
                <w:szCs w:val="24"/>
              </w:rPr>
              <w:t>.</w:t>
            </w:r>
            <w:r>
              <w:rPr>
                <w:sz w:val="24"/>
                <w:szCs w:val="24"/>
              </w:rPr>
              <w:t xml:space="preserve"> </w:t>
            </w:r>
            <w:r w:rsidRPr="000F1134">
              <w:rPr>
                <w:sz w:val="24"/>
                <w:szCs w:val="24"/>
              </w:rPr>
              <w:t>Провести поиск и анализ материалов для обзорно-теоретической части выпускной квалификационной работы.</w:t>
            </w:r>
          </w:p>
        </w:tc>
        <w:tc>
          <w:tcPr>
            <w:tcW w:w="1205" w:type="pct"/>
            <w:vAlign w:val="center"/>
          </w:tcPr>
          <w:p w14:paraId="66E44E9F"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tcPr>
          <w:p w14:paraId="5FA90D31" w14:textId="77777777" w:rsidR="0097360D" w:rsidRDefault="0097360D" w:rsidP="0097360D">
            <w:pPr>
              <w:keepNext/>
              <w:widowControl/>
              <w:jc w:val="center"/>
              <w:rPr>
                <w:color w:val="FF0000"/>
                <w:spacing w:val="-5"/>
                <w:sz w:val="24"/>
                <w:szCs w:val="24"/>
              </w:rPr>
            </w:pPr>
          </w:p>
          <w:p w14:paraId="736BEC10" w14:textId="77777777" w:rsidR="0097360D" w:rsidRDefault="0097360D" w:rsidP="0097360D">
            <w:pPr>
              <w:keepNext/>
              <w:widowControl/>
              <w:jc w:val="center"/>
              <w:rPr>
                <w:color w:val="FF0000"/>
                <w:spacing w:val="-5"/>
                <w:sz w:val="24"/>
                <w:szCs w:val="24"/>
              </w:rPr>
            </w:pPr>
          </w:p>
          <w:p w14:paraId="0E4C04CC" w14:textId="77777777" w:rsidR="0097360D" w:rsidRDefault="0097360D" w:rsidP="0097360D">
            <w:pPr>
              <w:keepNext/>
              <w:widowControl/>
              <w:jc w:val="center"/>
              <w:rPr>
                <w:color w:val="FF0000"/>
                <w:spacing w:val="-5"/>
                <w:sz w:val="24"/>
                <w:szCs w:val="24"/>
              </w:rPr>
            </w:pPr>
          </w:p>
          <w:p w14:paraId="1560B7A4" w14:textId="77777777" w:rsidR="0097360D" w:rsidRDefault="0097360D" w:rsidP="0097360D">
            <w:pPr>
              <w:keepNext/>
              <w:widowControl/>
              <w:jc w:val="center"/>
              <w:rPr>
                <w:color w:val="FF0000"/>
                <w:spacing w:val="-5"/>
                <w:sz w:val="24"/>
                <w:szCs w:val="24"/>
              </w:rPr>
            </w:pPr>
          </w:p>
          <w:p w14:paraId="3A71C487" w14:textId="77777777" w:rsidR="0097360D" w:rsidRDefault="0097360D" w:rsidP="0097360D">
            <w:pPr>
              <w:keepNext/>
              <w:widowControl/>
              <w:jc w:val="center"/>
              <w:rPr>
                <w:color w:val="FF0000"/>
                <w:spacing w:val="-5"/>
                <w:sz w:val="24"/>
                <w:szCs w:val="24"/>
              </w:rPr>
            </w:pPr>
          </w:p>
          <w:p w14:paraId="398D407E"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19A7A6EF" w14:textId="77777777" w:rsidTr="0097360D">
        <w:trPr>
          <w:tblCellSpacing w:w="20" w:type="dxa"/>
        </w:trPr>
        <w:tc>
          <w:tcPr>
            <w:tcW w:w="310" w:type="pct"/>
            <w:vMerge/>
          </w:tcPr>
          <w:p w14:paraId="60614C90" w14:textId="77777777" w:rsidR="0097360D" w:rsidRPr="00BE226E" w:rsidRDefault="0097360D" w:rsidP="0097360D">
            <w:pPr>
              <w:widowControl/>
              <w:jc w:val="center"/>
              <w:rPr>
                <w:sz w:val="24"/>
                <w:szCs w:val="24"/>
              </w:rPr>
            </w:pPr>
          </w:p>
        </w:tc>
        <w:tc>
          <w:tcPr>
            <w:tcW w:w="2501" w:type="pct"/>
          </w:tcPr>
          <w:p w14:paraId="0FC32162" w14:textId="77777777" w:rsidR="0097360D" w:rsidRDefault="0097360D" w:rsidP="0097360D">
            <w:pPr>
              <w:pStyle w:val="a5"/>
              <w:tabs>
                <w:tab w:val="left" w:pos="191"/>
              </w:tabs>
              <w:spacing w:line="264" w:lineRule="auto"/>
              <w:ind w:left="23"/>
              <w:jc w:val="both"/>
              <w:rPr>
                <w:sz w:val="24"/>
                <w:szCs w:val="24"/>
              </w:rPr>
            </w:pPr>
            <w:r w:rsidRPr="00982E72">
              <w:rPr>
                <w:sz w:val="24"/>
                <w:szCs w:val="24"/>
              </w:rPr>
              <w:t xml:space="preserve">Разработать </w:t>
            </w:r>
            <w:r w:rsidRPr="000A35FA">
              <w:rPr>
                <w:sz w:val="24"/>
                <w:szCs w:val="24"/>
              </w:rPr>
              <w:t xml:space="preserve">мероприятия по </w:t>
            </w:r>
            <w:r>
              <w:rPr>
                <w:sz w:val="24"/>
                <w:szCs w:val="24"/>
              </w:rPr>
              <w:t>введению ИС в эксплуатацию</w:t>
            </w:r>
          </w:p>
          <w:p w14:paraId="4BE463C0" w14:textId="77777777" w:rsidR="0097360D" w:rsidRDefault="0097360D" w:rsidP="0097360D">
            <w:pPr>
              <w:pStyle w:val="a5"/>
              <w:tabs>
                <w:tab w:val="left" w:pos="191"/>
              </w:tabs>
              <w:spacing w:line="264" w:lineRule="auto"/>
              <w:ind w:left="23"/>
              <w:jc w:val="both"/>
              <w:rPr>
                <w:sz w:val="24"/>
                <w:szCs w:val="24"/>
              </w:rPr>
            </w:pPr>
            <w:r w:rsidRPr="00982E72">
              <w:rPr>
                <w:sz w:val="24"/>
                <w:szCs w:val="24"/>
              </w:rPr>
              <w:t xml:space="preserve">Разработать </w:t>
            </w:r>
            <w:r w:rsidRPr="000A35FA">
              <w:rPr>
                <w:sz w:val="24"/>
                <w:szCs w:val="24"/>
              </w:rPr>
              <w:t xml:space="preserve">мероприятия по </w:t>
            </w:r>
            <w:r>
              <w:rPr>
                <w:sz w:val="24"/>
                <w:szCs w:val="24"/>
              </w:rPr>
              <w:t>сопровождению ИС на каждом этапе жизненного цикла</w:t>
            </w:r>
          </w:p>
          <w:p w14:paraId="13D38A9B" w14:textId="77777777" w:rsidR="0097360D" w:rsidRPr="007F1D62" w:rsidRDefault="0097360D" w:rsidP="0097360D">
            <w:pPr>
              <w:pStyle w:val="a5"/>
              <w:tabs>
                <w:tab w:val="left" w:pos="191"/>
              </w:tabs>
              <w:spacing w:line="264" w:lineRule="auto"/>
              <w:ind w:left="23"/>
              <w:jc w:val="both"/>
              <w:rPr>
                <w:sz w:val="24"/>
                <w:szCs w:val="24"/>
              </w:rPr>
            </w:pPr>
            <w:r w:rsidRPr="00982E72">
              <w:rPr>
                <w:sz w:val="24"/>
                <w:szCs w:val="24"/>
              </w:rPr>
              <w:t xml:space="preserve">Разработать </w:t>
            </w:r>
            <w:r w:rsidRPr="000A35FA">
              <w:rPr>
                <w:sz w:val="24"/>
                <w:szCs w:val="24"/>
              </w:rPr>
              <w:t>мероприятия по</w:t>
            </w:r>
            <w:r>
              <w:rPr>
                <w:sz w:val="24"/>
                <w:szCs w:val="24"/>
              </w:rPr>
              <w:t xml:space="preserve"> контролю</w:t>
            </w:r>
            <w:r w:rsidRPr="007F1D62">
              <w:rPr>
                <w:sz w:val="24"/>
                <w:szCs w:val="24"/>
              </w:rPr>
              <w:t xml:space="preserve"> результатов эксплуатации ИС.</w:t>
            </w:r>
          </w:p>
          <w:p w14:paraId="35790538" w14:textId="77777777" w:rsidR="0097360D" w:rsidRDefault="0097360D" w:rsidP="0097360D">
            <w:pPr>
              <w:pStyle w:val="a5"/>
              <w:tabs>
                <w:tab w:val="left" w:pos="191"/>
              </w:tabs>
              <w:spacing w:line="264" w:lineRule="auto"/>
              <w:ind w:left="23"/>
              <w:jc w:val="both"/>
              <w:rPr>
                <w:sz w:val="24"/>
                <w:szCs w:val="24"/>
              </w:rPr>
            </w:pPr>
            <w:r w:rsidRPr="009974B8">
              <w:rPr>
                <w:sz w:val="24"/>
                <w:szCs w:val="24"/>
              </w:rPr>
              <w:t>Разработать</w:t>
            </w:r>
            <w:r w:rsidRPr="00AD5261">
              <w:rPr>
                <w:sz w:val="24"/>
                <w:szCs w:val="24"/>
              </w:rPr>
              <w:t xml:space="preserve"> мероприятия </w:t>
            </w:r>
            <w:r>
              <w:rPr>
                <w:sz w:val="24"/>
                <w:szCs w:val="24"/>
              </w:rPr>
              <w:t xml:space="preserve">по составлению </w:t>
            </w:r>
            <w:r w:rsidRPr="00982E72">
              <w:rPr>
                <w:sz w:val="24"/>
                <w:szCs w:val="24"/>
              </w:rPr>
              <w:t xml:space="preserve">технической и эксплуатационной документации </w:t>
            </w:r>
            <w:r>
              <w:rPr>
                <w:sz w:val="24"/>
                <w:szCs w:val="24"/>
              </w:rPr>
              <w:t>ИС</w:t>
            </w:r>
          </w:p>
          <w:p w14:paraId="7ECA15EC" w14:textId="77777777" w:rsidR="0097360D" w:rsidRPr="00260E14" w:rsidRDefault="0097360D" w:rsidP="0097360D">
            <w:pPr>
              <w:pStyle w:val="a5"/>
              <w:tabs>
                <w:tab w:val="left" w:pos="191"/>
              </w:tabs>
              <w:spacing w:line="264" w:lineRule="auto"/>
              <w:ind w:left="23"/>
              <w:jc w:val="both"/>
              <w:rPr>
                <w:sz w:val="24"/>
                <w:szCs w:val="24"/>
              </w:rPr>
            </w:pPr>
            <w:r>
              <w:rPr>
                <w:sz w:val="24"/>
                <w:szCs w:val="24"/>
              </w:rPr>
              <w:t>Подготовить обзор литературы для составления технической и эксплуатационной документации</w:t>
            </w:r>
            <w:r w:rsidRPr="00982E72">
              <w:rPr>
                <w:sz w:val="24"/>
                <w:szCs w:val="24"/>
              </w:rPr>
              <w:t>.</w:t>
            </w:r>
          </w:p>
          <w:p w14:paraId="29B8041C" w14:textId="77777777" w:rsidR="0097360D" w:rsidRPr="00260E14" w:rsidRDefault="0097360D" w:rsidP="0097360D">
            <w:pPr>
              <w:pStyle w:val="western"/>
              <w:shd w:val="clear" w:color="auto" w:fill="FFFFFF"/>
              <w:spacing w:before="0" w:beforeAutospacing="0" w:after="0" w:afterAutospacing="0"/>
              <w:ind w:left="23"/>
              <w:jc w:val="both"/>
            </w:pPr>
            <w:r w:rsidRPr="000F1134">
              <w:t xml:space="preserve">Разработать структуру и сформулировать основные направления работы в процессе </w:t>
            </w:r>
            <w:r w:rsidRPr="000F1134">
              <w:lastRenderedPageBreak/>
              <w:t>написания выпускной квалификационной работы.</w:t>
            </w:r>
          </w:p>
        </w:tc>
        <w:tc>
          <w:tcPr>
            <w:tcW w:w="1205" w:type="pct"/>
            <w:vAlign w:val="center"/>
          </w:tcPr>
          <w:p w14:paraId="138265F0" w14:textId="77777777" w:rsidR="0097360D" w:rsidRPr="008F252D" w:rsidRDefault="0097360D" w:rsidP="0097360D">
            <w:pPr>
              <w:keepNext/>
              <w:widowControl/>
              <w:jc w:val="center"/>
              <w:rPr>
                <w:sz w:val="24"/>
                <w:szCs w:val="24"/>
              </w:rPr>
            </w:pPr>
            <w:r w:rsidRPr="008F252D">
              <w:rPr>
                <w:color w:val="FF0000"/>
                <w:spacing w:val="-5"/>
                <w:sz w:val="24"/>
                <w:szCs w:val="24"/>
              </w:rPr>
              <w:lastRenderedPageBreak/>
              <w:t>ХХХ-ХХХ</w:t>
            </w:r>
          </w:p>
        </w:tc>
        <w:tc>
          <w:tcPr>
            <w:tcW w:w="879" w:type="pct"/>
          </w:tcPr>
          <w:p w14:paraId="0C8D71C5" w14:textId="77777777" w:rsidR="0097360D" w:rsidRDefault="0097360D" w:rsidP="0097360D">
            <w:pPr>
              <w:keepNext/>
              <w:widowControl/>
              <w:jc w:val="center"/>
              <w:rPr>
                <w:color w:val="FF0000"/>
                <w:spacing w:val="-5"/>
                <w:sz w:val="24"/>
                <w:szCs w:val="24"/>
              </w:rPr>
            </w:pPr>
          </w:p>
          <w:p w14:paraId="29525448" w14:textId="77777777" w:rsidR="0097360D" w:rsidRDefault="0097360D" w:rsidP="0097360D">
            <w:pPr>
              <w:keepNext/>
              <w:widowControl/>
              <w:jc w:val="center"/>
              <w:rPr>
                <w:color w:val="FF0000"/>
                <w:spacing w:val="-5"/>
                <w:sz w:val="24"/>
                <w:szCs w:val="24"/>
              </w:rPr>
            </w:pPr>
          </w:p>
          <w:p w14:paraId="56780D18" w14:textId="77777777" w:rsidR="0097360D" w:rsidRDefault="0097360D" w:rsidP="0097360D">
            <w:pPr>
              <w:keepNext/>
              <w:widowControl/>
              <w:jc w:val="center"/>
              <w:rPr>
                <w:color w:val="FF0000"/>
                <w:spacing w:val="-5"/>
                <w:sz w:val="24"/>
                <w:szCs w:val="24"/>
              </w:rPr>
            </w:pPr>
          </w:p>
          <w:p w14:paraId="569B41BC" w14:textId="77777777" w:rsidR="0097360D" w:rsidRDefault="0097360D" w:rsidP="0097360D">
            <w:pPr>
              <w:keepNext/>
              <w:widowControl/>
              <w:jc w:val="center"/>
              <w:rPr>
                <w:color w:val="FF0000"/>
                <w:spacing w:val="-5"/>
                <w:sz w:val="24"/>
                <w:szCs w:val="24"/>
              </w:rPr>
            </w:pPr>
          </w:p>
          <w:p w14:paraId="1D35B858" w14:textId="77777777" w:rsidR="0097360D" w:rsidRDefault="0097360D" w:rsidP="0097360D">
            <w:pPr>
              <w:keepNext/>
              <w:widowControl/>
              <w:jc w:val="center"/>
              <w:rPr>
                <w:color w:val="FF0000"/>
                <w:spacing w:val="-5"/>
                <w:sz w:val="24"/>
                <w:szCs w:val="24"/>
              </w:rPr>
            </w:pPr>
          </w:p>
          <w:p w14:paraId="30EDC2CA" w14:textId="77777777" w:rsidR="0097360D" w:rsidRDefault="0097360D" w:rsidP="0097360D">
            <w:pPr>
              <w:keepNext/>
              <w:widowControl/>
              <w:jc w:val="center"/>
              <w:rPr>
                <w:color w:val="FF0000"/>
                <w:spacing w:val="-5"/>
                <w:sz w:val="24"/>
                <w:szCs w:val="24"/>
              </w:rPr>
            </w:pPr>
          </w:p>
          <w:p w14:paraId="2C56896A" w14:textId="77777777" w:rsidR="0097360D" w:rsidRDefault="0097360D" w:rsidP="0097360D">
            <w:pPr>
              <w:keepNext/>
              <w:widowControl/>
              <w:jc w:val="center"/>
              <w:rPr>
                <w:color w:val="FF0000"/>
                <w:spacing w:val="-5"/>
                <w:sz w:val="24"/>
                <w:szCs w:val="24"/>
              </w:rPr>
            </w:pPr>
          </w:p>
          <w:p w14:paraId="0EE26CAC" w14:textId="77777777" w:rsidR="0097360D" w:rsidRDefault="0097360D" w:rsidP="0097360D">
            <w:pPr>
              <w:keepNext/>
              <w:widowControl/>
              <w:jc w:val="center"/>
              <w:rPr>
                <w:color w:val="FF0000"/>
                <w:spacing w:val="-5"/>
                <w:sz w:val="24"/>
                <w:szCs w:val="24"/>
              </w:rPr>
            </w:pPr>
          </w:p>
          <w:p w14:paraId="1F6FA8B3"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3EFA28D9" w14:textId="77777777" w:rsidTr="0097360D">
        <w:trPr>
          <w:tblCellSpacing w:w="20" w:type="dxa"/>
        </w:trPr>
        <w:tc>
          <w:tcPr>
            <w:tcW w:w="310" w:type="pct"/>
            <w:vMerge/>
          </w:tcPr>
          <w:p w14:paraId="4FBBD260" w14:textId="77777777" w:rsidR="0097360D" w:rsidRPr="00BE226E" w:rsidRDefault="0097360D" w:rsidP="0097360D">
            <w:pPr>
              <w:widowControl/>
              <w:jc w:val="center"/>
              <w:rPr>
                <w:sz w:val="24"/>
                <w:szCs w:val="24"/>
              </w:rPr>
            </w:pPr>
          </w:p>
        </w:tc>
        <w:tc>
          <w:tcPr>
            <w:tcW w:w="2501" w:type="pct"/>
          </w:tcPr>
          <w:p w14:paraId="73828583" w14:textId="77777777" w:rsidR="0097360D" w:rsidRDefault="0097360D" w:rsidP="0097360D">
            <w:pPr>
              <w:pStyle w:val="a5"/>
              <w:tabs>
                <w:tab w:val="left" w:pos="191"/>
              </w:tabs>
              <w:spacing w:line="264" w:lineRule="auto"/>
              <w:ind w:left="23"/>
              <w:jc w:val="both"/>
              <w:rPr>
                <w:sz w:val="24"/>
                <w:szCs w:val="24"/>
              </w:rPr>
            </w:pPr>
            <w:r w:rsidRPr="009974B8">
              <w:rPr>
                <w:sz w:val="24"/>
                <w:szCs w:val="24"/>
              </w:rPr>
              <w:t>Разработать</w:t>
            </w:r>
            <w:r w:rsidRPr="00AD5261">
              <w:rPr>
                <w:sz w:val="24"/>
                <w:szCs w:val="24"/>
              </w:rPr>
              <w:t xml:space="preserve"> мероприятия </w:t>
            </w:r>
            <w:r>
              <w:rPr>
                <w:sz w:val="24"/>
                <w:szCs w:val="24"/>
              </w:rPr>
              <w:t>по тестированию компонентов ИС</w:t>
            </w:r>
          </w:p>
          <w:p w14:paraId="7148EE38" w14:textId="77777777" w:rsidR="0097360D" w:rsidRPr="00260E14" w:rsidRDefault="0097360D" w:rsidP="0097360D">
            <w:pPr>
              <w:pStyle w:val="a5"/>
              <w:tabs>
                <w:tab w:val="left" w:pos="191"/>
              </w:tabs>
              <w:spacing w:line="264" w:lineRule="auto"/>
              <w:ind w:left="23"/>
              <w:jc w:val="both"/>
              <w:rPr>
                <w:sz w:val="24"/>
                <w:szCs w:val="24"/>
              </w:rPr>
            </w:pPr>
            <w:r w:rsidRPr="009974B8">
              <w:rPr>
                <w:sz w:val="24"/>
                <w:szCs w:val="24"/>
              </w:rPr>
              <w:t>Разработать</w:t>
            </w:r>
            <w:r w:rsidRPr="000A35FA">
              <w:rPr>
                <w:sz w:val="24"/>
                <w:szCs w:val="24"/>
              </w:rPr>
              <w:t xml:space="preserve"> </w:t>
            </w:r>
            <w:r>
              <w:rPr>
                <w:sz w:val="24"/>
                <w:szCs w:val="24"/>
              </w:rPr>
              <w:t>мероприятия по написанию технической документации на тестирование компонентов программного обеспечения на каждом этапе жизненного цикла ИС</w:t>
            </w:r>
          </w:p>
        </w:tc>
        <w:tc>
          <w:tcPr>
            <w:tcW w:w="1205" w:type="pct"/>
            <w:vAlign w:val="center"/>
          </w:tcPr>
          <w:p w14:paraId="15E7CF76"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vAlign w:val="center"/>
          </w:tcPr>
          <w:p w14:paraId="790E91BE"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0A14AF35" w14:textId="77777777" w:rsidTr="0097360D">
        <w:trPr>
          <w:tblCellSpacing w:w="20" w:type="dxa"/>
        </w:trPr>
        <w:tc>
          <w:tcPr>
            <w:tcW w:w="310" w:type="pct"/>
            <w:vMerge/>
          </w:tcPr>
          <w:p w14:paraId="1DFDEC5E" w14:textId="77777777" w:rsidR="0097360D" w:rsidRPr="00BE226E" w:rsidRDefault="0097360D" w:rsidP="0097360D">
            <w:pPr>
              <w:widowControl/>
              <w:jc w:val="center"/>
              <w:rPr>
                <w:sz w:val="24"/>
                <w:szCs w:val="24"/>
              </w:rPr>
            </w:pPr>
          </w:p>
        </w:tc>
        <w:tc>
          <w:tcPr>
            <w:tcW w:w="2501" w:type="pct"/>
          </w:tcPr>
          <w:p w14:paraId="31619C54" w14:textId="77777777" w:rsidR="0097360D" w:rsidRDefault="0097360D" w:rsidP="0097360D">
            <w:pPr>
              <w:pStyle w:val="a5"/>
              <w:tabs>
                <w:tab w:val="left" w:pos="191"/>
              </w:tabs>
              <w:spacing w:line="264" w:lineRule="auto"/>
              <w:ind w:left="23"/>
              <w:jc w:val="both"/>
              <w:rPr>
                <w:sz w:val="24"/>
                <w:szCs w:val="24"/>
              </w:rPr>
            </w:pPr>
            <w:r w:rsidRPr="009974B8">
              <w:rPr>
                <w:sz w:val="24"/>
                <w:szCs w:val="24"/>
              </w:rPr>
              <w:t>Разработать</w:t>
            </w:r>
            <w:r>
              <w:rPr>
                <w:sz w:val="24"/>
                <w:szCs w:val="24"/>
              </w:rPr>
              <w:t xml:space="preserve"> мероприятия по сбору дополнительных требований пользователей заказчика к ИС</w:t>
            </w:r>
          </w:p>
          <w:p w14:paraId="08B7159D" w14:textId="77777777" w:rsidR="0097360D" w:rsidRPr="00D92503" w:rsidRDefault="0097360D" w:rsidP="0097360D">
            <w:pPr>
              <w:pStyle w:val="a5"/>
              <w:tabs>
                <w:tab w:val="left" w:pos="191"/>
              </w:tabs>
              <w:spacing w:line="264" w:lineRule="auto"/>
              <w:ind w:left="23"/>
              <w:jc w:val="both"/>
              <w:rPr>
                <w:sz w:val="24"/>
                <w:szCs w:val="24"/>
              </w:rPr>
            </w:pPr>
            <w:r>
              <w:rPr>
                <w:sz w:val="24"/>
                <w:szCs w:val="24"/>
              </w:rPr>
              <w:t>Разработать документацию для анкетирования пользователей заказчика</w:t>
            </w:r>
          </w:p>
        </w:tc>
        <w:tc>
          <w:tcPr>
            <w:tcW w:w="1205" w:type="pct"/>
            <w:vAlign w:val="center"/>
          </w:tcPr>
          <w:p w14:paraId="72C4EC5E"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vAlign w:val="center"/>
          </w:tcPr>
          <w:p w14:paraId="07ACC52B"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25B86F47" w14:textId="77777777" w:rsidTr="0097360D">
        <w:trPr>
          <w:tblCellSpacing w:w="20" w:type="dxa"/>
        </w:trPr>
        <w:tc>
          <w:tcPr>
            <w:tcW w:w="310" w:type="pct"/>
            <w:vMerge/>
          </w:tcPr>
          <w:p w14:paraId="56923AA7" w14:textId="77777777" w:rsidR="0097360D" w:rsidRPr="00BE226E" w:rsidRDefault="0097360D" w:rsidP="0097360D">
            <w:pPr>
              <w:widowControl/>
              <w:jc w:val="center"/>
              <w:rPr>
                <w:sz w:val="24"/>
                <w:szCs w:val="24"/>
              </w:rPr>
            </w:pPr>
          </w:p>
        </w:tc>
        <w:tc>
          <w:tcPr>
            <w:tcW w:w="2501" w:type="pct"/>
          </w:tcPr>
          <w:p w14:paraId="42E0ED90" w14:textId="77777777" w:rsidR="0097360D" w:rsidRDefault="0097360D" w:rsidP="0097360D">
            <w:pPr>
              <w:pStyle w:val="a5"/>
              <w:tabs>
                <w:tab w:val="left" w:pos="191"/>
              </w:tabs>
              <w:spacing w:line="264" w:lineRule="auto"/>
              <w:ind w:left="23"/>
              <w:jc w:val="both"/>
              <w:rPr>
                <w:sz w:val="24"/>
                <w:szCs w:val="24"/>
              </w:rPr>
            </w:pPr>
            <w:r>
              <w:rPr>
                <w:sz w:val="24"/>
                <w:szCs w:val="24"/>
              </w:rPr>
              <w:t xml:space="preserve">Разработать модель потоков данных бизнес-процесса заказчика </w:t>
            </w:r>
            <w:r w:rsidRPr="008C4171">
              <w:rPr>
                <w:sz w:val="24"/>
                <w:szCs w:val="24"/>
              </w:rPr>
              <w:t>(</w:t>
            </w:r>
            <w:r>
              <w:rPr>
                <w:sz w:val="24"/>
                <w:szCs w:val="24"/>
                <w:lang w:val="en-US"/>
              </w:rPr>
              <w:t>IDEF</w:t>
            </w:r>
            <w:r w:rsidRPr="008C4171">
              <w:rPr>
                <w:sz w:val="24"/>
                <w:szCs w:val="24"/>
              </w:rPr>
              <w:t>0</w:t>
            </w:r>
            <w:r>
              <w:rPr>
                <w:sz w:val="24"/>
                <w:szCs w:val="24"/>
              </w:rPr>
              <w:t>) с последующей декомпозицией</w:t>
            </w:r>
          </w:p>
          <w:p w14:paraId="4A067F6F" w14:textId="77777777" w:rsidR="0097360D" w:rsidRDefault="0097360D" w:rsidP="0097360D">
            <w:pPr>
              <w:pStyle w:val="a5"/>
              <w:tabs>
                <w:tab w:val="left" w:pos="191"/>
              </w:tabs>
              <w:spacing w:line="264" w:lineRule="auto"/>
              <w:ind w:left="23"/>
              <w:jc w:val="both"/>
              <w:rPr>
                <w:sz w:val="24"/>
                <w:szCs w:val="24"/>
              </w:rPr>
            </w:pPr>
            <w:r>
              <w:rPr>
                <w:sz w:val="24"/>
                <w:szCs w:val="24"/>
              </w:rPr>
              <w:t>Разработать на основании декомпозированной модели диаграмму</w:t>
            </w:r>
            <w:r w:rsidRPr="008C4171">
              <w:rPr>
                <w:sz w:val="24"/>
                <w:szCs w:val="24"/>
              </w:rPr>
              <w:t xml:space="preserve"> описания последовательности этапов</w:t>
            </w:r>
            <w:r>
              <w:rPr>
                <w:sz w:val="24"/>
                <w:szCs w:val="24"/>
              </w:rPr>
              <w:t xml:space="preserve"> (</w:t>
            </w:r>
            <w:r>
              <w:rPr>
                <w:sz w:val="24"/>
                <w:szCs w:val="24"/>
                <w:lang w:val="en-US"/>
              </w:rPr>
              <w:t>IDEF</w:t>
            </w:r>
            <w:r w:rsidRPr="008C4171">
              <w:rPr>
                <w:sz w:val="24"/>
                <w:szCs w:val="24"/>
              </w:rPr>
              <w:t>3)</w:t>
            </w:r>
          </w:p>
          <w:p w14:paraId="7653A228" w14:textId="77777777" w:rsidR="0097360D" w:rsidRPr="009974B8" w:rsidRDefault="0097360D" w:rsidP="0097360D">
            <w:pPr>
              <w:pStyle w:val="a5"/>
              <w:tabs>
                <w:tab w:val="left" w:pos="191"/>
              </w:tabs>
              <w:spacing w:line="264" w:lineRule="auto"/>
              <w:ind w:left="23"/>
              <w:jc w:val="both"/>
              <w:rPr>
                <w:sz w:val="24"/>
                <w:szCs w:val="24"/>
              </w:rPr>
            </w:pPr>
            <w:r>
              <w:rPr>
                <w:sz w:val="24"/>
                <w:szCs w:val="24"/>
              </w:rPr>
              <w:t>Разработать мероприятия по оптимизации информационных потоков ИС согласно созданным диаграммам</w:t>
            </w:r>
          </w:p>
        </w:tc>
        <w:tc>
          <w:tcPr>
            <w:tcW w:w="1205" w:type="pct"/>
            <w:vAlign w:val="center"/>
          </w:tcPr>
          <w:p w14:paraId="0180DAC3"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vAlign w:val="center"/>
          </w:tcPr>
          <w:p w14:paraId="475512A0"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0D558484" w14:textId="77777777" w:rsidTr="0097360D">
        <w:trPr>
          <w:tblCellSpacing w:w="20" w:type="dxa"/>
        </w:trPr>
        <w:tc>
          <w:tcPr>
            <w:tcW w:w="310" w:type="pct"/>
            <w:vMerge/>
          </w:tcPr>
          <w:p w14:paraId="2F91ABFE" w14:textId="77777777" w:rsidR="0097360D" w:rsidRPr="00BE226E" w:rsidRDefault="0097360D" w:rsidP="0097360D">
            <w:pPr>
              <w:widowControl/>
              <w:jc w:val="center"/>
              <w:rPr>
                <w:sz w:val="24"/>
                <w:szCs w:val="24"/>
              </w:rPr>
            </w:pPr>
          </w:p>
        </w:tc>
        <w:tc>
          <w:tcPr>
            <w:tcW w:w="2501" w:type="pct"/>
          </w:tcPr>
          <w:p w14:paraId="028007C5" w14:textId="77777777" w:rsidR="0097360D" w:rsidRPr="00F17099" w:rsidRDefault="0097360D" w:rsidP="0097360D">
            <w:pPr>
              <w:widowControl/>
              <w:rPr>
                <w:sz w:val="22"/>
                <w:szCs w:val="22"/>
              </w:rPr>
            </w:pPr>
            <w:r w:rsidRPr="001A0190">
              <w:rPr>
                <w:sz w:val="22"/>
                <w:szCs w:val="22"/>
              </w:rPr>
              <w:t>Оформление отчета (текст, рисунки, чертежи)</w:t>
            </w:r>
          </w:p>
        </w:tc>
        <w:tc>
          <w:tcPr>
            <w:tcW w:w="1205" w:type="pct"/>
            <w:vAlign w:val="center"/>
          </w:tcPr>
          <w:p w14:paraId="04B6B18A"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vAlign w:val="center"/>
          </w:tcPr>
          <w:p w14:paraId="6FC5AB9C"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r w:rsidR="0097360D" w:rsidRPr="006728B8" w14:paraId="0D87C9D3" w14:textId="77777777" w:rsidTr="0097360D">
        <w:trPr>
          <w:tblCellSpacing w:w="20" w:type="dxa"/>
        </w:trPr>
        <w:tc>
          <w:tcPr>
            <w:tcW w:w="310" w:type="pct"/>
          </w:tcPr>
          <w:p w14:paraId="24C96218" w14:textId="77777777" w:rsidR="0097360D" w:rsidRPr="00BE226E" w:rsidRDefault="0097360D" w:rsidP="0097360D">
            <w:pPr>
              <w:widowControl/>
              <w:jc w:val="center"/>
              <w:rPr>
                <w:sz w:val="24"/>
                <w:szCs w:val="24"/>
              </w:rPr>
            </w:pPr>
            <w:r>
              <w:rPr>
                <w:sz w:val="24"/>
                <w:szCs w:val="24"/>
              </w:rPr>
              <w:t>6</w:t>
            </w:r>
          </w:p>
        </w:tc>
        <w:tc>
          <w:tcPr>
            <w:tcW w:w="2501" w:type="pct"/>
          </w:tcPr>
          <w:p w14:paraId="5CC4F7A7" w14:textId="77777777" w:rsidR="0097360D" w:rsidRPr="00F17099" w:rsidRDefault="0097360D" w:rsidP="0097360D">
            <w:pPr>
              <w:widowControl/>
              <w:rPr>
                <w:sz w:val="22"/>
                <w:szCs w:val="22"/>
              </w:rPr>
            </w:pPr>
            <w:r w:rsidRPr="001A0190">
              <w:rPr>
                <w:sz w:val="22"/>
                <w:szCs w:val="22"/>
              </w:rPr>
              <w:t>Сдача отчета</w:t>
            </w:r>
          </w:p>
        </w:tc>
        <w:tc>
          <w:tcPr>
            <w:tcW w:w="1205" w:type="pct"/>
            <w:vAlign w:val="center"/>
          </w:tcPr>
          <w:p w14:paraId="0B5D9FB5" w14:textId="77777777" w:rsidR="0097360D" w:rsidRPr="008F252D" w:rsidRDefault="0097360D" w:rsidP="0097360D">
            <w:pPr>
              <w:keepNext/>
              <w:widowControl/>
              <w:jc w:val="center"/>
              <w:rPr>
                <w:sz w:val="24"/>
                <w:szCs w:val="24"/>
              </w:rPr>
            </w:pPr>
            <w:r w:rsidRPr="008F252D">
              <w:rPr>
                <w:color w:val="FF0000"/>
                <w:spacing w:val="-5"/>
                <w:sz w:val="24"/>
                <w:szCs w:val="24"/>
              </w:rPr>
              <w:t>ХХХ-ХХХ</w:t>
            </w:r>
          </w:p>
        </w:tc>
        <w:tc>
          <w:tcPr>
            <w:tcW w:w="879" w:type="pct"/>
            <w:vAlign w:val="center"/>
          </w:tcPr>
          <w:p w14:paraId="21C494A9" w14:textId="77777777" w:rsidR="0097360D" w:rsidRPr="008F252D" w:rsidRDefault="0097360D" w:rsidP="0097360D">
            <w:pPr>
              <w:keepNext/>
              <w:widowControl/>
              <w:jc w:val="center"/>
              <w:rPr>
                <w:sz w:val="24"/>
                <w:szCs w:val="24"/>
              </w:rPr>
            </w:pPr>
            <w:r w:rsidRPr="008F252D">
              <w:rPr>
                <w:color w:val="FF0000"/>
                <w:spacing w:val="-5"/>
                <w:sz w:val="24"/>
                <w:szCs w:val="24"/>
              </w:rPr>
              <w:t>Выполнил</w:t>
            </w:r>
          </w:p>
        </w:tc>
      </w:tr>
    </w:tbl>
    <w:p w14:paraId="2D56607F" w14:textId="77777777" w:rsidR="0097360D" w:rsidRDefault="0097360D" w:rsidP="0097360D">
      <w:pPr>
        <w:jc w:val="right"/>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9"/>
        <w:gridCol w:w="425"/>
        <w:gridCol w:w="4218"/>
      </w:tblGrid>
      <w:tr w:rsidR="0097360D" w:rsidRPr="008F252D" w14:paraId="69532DC6" w14:textId="77777777" w:rsidTr="0097360D">
        <w:tc>
          <w:tcPr>
            <w:tcW w:w="1809" w:type="dxa"/>
          </w:tcPr>
          <w:p w14:paraId="65C0AE7E" w14:textId="77777777" w:rsidR="0097360D" w:rsidRDefault="0097360D" w:rsidP="0097360D">
            <w:pPr>
              <w:widowControl/>
              <w:rPr>
                <w:sz w:val="24"/>
                <w:szCs w:val="24"/>
              </w:rPr>
            </w:pPr>
          </w:p>
          <w:p w14:paraId="2BF3071E" w14:textId="77777777" w:rsidR="0097360D" w:rsidRPr="008F252D" w:rsidRDefault="0097360D" w:rsidP="0097360D">
            <w:pPr>
              <w:widowControl/>
              <w:rPr>
                <w:sz w:val="24"/>
                <w:szCs w:val="24"/>
              </w:rPr>
            </w:pPr>
            <w:r w:rsidRPr="008F252D">
              <w:rPr>
                <w:sz w:val="24"/>
                <w:szCs w:val="24"/>
              </w:rPr>
              <w:t>Обучающийся</w:t>
            </w:r>
          </w:p>
        </w:tc>
        <w:tc>
          <w:tcPr>
            <w:tcW w:w="3119" w:type="dxa"/>
            <w:tcBorders>
              <w:bottom w:val="single" w:sz="4" w:space="0" w:color="auto"/>
            </w:tcBorders>
          </w:tcPr>
          <w:p w14:paraId="2564E098" w14:textId="77777777" w:rsidR="0097360D" w:rsidRPr="008F252D" w:rsidRDefault="0097360D" w:rsidP="0097360D">
            <w:pPr>
              <w:widowControl/>
              <w:rPr>
                <w:sz w:val="24"/>
                <w:szCs w:val="24"/>
              </w:rPr>
            </w:pPr>
            <w:r w:rsidRPr="00AC2A0F">
              <w:rPr>
                <w:color w:val="FF0000"/>
                <w:sz w:val="24"/>
                <w:szCs w:val="24"/>
              </w:rPr>
              <w:t>СКАН ПОДПИСИ</w:t>
            </w:r>
          </w:p>
        </w:tc>
        <w:tc>
          <w:tcPr>
            <w:tcW w:w="425" w:type="dxa"/>
          </w:tcPr>
          <w:p w14:paraId="2A08E0C4" w14:textId="77777777" w:rsidR="0097360D" w:rsidRPr="008F252D" w:rsidRDefault="0097360D" w:rsidP="0097360D">
            <w:pPr>
              <w:widowControl/>
              <w:rPr>
                <w:sz w:val="24"/>
                <w:szCs w:val="24"/>
              </w:rPr>
            </w:pPr>
          </w:p>
        </w:tc>
        <w:tc>
          <w:tcPr>
            <w:tcW w:w="4218" w:type="dxa"/>
            <w:tcBorders>
              <w:bottom w:val="single" w:sz="4" w:space="0" w:color="auto"/>
            </w:tcBorders>
            <w:vAlign w:val="bottom"/>
          </w:tcPr>
          <w:p w14:paraId="31A385DD" w14:textId="77777777" w:rsidR="0097360D" w:rsidRPr="008F252D" w:rsidRDefault="0097360D" w:rsidP="0097360D">
            <w:pPr>
              <w:widowControl/>
              <w:jc w:val="center"/>
              <w:rPr>
                <w:sz w:val="24"/>
                <w:szCs w:val="24"/>
              </w:rPr>
            </w:pPr>
            <w:r w:rsidRPr="008F252D">
              <w:rPr>
                <w:color w:val="FF0000"/>
                <w:spacing w:val="-5"/>
                <w:sz w:val="28"/>
                <w:szCs w:val="28"/>
              </w:rPr>
              <w:t>Иванов Иван Иванович</w:t>
            </w:r>
          </w:p>
        </w:tc>
      </w:tr>
      <w:tr w:rsidR="0097360D" w:rsidRPr="008F252D" w14:paraId="231FA2A7" w14:textId="77777777" w:rsidTr="0097360D">
        <w:tc>
          <w:tcPr>
            <w:tcW w:w="1809" w:type="dxa"/>
          </w:tcPr>
          <w:p w14:paraId="370FF180" w14:textId="77777777" w:rsidR="0097360D" w:rsidRPr="008F252D" w:rsidRDefault="0097360D" w:rsidP="0097360D">
            <w:pPr>
              <w:widowControl/>
              <w:jc w:val="center"/>
              <w:rPr>
                <w:sz w:val="24"/>
                <w:szCs w:val="24"/>
              </w:rPr>
            </w:pPr>
          </w:p>
        </w:tc>
        <w:tc>
          <w:tcPr>
            <w:tcW w:w="3119" w:type="dxa"/>
            <w:tcBorders>
              <w:top w:val="single" w:sz="4" w:space="0" w:color="auto"/>
            </w:tcBorders>
          </w:tcPr>
          <w:p w14:paraId="79B09CE7" w14:textId="77777777" w:rsidR="0097360D" w:rsidRPr="008F252D" w:rsidRDefault="0097360D" w:rsidP="0097360D">
            <w:pPr>
              <w:widowControl/>
              <w:jc w:val="center"/>
              <w:rPr>
                <w:sz w:val="24"/>
                <w:szCs w:val="24"/>
              </w:rPr>
            </w:pPr>
            <w:r w:rsidRPr="008F252D">
              <w:rPr>
                <w:sz w:val="24"/>
                <w:szCs w:val="24"/>
              </w:rPr>
              <w:t>(подпись)</w:t>
            </w:r>
          </w:p>
        </w:tc>
        <w:tc>
          <w:tcPr>
            <w:tcW w:w="425" w:type="dxa"/>
          </w:tcPr>
          <w:p w14:paraId="07804F38" w14:textId="77777777" w:rsidR="0097360D" w:rsidRPr="008F252D" w:rsidRDefault="0097360D" w:rsidP="0097360D">
            <w:pPr>
              <w:widowControl/>
              <w:rPr>
                <w:sz w:val="24"/>
                <w:szCs w:val="24"/>
              </w:rPr>
            </w:pPr>
          </w:p>
        </w:tc>
        <w:tc>
          <w:tcPr>
            <w:tcW w:w="4218" w:type="dxa"/>
            <w:tcBorders>
              <w:top w:val="single" w:sz="4" w:space="0" w:color="auto"/>
            </w:tcBorders>
          </w:tcPr>
          <w:p w14:paraId="606BD036" w14:textId="77777777" w:rsidR="0097360D" w:rsidRPr="008F252D" w:rsidRDefault="0097360D" w:rsidP="0097360D">
            <w:pPr>
              <w:widowControl/>
              <w:jc w:val="center"/>
              <w:rPr>
                <w:sz w:val="24"/>
                <w:szCs w:val="24"/>
              </w:rPr>
            </w:pPr>
            <w:r w:rsidRPr="008F252D">
              <w:rPr>
                <w:sz w:val="16"/>
                <w:szCs w:val="16"/>
              </w:rPr>
              <w:t>И.О. Фамилия</w:t>
            </w:r>
          </w:p>
        </w:tc>
      </w:tr>
    </w:tbl>
    <w:p w14:paraId="0FAF9DE3" w14:textId="77777777" w:rsidR="0097360D" w:rsidRPr="008F252D" w:rsidRDefault="0097360D" w:rsidP="0097360D">
      <w:pPr>
        <w:ind w:firstLine="709"/>
        <w:rPr>
          <w:b/>
          <w:sz w:val="24"/>
          <w:szCs w:val="24"/>
        </w:rPr>
      </w:pPr>
      <w:proofErr w:type="gramStart"/>
      <w:r w:rsidRPr="008F252D">
        <w:rPr>
          <w:bCs/>
          <w:color w:val="000000"/>
          <w:spacing w:val="-4"/>
          <w:sz w:val="24"/>
          <w:szCs w:val="24"/>
        </w:rPr>
        <w:t xml:space="preserve">« </w:t>
      </w:r>
      <w:r w:rsidRPr="008F252D">
        <w:rPr>
          <w:color w:val="FF0000"/>
          <w:sz w:val="24"/>
          <w:szCs w:val="24"/>
        </w:rPr>
        <w:t>ХХ</w:t>
      </w:r>
      <w:proofErr w:type="gramEnd"/>
      <w:r w:rsidRPr="008F252D">
        <w:rPr>
          <w:color w:val="FF0000"/>
          <w:sz w:val="24"/>
          <w:szCs w:val="24"/>
        </w:rPr>
        <w:t xml:space="preserve"> </w:t>
      </w:r>
      <w:r w:rsidRPr="008F252D">
        <w:rPr>
          <w:bCs/>
          <w:color w:val="000000"/>
          <w:spacing w:val="-4"/>
          <w:sz w:val="24"/>
          <w:szCs w:val="24"/>
        </w:rPr>
        <w:t xml:space="preserve">» </w:t>
      </w:r>
      <w:r w:rsidRPr="008F252D">
        <w:rPr>
          <w:color w:val="FF0000"/>
          <w:sz w:val="24"/>
          <w:szCs w:val="24"/>
        </w:rPr>
        <w:t xml:space="preserve"> ХХХ</w:t>
      </w:r>
      <w:r w:rsidRPr="008F252D">
        <w:rPr>
          <w:b/>
          <w:bCs/>
          <w:color w:val="000000"/>
          <w:spacing w:val="-4"/>
          <w:sz w:val="24"/>
          <w:szCs w:val="24"/>
        </w:rPr>
        <w:t xml:space="preserve"> </w:t>
      </w:r>
      <w:r>
        <w:rPr>
          <w:b/>
          <w:bCs/>
          <w:color w:val="000000"/>
          <w:spacing w:val="-4"/>
          <w:sz w:val="24"/>
          <w:szCs w:val="24"/>
        </w:rPr>
        <w:t xml:space="preserve"> </w:t>
      </w:r>
      <w:r w:rsidRPr="008F252D">
        <w:rPr>
          <w:bCs/>
          <w:color w:val="000000"/>
          <w:spacing w:val="-4"/>
          <w:sz w:val="24"/>
          <w:szCs w:val="24"/>
        </w:rPr>
        <w:t>202</w:t>
      </w:r>
      <w:r w:rsidRPr="008F252D">
        <w:rPr>
          <w:color w:val="FF0000"/>
          <w:sz w:val="24"/>
          <w:szCs w:val="24"/>
        </w:rPr>
        <w:t>Х</w:t>
      </w:r>
      <w:r>
        <w:rPr>
          <w:color w:val="FF0000"/>
          <w:sz w:val="24"/>
          <w:szCs w:val="24"/>
        </w:rPr>
        <w:t xml:space="preserve"> </w:t>
      </w:r>
      <w:r w:rsidRPr="008F252D">
        <w:rPr>
          <w:bCs/>
          <w:color w:val="000000"/>
          <w:spacing w:val="-4"/>
          <w:sz w:val="24"/>
          <w:szCs w:val="24"/>
        </w:rPr>
        <w:t>г</w:t>
      </w:r>
    </w:p>
    <w:p w14:paraId="5F48D04D" w14:textId="77777777" w:rsidR="0097360D" w:rsidRPr="008F252D" w:rsidRDefault="0097360D" w:rsidP="0097360D">
      <w:pPr>
        <w:ind w:firstLine="709"/>
        <w:rPr>
          <w:b/>
          <w:sz w:val="24"/>
          <w:szCs w:val="24"/>
        </w:rPr>
      </w:pPr>
    </w:p>
    <w:p w14:paraId="33BC10C2" w14:textId="0561D468" w:rsidR="00E5132A" w:rsidRDefault="0097360D" w:rsidP="0097360D">
      <w:pPr>
        <w:widowControl/>
        <w:autoSpaceDE/>
        <w:autoSpaceDN/>
        <w:adjustRightInd/>
        <w:spacing w:after="160" w:line="259" w:lineRule="auto"/>
        <w:rPr>
          <w:sz w:val="24"/>
          <w:szCs w:val="24"/>
        </w:rPr>
      </w:pPr>
      <w:r w:rsidRPr="00397771">
        <w:rPr>
          <w:b/>
          <w:sz w:val="24"/>
          <w:szCs w:val="24"/>
        </w:rPr>
        <w:br w:type="page"/>
      </w:r>
    </w:p>
    <w:p w14:paraId="6725B451" w14:textId="77777777" w:rsidR="00A74B6E" w:rsidRPr="00E5132A" w:rsidRDefault="00A74B6E" w:rsidP="00A74B6E">
      <w:pPr>
        <w:widowControl/>
        <w:autoSpaceDE/>
        <w:adjustRightInd/>
        <w:ind w:left="360"/>
        <w:jc w:val="center"/>
        <w:rPr>
          <w:b/>
          <w:sz w:val="28"/>
          <w:szCs w:val="28"/>
        </w:rPr>
      </w:pPr>
      <w:r w:rsidRPr="00D506B5">
        <w:rPr>
          <w:b/>
          <w:sz w:val="24"/>
          <w:szCs w:val="24"/>
        </w:rPr>
        <w:lastRenderedPageBreak/>
        <w:t>2</w:t>
      </w:r>
      <w:r>
        <w:rPr>
          <w:b/>
          <w:sz w:val="28"/>
          <w:szCs w:val="28"/>
        </w:rPr>
        <w:t>.</w:t>
      </w:r>
      <w:r w:rsidRPr="00D506B5">
        <w:rPr>
          <w:b/>
          <w:sz w:val="24"/>
          <w:szCs w:val="24"/>
        </w:rPr>
        <w:t xml:space="preserve"> </w:t>
      </w:r>
      <w:r w:rsidRPr="00DC424F">
        <w:rPr>
          <w:b/>
          <w:sz w:val="24"/>
          <w:szCs w:val="24"/>
        </w:rPr>
        <w:t xml:space="preserve">Дневник </w:t>
      </w:r>
      <w:r>
        <w:rPr>
          <w:b/>
          <w:sz w:val="24"/>
          <w:szCs w:val="24"/>
        </w:rPr>
        <w:t xml:space="preserve">производственной (преддипломной) </w:t>
      </w:r>
      <w:r w:rsidRPr="00DC424F">
        <w:rPr>
          <w:b/>
          <w:sz w:val="24"/>
          <w:szCs w:val="24"/>
        </w:rPr>
        <w:t>практики:</w:t>
      </w:r>
    </w:p>
    <w:p w14:paraId="5695860F" w14:textId="77777777" w:rsidR="0097360D" w:rsidRDefault="0097360D" w:rsidP="00E5132A">
      <w:pPr>
        <w:pStyle w:val="a5"/>
        <w:widowControl/>
        <w:autoSpaceDE/>
        <w:autoSpaceDN/>
        <w:adjustRightInd/>
        <w:spacing w:after="160" w:line="259" w:lineRule="auto"/>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057"/>
        <w:gridCol w:w="2380"/>
      </w:tblGrid>
      <w:tr w:rsidR="0097360D" w:rsidRPr="00F80FCB" w14:paraId="607B63B7" w14:textId="77777777" w:rsidTr="0097360D">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9CEC9" w14:textId="77777777" w:rsidR="0097360D" w:rsidRPr="000E65D0" w:rsidRDefault="0097360D" w:rsidP="0097360D">
            <w:pPr>
              <w:jc w:val="center"/>
              <w:rPr>
                <w:b/>
                <w:sz w:val="24"/>
                <w:szCs w:val="24"/>
                <w:highlight w:val="yellow"/>
              </w:rPr>
            </w:pPr>
            <w:r w:rsidRPr="003B7230">
              <w:rPr>
                <w:b/>
                <w:sz w:val="24"/>
                <w:szCs w:val="24"/>
              </w:rPr>
              <w:t>Дата</w:t>
            </w:r>
          </w:p>
        </w:tc>
        <w:tc>
          <w:tcPr>
            <w:tcW w:w="6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EADE5" w14:textId="77777777" w:rsidR="0097360D" w:rsidRPr="000E65D0" w:rsidRDefault="0097360D" w:rsidP="0097360D">
            <w:pPr>
              <w:jc w:val="center"/>
              <w:rPr>
                <w:b/>
                <w:sz w:val="24"/>
                <w:szCs w:val="24"/>
                <w:highlight w:val="yellow"/>
              </w:rPr>
            </w:pPr>
            <w:r w:rsidRPr="003B7230">
              <w:rPr>
                <w:b/>
                <w:sz w:val="24"/>
                <w:szCs w:val="24"/>
              </w:rPr>
              <w:t>Краткое содержание работы, выполненное обучающимся, в соответствии с индивидуальным заданием</w:t>
            </w:r>
          </w:p>
        </w:tc>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1D87F" w14:textId="77777777" w:rsidR="0097360D" w:rsidRPr="00F80FCB" w:rsidRDefault="0097360D" w:rsidP="0097360D">
            <w:pPr>
              <w:jc w:val="center"/>
              <w:rPr>
                <w:b/>
                <w:sz w:val="22"/>
                <w:szCs w:val="22"/>
                <w:highlight w:val="yellow"/>
              </w:rPr>
            </w:pPr>
            <w:r w:rsidRPr="00F80FCB">
              <w:rPr>
                <w:b/>
                <w:sz w:val="22"/>
                <w:szCs w:val="22"/>
              </w:rPr>
              <w:t>Отметка руководителя практики от организации (подпись)</w:t>
            </w:r>
          </w:p>
        </w:tc>
      </w:tr>
      <w:tr w:rsidR="0097360D" w14:paraId="102C97A5" w14:textId="77777777" w:rsidTr="0097360D">
        <w:tc>
          <w:tcPr>
            <w:tcW w:w="1056" w:type="dxa"/>
            <w:tcBorders>
              <w:top w:val="single" w:sz="4" w:space="0" w:color="auto"/>
              <w:left w:val="single" w:sz="4" w:space="0" w:color="auto"/>
              <w:bottom w:val="single" w:sz="4" w:space="0" w:color="auto"/>
              <w:right w:val="single" w:sz="4" w:space="0" w:color="auto"/>
            </w:tcBorders>
          </w:tcPr>
          <w:p w14:paraId="78AD4CAD" w14:textId="77777777" w:rsidR="0097360D" w:rsidRPr="00F80FCB" w:rsidRDefault="0097360D" w:rsidP="0097360D">
            <w:pPr>
              <w:spacing w:line="276" w:lineRule="auto"/>
              <w:jc w:val="both"/>
              <w:rPr>
                <w:color w:val="FF0000"/>
                <w:sz w:val="22"/>
                <w:szCs w:val="22"/>
              </w:rPr>
            </w:pPr>
            <w:r w:rsidRPr="00F80FCB">
              <w:rPr>
                <w:color w:val="FF0000"/>
                <w:sz w:val="22"/>
                <w:szCs w:val="22"/>
              </w:rPr>
              <w:t>01.09.21</w:t>
            </w:r>
          </w:p>
        </w:tc>
        <w:tc>
          <w:tcPr>
            <w:tcW w:w="6057" w:type="dxa"/>
            <w:tcBorders>
              <w:top w:val="single" w:sz="4" w:space="0" w:color="auto"/>
              <w:left w:val="single" w:sz="4" w:space="0" w:color="auto"/>
              <w:bottom w:val="single" w:sz="4" w:space="0" w:color="auto"/>
              <w:right w:val="single" w:sz="4" w:space="0" w:color="auto"/>
            </w:tcBorders>
          </w:tcPr>
          <w:p w14:paraId="2B6389F3" w14:textId="77777777" w:rsidR="0097360D" w:rsidRPr="00F80FCB" w:rsidRDefault="0097360D" w:rsidP="0097360D">
            <w:pPr>
              <w:pStyle w:val="a5"/>
              <w:tabs>
                <w:tab w:val="left" w:pos="217"/>
              </w:tabs>
              <w:spacing w:line="264" w:lineRule="auto"/>
              <w:ind w:left="0"/>
              <w:rPr>
                <w:color w:val="FF0000"/>
                <w:sz w:val="22"/>
                <w:szCs w:val="22"/>
              </w:rPr>
            </w:pPr>
            <w:r w:rsidRPr="00F80FCB">
              <w:rPr>
                <w:color w:val="FF0000"/>
                <w:sz w:val="22"/>
                <w:szCs w:val="22"/>
              </w:rPr>
              <w:t>Инструктаж по охран</w:t>
            </w:r>
            <w:r>
              <w:rPr>
                <w:color w:val="FF0000"/>
                <w:sz w:val="22"/>
                <w:szCs w:val="22"/>
              </w:rPr>
              <w:t>е</w:t>
            </w:r>
            <w:r w:rsidRPr="00F80FCB">
              <w:rPr>
                <w:color w:val="FF0000"/>
                <w:sz w:val="22"/>
                <w:szCs w:val="22"/>
              </w:rPr>
              <w:t xml:space="preserve"> труда, пожарной безопасности, правилам внутреннего трудового распорядка. </w:t>
            </w:r>
          </w:p>
        </w:tc>
        <w:tc>
          <w:tcPr>
            <w:tcW w:w="2380" w:type="dxa"/>
            <w:tcBorders>
              <w:top w:val="single" w:sz="4" w:space="0" w:color="auto"/>
              <w:left w:val="single" w:sz="4" w:space="0" w:color="auto"/>
              <w:bottom w:val="single" w:sz="4" w:space="0" w:color="auto"/>
              <w:right w:val="single" w:sz="4" w:space="0" w:color="auto"/>
            </w:tcBorders>
          </w:tcPr>
          <w:p w14:paraId="24B007EB" w14:textId="77777777" w:rsidR="0097360D" w:rsidRDefault="0097360D" w:rsidP="0097360D">
            <w:pPr>
              <w:jc w:val="center"/>
            </w:pPr>
            <w:r w:rsidRPr="00F05276">
              <w:rPr>
                <w:noProof/>
              </w:rPr>
              <w:drawing>
                <wp:inline distT="0" distB="0" distL="0" distR="0" wp14:anchorId="4069CE5A" wp14:editId="361E3AB2">
                  <wp:extent cx="416859" cy="215153"/>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65063F46" w14:textId="77777777" w:rsidTr="0097360D">
        <w:tc>
          <w:tcPr>
            <w:tcW w:w="1056" w:type="dxa"/>
            <w:tcBorders>
              <w:top w:val="single" w:sz="4" w:space="0" w:color="auto"/>
              <w:left w:val="single" w:sz="4" w:space="0" w:color="auto"/>
              <w:bottom w:val="single" w:sz="4" w:space="0" w:color="auto"/>
              <w:right w:val="single" w:sz="4" w:space="0" w:color="auto"/>
            </w:tcBorders>
          </w:tcPr>
          <w:p w14:paraId="19C23D2E" w14:textId="77777777" w:rsidR="0097360D" w:rsidRPr="00F80FCB" w:rsidRDefault="0097360D" w:rsidP="0097360D">
            <w:pPr>
              <w:jc w:val="both"/>
              <w:rPr>
                <w:color w:val="FF0000"/>
                <w:sz w:val="22"/>
                <w:szCs w:val="22"/>
              </w:rPr>
            </w:pPr>
            <w:r w:rsidRPr="00F80FCB">
              <w:rPr>
                <w:color w:val="FF0000"/>
                <w:sz w:val="22"/>
                <w:szCs w:val="22"/>
              </w:rPr>
              <w:t>02.09.21</w:t>
            </w:r>
          </w:p>
        </w:tc>
        <w:tc>
          <w:tcPr>
            <w:tcW w:w="6057" w:type="dxa"/>
            <w:tcBorders>
              <w:top w:val="single" w:sz="4" w:space="0" w:color="auto"/>
              <w:left w:val="single" w:sz="4" w:space="0" w:color="auto"/>
              <w:bottom w:val="single" w:sz="4" w:space="0" w:color="auto"/>
              <w:right w:val="single" w:sz="4" w:space="0" w:color="auto"/>
            </w:tcBorders>
          </w:tcPr>
          <w:p w14:paraId="4BB1D5F1"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0695C4A" w14:textId="77777777" w:rsidR="0097360D" w:rsidRDefault="0097360D" w:rsidP="0097360D">
            <w:pPr>
              <w:jc w:val="center"/>
            </w:pPr>
            <w:r w:rsidRPr="00BF3FCE">
              <w:rPr>
                <w:noProof/>
              </w:rPr>
              <w:drawing>
                <wp:inline distT="0" distB="0" distL="0" distR="0" wp14:anchorId="40BE9D00" wp14:editId="6B99D6C6">
                  <wp:extent cx="416859" cy="21515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7D593BB9" w14:textId="77777777" w:rsidTr="0097360D">
        <w:tc>
          <w:tcPr>
            <w:tcW w:w="1056" w:type="dxa"/>
            <w:tcBorders>
              <w:top w:val="single" w:sz="4" w:space="0" w:color="auto"/>
              <w:left w:val="single" w:sz="4" w:space="0" w:color="auto"/>
              <w:bottom w:val="single" w:sz="4" w:space="0" w:color="auto"/>
              <w:right w:val="single" w:sz="4" w:space="0" w:color="auto"/>
            </w:tcBorders>
          </w:tcPr>
          <w:p w14:paraId="3BB649B5" w14:textId="77777777" w:rsidR="0097360D" w:rsidRPr="00F80FCB" w:rsidRDefault="0097360D" w:rsidP="0097360D">
            <w:pPr>
              <w:jc w:val="both"/>
              <w:rPr>
                <w:color w:val="FF0000"/>
                <w:sz w:val="22"/>
                <w:szCs w:val="22"/>
              </w:rPr>
            </w:pPr>
            <w:r w:rsidRPr="00F80FCB">
              <w:rPr>
                <w:color w:val="FF0000"/>
                <w:sz w:val="22"/>
                <w:szCs w:val="22"/>
              </w:rPr>
              <w:t>03.09.21</w:t>
            </w:r>
          </w:p>
        </w:tc>
        <w:tc>
          <w:tcPr>
            <w:tcW w:w="6057" w:type="dxa"/>
            <w:tcBorders>
              <w:top w:val="single" w:sz="4" w:space="0" w:color="auto"/>
              <w:left w:val="single" w:sz="4" w:space="0" w:color="auto"/>
              <w:bottom w:val="single" w:sz="4" w:space="0" w:color="auto"/>
              <w:right w:val="single" w:sz="4" w:space="0" w:color="auto"/>
            </w:tcBorders>
          </w:tcPr>
          <w:p w14:paraId="5B366E7B"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52395AB2" w14:textId="77777777" w:rsidR="0097360D" w:rsidRDefault="0097360D" w:rsidP="0097360D">
            <w:pPr>
              <w:jc w:val="center"/>
            </w:pPr>
            <w:r w:rsidRPr="00BF3FCE">
              <w:rPr>
                <w:noProof/>
              </w:rPr>
              <w:drawing>
                <wp:inline distT="0" distB="0" distL="0" distR="0" wp14:anchorId="07D1589A" wp14:editId="0540CA5D">
                  <wp:extent cx="416859" cy="215153"/>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4FD1EDC5" w14:textId="77777777" w:rsidTr="0097360D">
        <w:tc>
          <w:tcPr>
            <w:tcW w:w="1056" w:type="dxa"/>
            <w:tcBorders>
              <w:top w:val="single" w:sz="4" w:space="0" w:color="auto"/>
              <w:left w:val="single" w:sz="4" w:space="0" w:color="auto"/>
              <w:bottom w:val="single" w:sz="4" w:space="0" w:color="auto"/>
              <w:right w:val="single" w:sz="4" w:space="0" w:color="auto"/>
            </w:tcBorders>
          </w:tcPr>
          <w:p w14:paraId="635518F9" w14:textId="77777777" w:rsidR="0097360D" w:rsidRPr="00F80FCB" w:rsidRDefault="0097360D" w:rsidP="0097360D">
            <w:pPr>
              <w:jc w:val="both"/>
              <w:rPr>
                <w:color w:val="FF0000"/>
                <w:sz w:val="22"/>
                <w:szCs w:val="22"/>
              </w:rPr>
            </w:pPr>
            <w:r w:rsidRPr="00F80FCB">
              <w:rPr>
                <w:color w:val="FF0000"/>
                <w:sz w:val="22"/>
                <w:szCs w:val="22"/>
              </w:rPr>
              <w:t>04.09.21</w:t>
            </w:r>
          </w:p>
        </w:tc>
        <w:tc>
          <w:tcPr>
            <w:tcW w:w="6057" w:type="dxa"/>
            <w:tcBorders>
              <w:top w:val="single" w:sz="4" w:space="0" w:color="auto"/>
              <w:left w:val="single" w:sz="4" w:space="0" w:color="auto"/>
              <w:bottom w:val="single" w:sz="4" w:space="0" w:color="auto"/>
              <w:right w:val="single" w:sz="4" w:space="0" w:color="auto"/>
            </w:tcBorders>
          </w:tcPr>
          <w:p w14:paraId="52ABF088"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293776B6" w14:textId="77777777" w:rsidR="0097360D" w:rsidRDefault="0097360D" w:rsidP="0097360D">
            <w:pPr>
              <w:jc w:val="center"/>
            </w:pPr>
            <w:r w:rsidRPr="00BF3FCE">
              <w:rPr>
                <w:noProof/>
              </w:rPr>
              <w:drawing>
                <wp:inline distT="0" distB="0" distL="0" distR="0" wp14:anchorId="21A01107" wp14:editId="14B9F8B6">
                  <wp:extent cx="416859" cy="215153"/>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615C7F03" w14:textId="77777777" w:rsidTr="0097360D">
        <w:tc>
          <w:tcPr>
            <w:tcW w:w="1056" w:type="dxa"/>
            <w:tcBorders>
              <w:top w:val="single" w:sz="4" w:space="0" w:color="auto"/>
              <w:left w:val="single" w:sz="4" w:space="0" w:color="auto"/>
              <w:bottom w:val="single" w:sz="4" w:space="0" w:color="auto"/>
              <w:right w:val="single" w:sz="4" w:space="0" w:color="auto"/>
            </w:tcBorders>
          </w:tcPr>
          <w:p w14:paraId="439B8D9C" w14:textId="77777777" w:rsidR="0097360D" w:rsidRPr="00F80FCB" w:rsidRDefault="0097360D" w:rsidP="0097360D">
            <w:pPr>
              <w:jc w:val="both"/>
              <w:rPr>
                <w:color w:val="FF0000"/>
                <w:sz w:val="22"/>
                <w:szCs w:val="22"/>
              </w:rPr>
            </w:pPr>
            <w:r w:rsidRPr="00F80FCB">
              <w:rPr>
                <w:color w:val="FF0000"/>
                <w:sz w:val="22"/>
                <w:szCs w:val="22"/>
              </w:rPr>
              <w:t>05.09.21</w:t>
            </w:r>
          </w:p>
        </w:tc>
        <w:tc>
          <w:tcPr>
            <w:tcW w:w="6057" w:type="dxa"/>
            <w:tcBorders>
              <w:top w:val="single" w:sz="4" w:space="0" w:color="auto"/>
              <w:left w:val="single" w:sz="4" w:space="0" w:color="auto"/>
              <w:bottom w:val="single" w:sz="4" w:space="0" w:color="auto"/>
              <w:right w:val="single" w:sz="4" w:space="0" w:color="auto"/>
            </w:tcBorders>
          </w:tcPr>
          <w:p w14:paraId="41947ADB"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7839ED96" w14:textId="77777777" w:rsidR="0097360D" w:rsidRDefault="0097360D" w:rsidP="0097360D">
            <w:pPr>
              <w:jc w:val="center"/>
            </w:pPr>
            <w:r w:rsidRPr="00BF3FCE">
              <w:rPr>
                <w:noProof/>
              </w:rPr>
              <w:drawing>
                <wp:inline distT="0" distB="0" distL="0" distR="0" wp14:anchorId="3D871650" wp14:editId="026FDDBF">
                  <wp:extent cx="416859" cy="215153"/>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39799F61" w14:textId="77777777" w:rsidTr="0097360D">
        <w:tc>
          <w:tcPr>
            <w:tcW w:w="1056" w:type="dxa"/>
            <w:tcBorders>
              <w:top w:val="single" w:sz="4" w:space="0" w:color="auto"/>
              <w:left w:val="single" w:sz="4" w:space="0" w:color="auto"/>
              <w:bottom w:val="single" w:sz="4" w:space="0" w:color="auto"/>
              <w:right w:val="single" w:sz="4" w:space="0" w:color="auto"/>
            </w:tcBorders>
          </w:tcPr>
          <w:p w14:paraId="3481891B" w14:textId="77777777" w:rsidR="0097360D" w:rsidRPr="00F80FCB" w:rsidRDefault="0097360D" w:rsidP="0097360D">
            <w:pPr>
              <w:jc w:val="both"/>
              <w:rPr>
                <w:color w:val="FF0000"/>
                <w:sz w:val="22"/>
                <w:szCs w:val="22"/>
              </w:rPr>
            </w:pPr>
            <w:r w:rsidRPr="00F80FCB">
              <w:rPr>
                <w:color w:val="FF0000"/>
                <w:sz w:val="22"/>
                <w:szCs w:val="22"/>
              </w:rPr>
              <w:t>08.09.21</w:t>
            </w:r>
          </w:p>
        </w:tc>
        <w:tc>
          <w:tcPr>
            <w:tcW w:w="6057" w:type="dxa"/>
            <w:tcBorders>
              <w:top w:val="single" w:sz="4" w:space="0" w:color="auto"/>
              <w:left w:val="single" w:sz="4" w:space="0" w:color="auto"/>
              <w:bottom w:val="single" w:sz="4" w:space="0" w:color="auto"/>
              <w:right w:val="single" w:sz="4" w:space="0" w:color="auto"/>
            </w:tcBorders>
          </w:tcPr>
          <w:p w14:paraId="6875A3AD"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4152002" w14:textId="77777777" w:rsidR="0097360D" w:rsidRDefault="0097360D" w:rsidP="0097360D">
            <w:pPr>
              <w:jc w:val="center"/>
            </w:pPr>
            <w:r w:rsidRPr="00BF3FCE">
              <w:rPr>
                <w:noProof/>
              </w:rPr>
              <w:drawing>
                <wp:inline distT="0" distB="0" distL="0" distR="0" wp14:anchorId="189AA455" wp14:editId="7F9F1058">
                  <wp:extent cx="416859" cy="215153"/>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33ABC418" w14:textId="77777777" w:rsidTr="0097360D">
        <w:tc>
          <w:tcPr>
            <w:tcW w:w="1056" w:type="dxa"/>
            <w:tcBorders>
              <w:top w:val="single" w:sz="4" w:space="0" w:color="auto"/>
              <w:left w:val="single" w:sz="4" w:space="0" w:color="auto"/>
              <w:bottom w:val="single" w:sz="4" w:space="0" w:color="auto"/>
              <w:right w:val="single" w:sz="4" w:space="0" w:color="auto"/>
            </w:tcBorders>
          </w:tcPr>
          <w:p w14:paraId="09E41DFD" w14:textId="77777777" w:rsidR="0097360D" w:rsidRPr="00F80FCB" w:rsidRDefault="0097360D" w:rsidP="0097360D">
            <w:pPr>
              <w:jc w:val="both"/>
              <w:rPr>
                <w:color w:val="FF0000"/>
                <w:sz w:val="22"/>
                <w:szCs w:val="22"/>
              </w:rPr>
            </w:pPr>
            <w:r w:rsidRPr="00F80FCB">
              <w:rPr>
                <w:color w:val="FF0000"/>
                <w:sz w:val="22"/>
                <w:szCs w:val="22"/>
              </w:rPr>
              <w:t>09.09.21</w:t>
            </w:r>
          </w:p>
        </w:tc>
        <w:tc>
          <w:tcPr>
            <w:tcW w:w="6057" w:type="dxa"/>
            <w:tcBorders>
              <w:top w:val="single" w:sz="4" w:space="0" w:color="auto"/>
              <w:left w:val="single" w:sz="4" w:space="0" w:color="auto"/>
              <w:bottom w:val="single" w:sz="4" w:space="0" w:color="auto"/>
              <w:right w:val="single" w:sz="4" w:space="0" w:color="auto"/>
            </w:tcBorders>
          </w:tcPr>
          <w:p w14:paraId="0F5F2CE8"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514A8A62" w14:textId="77777777" w:rsidR="0097360D" w:rsidRDefault="0097360D" w:rsidP="0097360D">
            <w:pPr>
              <w:jc w:val="center"/>
            </w:pPr>
            <w:r w:rsidRPr="00BF3FCE">
              <w:rPr>
                <w:noProof/>
              </w:rPr>
              <w:drawing>
                <wp:inline distT="0" distB="0" distL="0" distR="0" wp14:anchorId="1442EB0B" wp14:editId="663FCE33">
                  <wp:extent cx="416859" cy="215153"/>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24CA856E" w14:textId="77777777" w:rsidTr="0097360D">
        <w:tc>
          <w:tcPr>
            <w:tcW w:w="1056" w:type="dxa"/>
            <w:tcBorders>
              <w:top w:val="single" w:sz="4" w:space="0" w:color="auto"/>
              <w:left w:val="single" w:sz="4" w:space="0" w:color="auto"/>
              <w:bottom w:val="single" w:sz="4" w:space="0" w:color="auto"/>
              <w:right w:val="single" w:sz="4" w:space="0" w:color="auto"/>
            </w:tcBorders>
          </w:tcPr>
          <w:p w14:paraId="5F8E952C" w14:textId="77777777" w:rsidR="0097360D" w:rsidRPr="00F80FCB" w:rsidRDefault="0097360D" w:rsidP="0097360D">
            <w:pPr>
              <w:jc w:val="both"/>
              <w:rPr>
                <w:color w:val="FF0000"/>
                <w:sz w:val="22"/>
                <w:szCs w:val="22"/>
              </w:rPr>
            </w:pPr>
            <w:r w:rsidRPr="00F80FCB">
              <w:rPr>
                <w:color w:val="FF0000"/>
                <w:sz w:val="22"/>
                <w:szCs w:val="22"/>
              </w:rPr>
              <w:t>10.09.21</w:t>
            </w:r>
          </w:p>
        </w:tc>
        <w:tc>
          <w:tcPr>
            <w:tcW w:w="6057" w:type="dxa"/>
            <w:tcBorders>
              <w:top w:val="single" w:sz="4" w:space="0" w:color="auto"/>
              <w:left w:val="single" w:sz="4" w:space="0" w:color="auto"/>
              <w:bottom w:val="single" w:sz="4" w:space="0" w:color="auto"/>
              <w:right w:val="single" w:sz="4" w:space="0" w:color="auto"/>
            </w:tcBorders>
          </w:tcPr>
          <w:p w14:paraId="7BFDAB9F"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4DADEF84" w14:textId="77777777" w:rsidR="0097360D" w:rsidRDefault="0097360D" w:rsidP="0097360D">
            <w:pPr>
              <w:jc w:val="center"/>
            </w:pPr>
            <w:r w:rsidRPr="00BF3FCE">
              <w:rPr>
                <w:noProof/>
              </w:rPr>
              <w:drawing>
                <wp:inline distT="0" distB="0" distL="0" distR="0" wp14:anchorId="38D66620" wp14:editId="1418AD2C">
                  <wp:extent cx="416859" cy="215153"/>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64F6197E" w14:textId="77777777" w:rsidTr="0097360D">
        <w:tc>
          <w:tcPr>
            <w:tcW w:w="1056" w:type="dxa"/>
            <w:tcBorders>
              <w:top w:val="single" w:sz="4" w:space="0" w:color="auto"/>
              <w:left w:val="single" w:sz="4" w:space="0" w:color="auto"/>
              <w:bottom w:val="single" w:sz="4" w:space="0" w:color="auto"/>
              <w:right w:val="single" w:sz="4" w:space="0" w:color="auto"/>
            </w:tcBorders>
          </w:tcPr>
          <w:p w14:paraId="086D84B6" w14:textId="77777777" w:rsidR="0097360D" w:rsidRPr="00F80FCB" w:rsidRDefault="0097360D" w:rsidP="0097360D">
            <w:pPr>
              <w:jc w:val="both"/>
              <w:rPr>
                <w:color w:val="FF0000"/>
                <w:sz w:val="22"/>
                <w:szCs w:val="22"/>
              </w:rPr>
            </w:pPr>
            <w:r w:rsidRPr="00F80FCB">
              <w:rPr>
                <w:color w:val="FF0000"/>
                <w:sz w:val="22"/>
                <w:szCs w:val="22"/>
              </w:rPr>
              <w:t>11.09.21</w:t>
            </w:r>
          </w:p>
        </w:tc>
        <w:tc>
          <w:tcPr>
            <w:tcW w:w="6057" w:type="dxa"/>
            <w:tcBorders>
              <w:top w:val="single" w:sz="4" w:space="0" w:color="auto"/>
              <w:left w:val="single" w:sz="4" w:space="0" w:color="auto"/>
              <w:bottom w:val="single" w:sz="4" w:space="0" w:color="auto"/>
              <w:right w:val="single" w:sz="4" w:space="0" w:color="auto"/>
            </w:tcBorders>
          </w:tcPr>
          <w:p w14:paraId="6C88F2FC"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5CDEA894" w14:textId="77777777" w:rsidR="0097360D" w:rsidRDefault="0097360D" w:rsidP="0097360D">
            <w:pPr>
              <w:jc w:val="center"/>
            </w:pPr>
            <w:r w:rsidRPr="00BF3FCE">
              <w:rPr>
                <w:noProof/>
              </w:rPr>
              <w:drawing>
                <wp:inline distT="0" distB="0" distL="0" distR="0" wp14:anchorId="11B838C5" wp14:editId="6366917D">
                  <wp:extent cx="416859" cy="215153"/>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414D75F3" w14:textId="77777777" w:rsidTr="0097360D">
        <w:tc>
          <w:tcPr>
            <w:tcW w:w="1056" w:type="dxa"/>
            <w:tcBorders>
              <w:top w:val="single" w:sz="4" w:space="0" w:color="auto"/>
              <w:left w:val="single" w:sz="4" w:space="0" w:color="auto"/>
              <w:bottom w:val="single" w:sz="4" w:space="0" w:color="auto"/>
              <w:right w:val="single" w:sz="4" w:space="0" w:color="auto"/>
            </w:tcBorders>
          </w:tcPr>
          <w:p w14:paraId="503CEDE9" w14:textId="77777777" w:rsidR="0097360D" w:rsidRPr="00F80FCB" w:rsidRDefault="0097360D" w:rsidP="0097360D">
            <w:pPr>
              <w:jc w:val="both"/>
              <w:rPr>
                <w:color w:val="FF0000"/>
                <w:sz w:val="22"/>
                <w:szCs w:val="22"/>
              </w:rPr>
            </w:pPr>
            <w:r w:rsidRPr="00F80FCB">
              <w:rPr>
                <w:color w:val="FF0000"/>
                <w:sz w:val="22"/>
                <w:szCs w:val="22"/>
              </w:rPr>
              <w:t>12.09.21</w:t>
            </w:r>
          </w:p>
        </w:tc>
        <w:tc>
          <w:tcPr>
            <w:tcW w:w="6057" w:type="dxa"/>
            <w:tcBorders>
              <w:top w:val="single" w:sz="4" w:space="0" w:color="auto"/>
              <w:left w:val="single" w:sz="4" w:space="0" w:color="auto"/>
              <w:bottom w:val="single" w:sz="4" w:space="0" w:color="auto"/>
              <w:right w:val="single" w:sz="4" w:space="0" w:color="auto"/>
            </w:tcBorders>
          </w:tcPr>
          <w:p w14:paraId="4C7FD624"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5F46FC64" w14:textId="77777777" w:rsidR="0097360D" w:rsidRDefault="0097360D" w:rsidP="0097360D">
            <w:pPr>
              <w:jc w:val="center"/>
            </w:pPr>
            <w:r w:rsidRPr="00BF3FCE">
              <w:rPr>
                <w:noProof/>
              </w:rPr>
              <w:drawing>
                <wp:inline distT="0" distB="0" distL="0" distR="0" wp14:anchorId="70E863E4" wp14:editId="1E4D08DB">
                  <wp:extent cx="416859" cy="215153"/>
                  <wp:effectExtent l="0" t="0" r="254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4BBEDA38" w14:textId="77777777" w:rsidTr="0097360D">
        <w:tc>
          <w:tcPr>
            <w:tcW w:w="1056" w:type="dxa"/>
            <w:tcBorders>
              <w:top w:val="single" w:sz="4" w:space="0" w:color="auto"/>
              <w:left w:val="single" w:sz="4" w:space="0" w:color="auto"/>
              <w:bottom w:val="single" w:sz="4" w:space="0" w:color="auto"/>
              <w:right w:val="single" w:sz="4" w:space="0" w:color="auto"/>
            </w:tcBorders>
          </w:tcPr>
          <w:p w14:paraId="53B2BB26" w14:textId="77777777" w:rsidR="0097360D" w:rsidRPr="00F80FCB" w:rsidRDefault="0097360D" w:rsidP="0097360D">
            <w:pPr>
              <w:jc w:val="both"/>
              <w:rPr>
                <w:color w:val="FF0000"/>
                <w:sz w:val="22"/>
                <w:szCs w:val="22"/>
              </w:rPr>
            </w:pPr>
            <w:r w:rsidRPr="00F80FCB">
              <w:rPr>
                <w:color w:val="FF0000"/>
                <w:sz w:val="22"/>
                <w:szCs w:val="22"/>
              </w:rPr>
              <w:t>13.09.21</w:t>
            </w:r>
          </w:p>
        </w:tc>
        <w:tc>
          <w:tcPr>
            <w:tcW w:w="6057" w:type="dxa"/>
            <w:tcBorders>
              <w:top w:val="single" w:sz="4" w:space="0" w:color="auto"/>
              <w:left w:val="single" w:sz="4" w:space="0" w:color="auto"/>
              <w:bottom w:val="single" w:sz="4" w:space="0" w:color="auto"/>
              <w:right w:val="single" w:sz="4" w:space="0" w:color="auto"/>
            </w:tcBorders>
          </w:tcPr>
          <w:p w14:paraId="0AC292C6"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658573F8" w14:textId="77777777" w:rsidR="0097360D" w:rsidRDefault="0097360D" w:rsidP="0097360D">
            <w:pPr>
              <w:jc w:val="center"/>
            </w:pPr>
            <w:r w:rsidRPr="00BF3FCE">
              <w:rPr>
                <w:noProof/>
              </w:rPr>
              <w:drawing>
                <wp:inline distT="0" distB="0" distL="0" distR="0" wp14:anchorId="0C598A1C" wp14:editId="621411C3">
                  <wp:extent cx="416859" cy="215153"/>
                  <wp:effectExtent l="0" t="0" r="254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404CA3F7" w14:textId="77777777" w:rsidTr="0097360D">
        <w:tc>
          <w:tcPr>
            <w:tcW w:w="1056" w:type="dxa"/>
            <w:tcBorders>
              <w:top w:val="single" w:sz="4" w:space="0" w:color="auto"/>
              <w:left w:val="single" w:sz="4" w:space="0" w:color="auto"/>
              <w:bottom w:val="single" w:sz="4" w:space="0" w:color="auto"/>
              <w:right w:val="single" w:sz="4" w:space="0" w:color="auto"/>
            </w:tcBorders>
          </w:tcPr>
          <w:p w14:paraId="73C66A1C" w14:textId="77777777" w:rsidR="0097360D" w:rsidRPr="00F80FCB" w:rsidRDefault="0097360D" w:rsidP="0097360D">
            <w:pPr>
              <w:jc w:val="both"/>
              <w:rPr>
                <w:color w:val="FF0000"/>
                <w:sz w:val="22"/>
                <w:szCs w:val="22"/>
              </w:rPr>
            </w:pPr>
            <w:r w:rsidRPr="00F80FCB">
              <w:rPr>
                <w:color w:val="FF0000"/>
                <w:sz w:val="22"/>
                <w:szCs w:val="22"/>
              </w:rPr>
              <w:t>14.09.21</w:t>
            </w:r>
          </w:p>
        </w:tc>
        <w:tc>
          <w:tcPr>
            <w:tcW w:w="6057" w:type="dxa"/>
            <w:tcBorders>
              <w:top w:val="single" w:sz="4" w:space="0" w:color="auto"/>
              <w:left w:val="single" w:sz="4" w:space="0" w:color="auto"/>
              <w:bottom w:val="single" w:sz="4" w:space="0" w:color="auto"/>
              <w:right w:val="single" w:sz="4" w:space="0" w:color="auto"/>
            </w:tcBorders>
          </w:tcPr>
          <w:p w14:paraId="1DE1B739"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773ED3B4" w14:textId="77777777" w:rsidR="0097360D" w:rsidRDefault="0097360D" w:rsidP="0097360D">
            <w:pPr>
              <w:jc w:val="center"/>
            </w:pPr>
            <w:r w:rsidRPr="00BF3FCE">
              <w:rPr>
                <w:noProof/>
              </w:rPr>
              <w:drawing>
                <wp:inline distT="0" distB="0" distL="0" distR="0" wp14:anchorId="36FA4B85" wp14:editId="3B2FF373">
                  <wp:extent cx="416859" cy="215153"/>
                  <wp:effectExtent l="0" t="0" r="254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3CC66E66" w14:textId="77777777" w:rsidTr="0097360D">
        <w:tc>
          <w:tcPr>
            <w:tcW w:w="1056" w:type="dxa"/>
            <w:tcBorders>
              <w:top w:val="single" w:sz="4" w:space="0" w:color="auto"/>
              <w:left w:val="single" w:sz="4" w:space="0" w:color="auto"/>
              <w:bottom w:val="single" w:sz="4" w:space="0" w:color="auto"/>
              <w:right w:val="single" w:sz="4" w:space="0" w:color="auto"/>
            </w:tcBorders>
          </w:tcPr>
          <w:p w14:paraId="573B1312" w14:textId="77777777" w:rsidR="0097360D" w:rsidRPr="00F80FCB" w:rsidRDefault="0097360D" w:rsidP="0097360D">
            <w:pPr>
              <w:jc w:val="both"/>
              <w:rPr>
                <w:color w:val="FF0000"/>
                <w:sz w:val="22"/>
                <w:szCs w:val="22"/>
              </w:rPr>
            </w:pPr>
            <w:r w:rsidRPr="00F80FCB">
              <w:rPr>
                <w:color w:val="FF0000"/>
                <w:sz w:val="22"/>
                <w:szCs w:val="22"/>
              </w:rPr>
              <w:t>17.09.21</w:t>
            </w:r>
          </w:p>
        </w:tc>
        <w:tc>
          <w:tcPr>
            <w:tcW w:w="6057" w:type="dxa"/>
            <w:tcBorders>
              <w:top w:val="single" w:sz="4" w:space="0" w:color="auto"/>
              <w:left w:val="single" w:sz="4" w:space="0" w:color="auto"/>
              <w:bottom w:val="single" w:sz="4" w:space="0" w:color="auto"/>
              <w:right w:val="single" w:sz="4" w:space="0" w:color="auto"/>
            </w:tcBorders>
          </w:tcPr>
          <w:p w14:paraId="1057794D" w14:textId="77777777" w:rsidR="0097360D" w:rsidRPr="00F80FCB" w:rsidRDefault="0097360D" w:rsidP="0097360D">
            <w:pPr>
              <w:spacing w:line="276" w:lineRule="auto"/>
              <w:rPr>
                <w:iCs/>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6D537B2" w14:textId="77777777" w:rsidR="0097360D" w:rsidRDefault="0097360D" w:rsidP="0097360D">
            <w:pPr>
              <w:jc w:val="center"/>
            </w:pPr>
            <w:r w:rsidRPr="00BF3FCE">
              <w:rPr>
                <w:noProof/>
              </w:rPr>
              <w:drawing>
                <wp:inline distT="0" distB="0" distL="0" distR="0" wp14:anchorId="399B5D37" wp14:editId="1853EA0A">
                  <wp:extent cx="416859" cy="215153"/>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0AE868ED" w14:textId="77777777" w:rsidTr="0097360D">
        <w:tc>
          <w:tcPr>
            <w:tcW w:w="1056" w:type="dxa"/>
            <w:tcBorders>
              <w:top w:val="single" w:sz="4" w:space="0" w:color="auto"/>
              <w:left w:val="single" w:sz="4" w:space="0" w:color="auto"/>
              <w:bottom w:val="single" w:sz="4" w:space="0" w:color="auto"/>
              <w:right w:val="single" w:sz="4" w:space="0" w:color="auto"/>
            </w:tcBorders>
          </w:tcPr>
          <w:p w14:paraId="23860484" w14:textId="77777777" w:rsidR="0097360D" w:rsidRPr="00F80FCB" w:rsidRDefault="0097360D" w:rsidP="0097360D">
            <w:pPr>
              <w:jc w:val="both"/>
              <w:rPr>
                <w:color w:val="FF0000"/>
                <w:sz w:val="22"/>
                <w:szCs w:val="22"/>
              </w:rPr>
            </w:pPr>
            <w:r w:rsidRPr="00F80FCB">
              <w:rPr>
                <w:color w:val="FF0000"/>
                <w:sz w:val="22"/>
                <w:szCs w:val="22"/>
              </w:rPr>
              <w:t>18.09.21</w:t>
            </w:r>
          </w:p>
        </w:tc>
        <w:tc>
          <w:tcPr>
            <w:tcW w:w="6057" w:type="dxa"/>
            <w:tcBorders>
              <w:top w:val="single" w:sz="4" w:space="0" w:color="auto"/>
              <w:left w:val="single" w:sz="4" w:space="0" w:color="auto"/>
              <w:bottom w:val="single" w:sz="4" w:space="0" w:color="auto"/>
              <w:right w:val="single" w:sz="4" w:space="0" w:color="auto"/>
            </w:tcBorders>
          </w:tcPr>
          <w:p w14:paraId="6767FE0A" w14:textId="77777777" w:rsidR="0097360D" w:rsidRPr="00F80FCB" w:rsidRDefault="0097360D" w:rsidP="0097360D">
            <w:pPr>
              <w:spacing w:line="276" w:lineRule="auto"/>
              <w:rPr>
                <w:iCs/>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1B89A76B" w14:textId="77777777" w:rsidR="0097360D" w:rsidRDefault="0097360D" w:rsidP="0097360D">
            <w:pPr>
              <w:jc w:val="center"/>
            </w:pPr>
            <w:r w:rsidRPr="00BF3FCE">
              <w:rPr>
                <w:noProof/>
              </w:rPr>
              <w:drawing>
                <wp:inline distT="0" distB="0" distL="0" distR="0" wp14:anchorId="66463A0D" wp14:editId="2F2DFC4F">
                  <wp:extent cx="416859" cy="215153"/>
                  <wp:effectExtent l="0" t="0" r="254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0477281C" w14:textId="77777777" w:rsidTr="0097360D">
        <w:tc>
          <w:tcPr>
            <w:tcW w:w="1056" w:type="dxa"/>
            <w:tcBorders>
              <w:top w:val="single" w:sz="4" w:space="0" w:color="auto"/>
              <w:left w:val="single" w:sz="4" w:space="0" w:color="auto"/>
              <w:bottom w:val="single" w:sz="4" w:space="0" w:color="auto"/>
              <w:right w:val="single" w:sz="4" w:space="0" w:color="auto"/>
            </w:tcBorders>
          </w:tcPr>
          <w:p w14:paraId="110DF04B" w14:textId="77777777" w:rsidR="0097360D" w:rsidRPr="00F80FCB" w:rsidRDefault="0097360D" w:rsidP="0097360D">
            <w:pPr>
              <w:jc w:val="both"/>
              <w:rPr>
                <w:color w:val="FF0000"/>
                <w:sz w:val="22"/>
                <w:szCs w:val="22"/>
              </w:rPr>
            </w:pPr>
            <w:r w:rsidRPr="00F80FCB">
              <w:rPr>
                <w:color w:val="FF0000"/>
                <w:sz w:val="22"/>
                <w:szCs w:val="22"/>
              </w:rPr>
              <w:t>19.09.21</w:t>
            </w:r>
          </w:p>
        </w:tc>
        <w:tc>
          <w:tcPr>
            <w:tcW w:w="6057" w:type="dxa"/>
            <w:tcBorders>
              <w:top w:val="single" w:sz="4" w:space="0" w:color="auto"/>
              <w:left w:val="single" w:sz="4" w:space="0" w:color="auto"/>
              <w:bottom w:val="single" w:sz="4" w:space="0" w:color="auto"/>
              <w:right w:val="single" w:sz="4" w:space="0" w:color="auto"/>
            </w:tcBorders>
          </w:tcPr>
          <w:p w14:paraId="5EC81675"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3D125C99" w14:textId="77777777" w:rsidR="0097360D" w:rsidRDefault="0097360D" w:rsidP="0097360D">
            <w:pPr>
              <w:jc w:val="center"/>
            </w:pPr>
            <w:r w:rsidRPr="00BF3FCE">
              <w:rPr>
                <w:noProof/>
              </w:rPr>
              <w:drawing>
                <wp:inline distT="0" distB="0" distL="0" distR="0" wp14:anchorId="123538A5" wp14:editId="1ECAD288">
                  <wp:extent cx="416859" cy="215153"/>
                  <wp:effectExtent l="0" t="0" r="254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15F6B527" w14:textId="77777777" w:rsidTr="0097360D">
        <w:tc>
          <w:tcPr>
            <w:tcW w:w="1056" w:type="dxa"/>
            <w:tcBorders>
              <w:top w:val="single" w:sz="4" w:space="0" w:color="auto"/>
              <w:left w:val="single" w:sz="4" w:space="0" w:color="auto"/>
              <w:bottom w:val="single" w:sz="4" w:space="0" w:color="auto"/>
              <w:right w:val="single" w:sz="4" w:space="0" w:color="auto"/>
            </w:tcBorders>
          </w:tcPr>
          <w:p w14:paraId="6A4A7B6F" w14:textId="77777777" w:rsidR="0097360D" w:rsidRPr="00F80FCB" w:rsidRDefault="0097360D" w:rsidP="0097360D">
            <w:pPr>
              <w:jc w:val="both"/>
              <w:rPr>
                <w:color w:val="FF0000"/>
                <w:sz w:val="22"/>
                <w:szCs w:val="22"/>
              </w:rPr>
            </w:pPr>
            <w:r w:rsidRPr="00F80FCB">
              <w:rPr>
                <w:color w:val="FF0000"/>
                <w:sz w:val="22"/>
                <w:szCs w:val="22"/>
              </w:rPr>
              <w:t>20.09.21</w:t>
            </w:r>
          </w:p>
        </w:tc>
        <w:tc>
          <w:tcPr>
            <w:tcW w:w="6057" w:type="dxa"/>
            <w:tcBorders>
              <w:top w:val="single" w:sz="4" w:space="0" w:color="auto"/>
              <w:left w:val="single" w:sz="4" w:space="0" w:color="auto"/>
              <w:bottom w:val="single" w:sz="4" w:space="0" w:color="auto"/>
              <w:right w:val="single" w:sz="4" w:space="0" w:color="auto"/>
            </w:tcBorders>
          </w:tcPr>
          <w:p w14:paraId="466E332E"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CAE4E18" w14:textId="77777777" w:rsidR="0097360D" w:rsidRDefault="0097360D" w:rsidP="0097360D">
            <w:pPr>
              <w:jc w:val="center"/>
            </w:pPr>
            <w:r w:rsidRPr="00BF3FCE">
              <w:rPr>
                <w:noProof/>
              </w:rPr>
              <w:drawing>
                <wp:inline distT="0" distB="0" distL="0" distR="0" wp14:anchorId="65FB74E9" wp14:editId="7AC0EFC0">
                  <wp:extent cx="416859" cy="215153"/>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6625AFDF" w14:textId="77777777" w:rsidTr="0097360D">
        <w:tc>
          <w:tcPr>
            <w:tcW w:w="1056" w:type="dxa"/>
            <w:tcBorders>
              <w:top w:val="single" w:sz="4" w:space="0" w:color="auto"/>
              <w:left w:val="single" w:sz="4" w:space="0" w:color="auto"/>
              <w:bottom w:val="single" w:sz="4" w:space="0" w:color="auto"/>
              <w:right w:val="single" w:sz="4" w:space="0" w:color="auto"/>
            </w:tcBorders>
          </w:tcPr>
          <w:p w14:paraId="3490691E" w14:textId="77777777" w:rsidR="0097360D" w:rsidRPr="00F80FCB" w:rsidRDefault="0097360D" w:rsidP="0097360D">
            <w:pPr>
              <w:jc w:val="both"/>
              <w:rPr>
                <w:color w:val="FF0000"/>
                <w:sz w:val="22"/>
                <w:szCs w:val="22"/>
              </w:rPr>
            </w:pPr>
            <w:r w:rsidRPr="00F80FCB">
              <w:rPr>
                <w:color w:val="FF0000"/>
                <w:sz w:val="22"/>
                <w:szCs w:val="22"/>
              </w:rPr>
              <w:t>21.09.21</w:t>
            </w:r>
          </w:p>
        </w:tc>
        <w:tc>
          <w:tcPr>
            <w:tcW w:w="6057" w:type="dxa"/>
            <w:tcBorders>
              <w:top w:val="single" w:sz="4" w:space="0" w:color="auto"/>
              <w:left w:val="single" w:sz="4" w:space="0" w:color="auto"/>
              <w:bottom w:val="single" w:sz="4" w:space="0" w:color="auto"/>
              <w:right w:val="single" w:sz="4" w:space="0" w:color="auto"/>
            </w:tcBorders>
          </w:tcPr>
          <w:p w14:paraId="231D7679"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3C56B9E1" w14:textId="77777777" w:rsidR="0097360D" w:rsidRDefault="0097360D" w:rsidP="0097360D">
            <w:pPr>
              <w:jc w:val="center"/>
            </w:pPr>
            <w:r w:rsidRPr="00BF3FCE">
              <w:rPr>
                <w:noProof/>
              </w:rPr>
              <w:drawing>
                <wp:inline distT="0" distB="0" distL="0" distR="0" wp14:anchorId="56BA822C" wp14:editId="4C20C1B4">
                  <wp:extent cx="416859" cy="215153"/>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5C3210CB" w14:textId="77777777" w:rsidTr="0097360D">
        <w:tc>
          <w:tcPr>
            <w:tcW w:w="1056" w:type="dxa"/>
            <w:tcBorders>
              <w:top w:val="single" w:sz="4" w:space="0" w:color="auto"/>
              <w:left w:val="single" w:sz="4" w:space="0" w:color="auto"/>
              <w:bottom w:val="single" w:sz="4" w:space="0" w:color="auto"/>
              <w:right w:val="single" w:sz="4" w:space="0" w:color="auto"/>
            </w:tcBorders>
          </w:tcPr>
          <w:p w14:paraId="4ED8F49F" w14:textId="77777777" w:rsidR="0097360D" w:rsidRPr="00F80FCB" w:rsidRDefault="0097360D" w:rsidP="0097360D">
            <w:pPr>
              <w:jc w:val="both"/>
              <w:rPr>
                <w:color w:val="FF0000"/>
                <w:sz w:val="22"/>
                <w:szCs w:val="22"/>
              </w:rPr>
            </w:pPr>
            <w:r w:rsidRPr="00F80FCB">
              <w:rPr>
                <w:color w:val="FF0000"/>
                <w:sz w:val="22"/>
                <w:szCs w:val="22"/>
              </w:rPr>
              <w:t>24.09.21</w:t>
            </w:r>
          </w:p>
        </w:tc>
        <w:tc>
          <w:tcPr>
            <w:tcW w:w="6057" w:type="dxa"/>
            <w:tcBorders>
              <w:top w:val="single" w:sz="4" w:space="0" w:color="auto"/>
              <w:left w:val="single" w:sz="4" w:space="0" w:color="auto"/>
              <w:bottom w:val="single" w:sz="4" w:space="0" w:color="auto"/>
              <w:right w:val="single" w:sz="4" w:space="0" w:color="auto"/>
            </w:tcBorders>
          </w:tcPr>
          <w:p w14:paraId="742D6634"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CB6CF0E" w14:textId="77777777" w:rsidR="0097360D" w:rsidRDefault="0097360D" w:rsidP="0097360D">
            <w:pPr>
              <w:jc w:val="center"/>
            </w:pPr>
            <w:r w:rsidRPr="00BF3FCE">
              <w:rPr>
                <w:noProof/>
              </w:rPr>
              <w:drawing>
                <wp:inline distT="0" distB="0" distL="0" distR="0" wp14:anchorId="1FB3E990" wp14:editId="5414049D">
                  <wp:extent cx="416859" cy="215153"/>
                  <wp:effectExtent l="0" t="0" r="254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317A6221" w14:textId="77777777" w:rsidTr="0097360D">
        <w:tc>
          <w:tcPr>
            <w:tcW w:w="1056" w:type="dxa"/>
            <w:tcBorders>
              <w:top w:val="single" w:sz="4" w:space="0" w:color="auto"/>
              <w:left w:val="single" w:sz="4" w:space="0" w:color="auto"/>
              <w:bottom w:val="single" w:sz="4" w:space="0" w:color="auto"/>
              <w:right w:val="single" w:sz="4" w:space="0" w:color="auto"/>
            </w:tcBorders>
          </w:tcPr>
          <w:p w14:paraId="07BB2B3E" w14:textId="77777777" w:rsidR="0097360D" w:rsidRPr="00F80FCB" w:rsidRDefault="0097360D" w:rsidP="0097360D">
            <w:pPr>
              <w:jc w:val="both"/>
              <w:rPr>
                <w:color w:val="FF0000"/>
                <w:sz w:val="22"/>
                <w:szCs w:val="22"/>
              </w:rPr>
            </w:pPr>
            <w:r w:rsidRPr="00F80FCB">
              <w:rPr>
                <w:color w:val="FF0000"/>
                <w:sz w:val="22"/>
                <w:szCs w:val="22"/>
              </w:rPr>
              <w:t>25.09.21</w:t>
            </w:r>
          </w:p>
        </w:tc>
        <w:tc>
          <w:tcPr>
            <w:tcW w:w="6057" w:type="dxa"/>
            <w:tcBorders>
              <w:top w:val="single" w:sz="4" w:space="0" w:color="auto"/>
              <w:left w:val="single" w:sz="4" w:space="0" w:color="auto"/>
              <w:bottom w:val="single" w:sz="4" w:space="0" w:color="auto"/>
              <w:right w:val="single" w:sz="4" w:space="0" w:color="auto"/>
            </w:tcBorders>
          </w:tcPr>
          <w:p w14:paraId="3276A7CA"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D0FC80D" w14:textId="77777777" w:rsidR="0097360D" w:rsidRDefault="0097360D" w:rsidP="0097360D">
            <w:pPr>
              <w:jc w:val="center"/>
            </w:pPr>
            <w:r w:rsidRPr="00BF3FCE">
              <w:rPr>
                <w:noProof/>
              </w:rPr>
              <w:drawing>
                <wp:inline distT="0" distB="0" distL="0" distR="0" wp14:anchorId="1F01E9EE" wp14:editId="277822B5">
                  <wp:extent cx="416859" cy="215153"/>
                  <wp:effectExtent l="0" t="0" r="254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45A4737D" w14:textId="77777777" w:rsidTr="0097360D">
        <w:tc>
          <w:tcPr>
            <w:tcW w:w="1056" w:type="dxa"/>
            <w:tcBorders>
              <w:top w:val="single" w:sz="4" w:space="0" w:color="auto"/>
              <w:left w:val="single" w:sz="4" w:space="0" w:color="auto"/>
              <w:bottom w:val="single" w:sz="4" w:space="0" w:color="auto"/>
              <w:right w:val="single" w:sz="4" w:space="0" w:color="auto"/>
            </w:tcBorders>
          </w:tcPr>
          <w:p w14:paraId="3F1369CD" w14:textId="77777777" w:rsidR="0097360D" w:rsidRPr="00F80FCB" w:rsidRDefault="0097360D" w:rsidP="0097360D">
            <w:pPr>
              <w:jc w:val="both"/>
              <w:rPr>
                <w:color w:val="FF0000"/>
                <w:sz w:val="22"/>
                <w:szCs w:val="22"/>
              </w:rPr>
            </w:pPr>
            <w:r w:rsidRPr="00F80FCB">
              <w:rPr>
                <w:color w:val="FF0000"/>
                <w:sz w:val="22"/>
                <w:szCs w:val="22"/>
              </w:rPr>
              <w:t>26.09.21</w:t>
            </w:r>
          </w:p>
        </w:tc>
        <w:tc>
          <w:tcPr>
            <w:tcW w:w="6057" w:type="dxa"/>
            <w:tcBorders>
              <w:top w:val="single" w:sz="4" w:space="0" w:color="auto"/>
              <w:left w:val="single" w:sz="4" w:space="0" w:color="auto"/>
              <w:bottom w:val="single" w:sz="4" w:space="0" w:color="auto"/>
              <w:right w:val="single" w:sz="4" w:space="0" w:color="auto"/>
            </w:tcBorders>
          </w:tcPr>
          <w:p w14:paraId="66CEA0D5"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1FFCF089" w14:textId="77777777" w:rsidR="0097360D" w:rsidRDefault="0097360D" w:rsidP="0097360D">
            <w:pPr>
              <w:jc w:val="center"/>
            </w:pPr>
            <w:r w:rsidRPr="00BF3FCE">
              <w:rPr>
                <w:noProof/>
              </w:rPr>
              <w:drawing>
                <wp:inline distT="0" distB="0" distL="0" distR="0" wp14:anchorId="46D84C06" wp14:editId="72E96CF3">
                  <wp:extent cx="416859" cy="215153"/>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6B32C0B8" w14:textId="77777777" w:rsidTr="0097360D">
        <w:tc>
          <w:tcPr>
            <w:tcW w:w="1056" w:type="dxa"/>
            <w:tcBorders>
              <w:top w:val="single" w:sz="4" w:space="0" w:color="auto"/>
              <w:left w:val="single" w:sz="4" w:space="0" w:color="auto"/>
              <w:bottom w:val="single" w:sz="4" w:space="0" w:color="auto"/>
              <w:right w:val="single" w:sz="4" w:space="0" w:color="auto"/>
            </w:tcBorders>
          </w:tcPr>
          <w:p w14:paraId="50EF5355" w14:textId="77777777" w:rsidR="0097360D" w:rsidRPr="00F80FCB" w:rsidRDefault="0097360D" w:rsidP="0097360D">
            <w:pPr>
              <w:jc w:val="both"/>
              <w:rPr>
                <w:color w:val="FF0000"/>
                <w:sz w:val="22"/>
                <w:szCs w:val="22"/>
              </w:rPr>
            </w:pPr>
            <w:r w:rsidRPr="00F80FCB">
              <w:rPr>
                <w:color w:val="FF0000"/>
                <w:sz w:val="22"/>
                <w:szCs w:val="22"/>
              </w:rPr>
              <w:t>27.09.21</w:t>
            </w:r>
          </w:p>
        </w:tc>
        <w:tc>
          <w:tcPr>
            <w:tcW w:w="6057" w:type="dxa"/>
            <w:tcBorders>
              <w:top w:val="single" w:sz="4" w:space="0" w:color="auto"/>
              <w:left w:val="single" w:sz="4" w:space="0" w:color="auto"/>
              <w:bottom w:val="single" w:sz="4" w:space="0" w:color="auto"/>
              <w:right w:val="single" w:sz="4" w:space="0" w:color="auto"/>
            </w:tcBorders>
          </w:tcPr>
          <w:p w14:paraId="085CC451"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69E40222" w14:textId="77777777" w:rsidR="0097360D" w:rsidRDefault="0097360D" w:rsidP="0097360D">
            <w:pPr>
              <w:jc w:val="center"/>
            </w:pPr>
            <w:r w:rsidRPr="00BF3FCE">
              <w:rPr>
                <w:noProof/>
              </w:rPr>
              <w:drawing>
                <wp:inline distT="0" distB="0" distL="0" distR="0" wp14:anchorId="0005A044" wp14:editId="72E1F916">
                  <wp:extent cx="416859" cy="215153"/>
                  <wp:effectExtent l="0" t="0" r="254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56C11CCE" w14:textId="77777777" w:rsidTr="0097360D">
        <w:tc>
          <w:tcPr>
            <w:tcW w:w="1056" w:type="dxa"/>
            <w:tcBorders>
              <w:top w:val="single" w:sz="4" w:space="0" w:color="auto"/>
              <w:left w:val="single" w:sz="4" w:space="0" w:color="auto"/>
              <w:bottom w:val="single" w:sz="4" w:space="0" w:color="auto"/>
              <w:right w:val="single" w:sz="4" w:space="0" w:color="auto"/>
            </w:tcBorders>
          </w:tcPr>
          <w:p w14:paraId="1518420A" w14:textId="77777777" w:rsidR="0097360D" w:rsidRPr="00F80FCB" w:rsidRDefault="0097360D" w:rsidP="0097360D">
            <w:pPr>
              <w:jc w:val="both"/>
              <w:rPr>
                <w:color w:val="FF0000"/>
                <w:sz w:val="22"/>
                <w:szCs w:val="22"/>
              </w:rPr>
            </w:pPr>
            <w:r w:rsidRPr="00F80FCB">
              <w:rPr>
                <w:color w:val="FF0000"/>
                <w:sz w:val="22"/>
                <w:szCs w:val="22"/>
              </w:rPr>
              <w:t>28.09.21</w:t>
            </w:r>
          </w:p>
        </w:tc>
        <w:tc>
          <w:tcPr>
            <w:tcW w:w="6057" w:type="dxa"/>
            <w:tcBorders>
              <w:top w:val="single" w:sz="4" w:space="0" w:color="auto"/>
              <w:left w:val="single" w:sz="4" w:space="0" w:color="auto"/>
              <w:bottom w:val="single" w:sz="4" w:space="0" w:color="auto"/>
              <w:right w:val="single" w:sz="4" w:space="0" w:color="auto"/>
            </w:tcBorders>
          </w:tcPr>
          <w:p w14:paraId="5EAA4263"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44C1B81D" w14:textId="77777777" w:rsidR="0097360D" w:rsidRDefault="0097360D" w:rsidP="0097360D">
            <w:pPr>
              <w:jc w:val="center"/>
            </w:pPr>
            <w:r w:rsidRPr="00BF3FCE">
              <w:rPr>
                <w:noProof/>
              </w:rPr>
              <w:drawing>
                <wp:inline distT="0" distB="0" distL="0" distR="0" wp14:anchorId="621DBD86" wp14:editId="29FCA11C">
                  <wp:extent cx="416859" cy="215153"/>
                  <wp:effectExtent l="0" t="0" r="254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79A95BD8" w14:textId="77777777" w:rsidTr="0097360D">
        <w:tc>
          <w:tcPr>
            <w:tcW w:w="1056" w:type="dxa"/>
            <w:tcBorders>
              <w:top w:val="single" w:sz="4" w:space="0" w:color="auto"/>
              <w:left w:val="single" w:sz="4" w:space="0" w:color="auto"/>
              <w:bottom w:val="single" w:sz="4" w:space="0" w:color="auto"/>
              <w:right w:val="single" w:sz="4" w:space="0" w:color="auto"/>
            </w:tcBorders>
          </w:tcPr>
          <w:p w14:paraId="497AF6BC" w14:textId="77777777" w:rsidR="0097360D" w:rsidRPr="00F80FCB" w:rsidRDefault="0097360D" w:rsidP="0097360D">
            <w:pPr>
              <w:jc w:val="both"/>
              <w:rPr>
                <w:color w:val="FF0000"/>
                <w:sz w:val="22"/>
                <w:szCs w:val="22"/>
              </w:rPr>
            </w:pPr>
            <w:r w:rsidRPr="00F80FCB">
              <w:rPr>
                <w:color w:val="FF0000"/>
                <w:sz w:val="22"/>
                <w:szCs w:val="22"/>
              </w:rPr>
              <w:t>01.10.21</w:t>
            </w:r>
          </w:p>
        </w:tc>
        <w:tc>
          <w:tcPr>
            <w:tcW w:w="6057" w:type="dxa"/>
            <w:tcBorders>
              <w:top w:val="single" w:sz="4" w:space="0" w:color="auto"/>
              <w:left w:val="single" w:sz="4" w:space="0" w:color="auto"/>
              <w:bottom w:val="single" w:sz="4" w:space="0" w:color="auto"/>
              <w:right w:val="single" w:sz="4" w:space="0" w:color="auto"/>
            </w:tcBorders>
          </w:tcPr>
          <w:p w14:paraId="0D58535B"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1082815C" w14:textId="77777777" w:rsidR="0097360D" w:rsidRDefault="0097360D" w:rsidP="0097360D">
            <w:pPr>
              <w:jc w:val="center"/>
            </w:pPr>
            <w:r w:rsidRPr="00BF3FCE">
              <w:rPr>
                <w:noProof/>
              </w:rPr>
              <w:drawing>
                <wp:inline distT="0" distB="0" distL="0" distR="0" wp14:anchorId="5BBD8A6F" wp14:editId="1174A74F">
                  <wp:extent cx="416859" cy="215153"/>
                  <wp:effectExtent l="0" t="0" r="254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02DAFCF1" w14:textId="77777777" w:rsidTr="0097360D">
        <w:tc>
          <w:tcPr>
            <w:tcW w:w="1056" w:type="dxa"/>
            <w:tcBorders>
              <w:top w:val="single" w:sz="4" w:space="0" w:color="auto"/>
              <w:left w:val="single" w:sz="4" w:space="0" w:color="auto"/>
              <w:bottom w:val="single" w:sz="4" w:space="0" w:color="auto"/>
              <w:right w:val="single" w:sz="4" w:space="0" w:color="auto"/>
            </w:tcBorders>
          </w:tcPr>
          <w:p w14:paraId="71355ADD" w14:textId="77777777" w:rsidR="0097360D" w:rsidRPr="00F80FCB" w:rsidRDefault="0097360D" w:rsidP="0097360D">
            <w:pPr>
              <w:jc w:val="both"/>
              <w:rPr>
                <w:color w:val="FF0000"/>
                <w:sz w:val="22"/>
                <w:szCs w:val="22"/>
              </w:rPr>
            </w:pPr>
            <w:r w:rsidRPr="00F80FCB">
              <w:rPr>
                <w:color w:val="FF0000"/>
                <w:sz w:val="22"/>
                <w:szCs w:val="22"/>
              </w:rPr>
              <w:t>02.10.21</w:t>
            </w:r>
          </w:p>
        </w:tc>
        <w:tc>
          <w:tcPr>
            <w:tcW w:w="6057" w:type="dxa"/>
            <w:tcBorders>
              <w:top w:val="single" w:sz="4" w:space="0" w:color="auto"/>
              <w:left w:val="single" w:sz="4" w:space="0" w:color="auto"/>
              <w:bottom w:val="single" w:sz="4" w:space="0" w:color="auto"/>
              <w:right w:val="single" w:sz="4" w:space="0" w:color="auto"/>
            </w:tcBorders>
          </w:tcPr>
          <w:p w14:paraId="26EBB19E"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3B09D271" w14:textId="77777777" w:rsidR="0097360D" w:rsidRDefault="0097360D" w:rsidP="0097360D">
            <w:pPr>
              <w:jc w:val="center"/>
            </w:pPr>
            <w:r w:rsidRPr="00BF3FCE">
              <w:rPr>
                <w:noProof/>
              </w:rPr>
              <w:drawing>
                <wp:inline distT="0" distB="0" distL="0" distR="0" wp14:anchorId="43433327" wp14:editId="040E3484">
                  <wp:extent cx="416859" cy="215153"/>
                  <wp:effectExtent l="0" t="0" r="254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35A47005" w14:textId="77777777" w:rsidTr="0097360D">
        <w:tc>
          <w:tcPr>
            <w:tcW w:w="1056" w:type="dxa"/>
            <w:tcBorders>
              <w:top w:val="single" w:sz="4" w:space="0" w:color="auto"/>
              <w:left w:val="single" w:sz="4" w:space="0" w:color="auto"/>
              <w:bottom w:val="single" w:sz="4" w:space="0" w:color="auto"/>
              <w:right w:val="single" w:sz="4" w:space="0" w:color="auto"/>
            </w:tcBorders>
          </w:tcPr>
          <w:p w14:paraId="26264C65" w14:textId="77777777" w:rsidR="0097360D" w:rsidRPr="00F80FCB" w:rsidRDefault="0097360D" w:rsidP="0097360D">
            <w:pPr>
              <w:jc w:val="both"/>
              <w:rPr>
                <w:color w:val="FF0000"/>
                <w:sz w:val="22"/>
                <w:szCs w:val="22"/>
              </w:rPr>
            </w:pPr>
            <w:r w:rsidRPr="00F80FCB">
              <w:rPr>
                <w:color w:val="FF0000"/>
                <w:sz w:val="22"/>
                <w:szCs w:val="22"/>
              </w:rPr>
              <w:t>03.10.21</w:t>
            </w:r>
          </w:p>
        </w:tc>
        <w:tc>
          <w:tcPr>
            <w:tcW w:w="6057" w:type="dxa"/>
            <w:tcBorders>
              <w:top w:val="single" w:sz="4" w:space="0" w:color="auto"/>
              <w:left w:val="single" w:sz="4" w:space="0" w:color="auto"/>
              <w:bottom w:val="single" w:sz="4" w:space="0" w:color="auto"/>
              <w:right w:val="single" w:sz="4" w:space="0" w:color="auto"/>
            </w:tcBorders>
          </w:tcPr>
          <w:p w14:paraId="264D83EE"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6CB05A6" w14:textId="77777777" w:rsidR="0097360D" w:rsidRDefault="0097360D" w:rsidP="0097360D">
            <w:pPr>
              <w:jc w:val="center"/>
            </w:pPr>
            <w:r w:rsidRPr="00BF3FCE">
              <w:rPr>
                <w:noProof/>
              </w:rPr>
              <w:drawing>
                <wp:inline distT="0" distB="0" distL="0" distR="0" wp14:anchorId="30015B29" wp14:editId="3F12F801">
                  <wp:extent cx="416859" cy="215153"/>
                  <wp:effectExtent l="0" t="0" r="254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2F554AD5" w14:textId="77777777" w:rsidTr="0097360D">
        <w:tc>
          <w:tcPr>
            <w:tcW w:w="1056" w:type="dxa"/>
            <w:tcBorders>
              <w:top w:val="single" w:sz="4" w:space="0" w:color="auto"/>
              <w:left w:val="single" w:sz="4" w:space="0" w:color="auto"/>
              <w:bottom w:val="single" w:sz="4" w:space="0" w:color="auto"/>
              <w:right w:val="single" w:sz="4" w:space="0" w:color="auto"/>
            </w:tcBorders>
          </w:tcPr>
          <w:p w14:paraId="006A4AEF" w14:textId="77777777" w:rsidR="0097360D" w:rsidRPr="00F80FCB" w:rsidRDefault="0097360D" w:rsidP="0097360D">
            <w:pPr>
              <w:jc w:val="both"/>
              <w:rPr>
                <w:color w:val="FF0000"/>
                <w:sz w:val="22"/>
                <w:szCs w:val="22"/>
              </w:rPr>
            </w:pPr>
            <w:r w:rsidRPr="00F80FCB">
              <w:rPr>
                <w:color w:val="FF0000"/>
                <w:sz w:val="22"/>
                <w:szCs w:val="22"/>
              </w:rPr>
              <w:t>04.10.21</w:t>
            </w:r>
          </w:p>
        </w:tc>
        <w:tc>
          <w:tcPr>
            <w:tcW w:w="6057" w:type="dxa"/>
            <w:tcBorders>
              <w:top w:val="single" w:sz="4" w:space="0" w:color="auto"/>
              <w:left w:val="single" w:sz="4" w:space="0" w:color="auto"/>
              <w:bottom w:val="single" w:sz="4" w:space="0" w:color="auto"/>
              <w:right w:val="single" w:sz="4" w:space="0" w:color="auto"/>
            </w:tcBorders>
          </w:tcPr>
          <w:p w14:paraId="08C96182"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30AE71EC" w14:textId="77777777" w:rsidR="0097360D" w:rsidRDefault="0097360D" w:rsidP="0097360D">
            <w:pPr>
              <w:jc w:val="center"/>
            </w:pPr>
            <w:r w:rsidRPr="00BF3FCE">
              <w:rPr>
                <w:noProof/>
              </w:rPr>
              <w:drawing>
                <wp:inline distT="0" distB="0" distL="0" distR="0" wp14:anchorId="55C11C79" wp14:editId="6C6E2D30">
                  <wp:extent cx="416859" cy="215153"/>
                  <wp:effectExtent l="0" t="0" r="254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60E2FEE6" w14:textId="77777777" w:rsidTr="0097360D">
        <w:tc>
          <w:tcPr>
            <w:tcW w:w="1056" w:type="dxa"/>
            <w:tcBorders>
              <w:top w:val="single" w:sz="4" w:space="0" w:color="auto"/>
              <w:left w:val="single" w:sz="4" w:space="0" w:color="auto"/>
              <w:bottom w:val="single" w:sz="4" w:space="0" w:color="auto"/>
              <w:right w:val="single" w:sz="4" w:space="0" w:color="auto"/>
            </w:tcBorders>
          </w:tcPr>
          <w:p w14:paraId="76249246" w14:textId="77777777" w:rsidR="0097360D" w:rsidRPr="00F80FCB" w:rsidRDefault="0097360D" w:rsidP="0097360D">
            <w:pPr>
              <w:jc w:val="both"/>
              <w:rPr>
                <w:color w:val="FF0000"/>
                <w:sz w:val="22"/>
                <w:szCs w:val="22"/>
              </w:rPr>
            </w:pPr>
            <w:r w:rsidRPr="00F80FCB">
              <w:rPr>
                <w:color w:val="FF0000"/>
                <w:sz w:val="22"/>
                <w:szCs w:val="22"/>
              </w:rPr>
              <w:t>05.10.21</w:t>
            </w:r>
          </w:p>
        </w:tc>
        <w:tc>
          <w:tcPr>
            <w:tcW w:w="6057" w:type="dxa"/>
            <w:tcBorders>
              <w:top w:val="single" w:sz="4" w:space="0" w:color="auto"/>
              <w:left w:val="single" w:sz="4" w:space="0" w:color="auto"/>
              <w:bottom w:val="single" w:sz="4" w:space="0" w:color="auto"/>
              <w:right w:val="single" w:sz="4" w:space="0" w:color="auto"/>
            </w:tcBorders>
          </w:tcPr>
          <w:p w14:paraId="740C7529"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1CF79384" w14:textId="77777777" w:rsidR="0097360D" w:rsidRDefault="0097360D" w:rsidP="0097360D">
            <w:pPr>
              <w:jc w:val="center"/>
            </w:pPr>
            <w:r w:rsidRPr="00BF3FCE">
              <w:rPr>
                <w:noProof/>
              </w:rPr>
              <w:drawing>
                <wp:inline distT="0" distB="0" distL="0" distR="0" wp14:anchorId="59C88578" wp14:editId="7CB53052">
                  <wp:extent cx="416859" cy="215153"/>
                  <wp:effectExtent l="0" t="0" r="254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2E2BFC98" w14:textId="77777777" w:rsidTr="0097360D">
        <w:tc>
          <w:tcPr>
            <w:tcW w:w="1056" w:type="dxa"/>
            <w:tcBorders>
              <w:top w:val="single" w:sz="4" w:space="0" w:color="auto"/>
              <w:left w:val="single" w:sz="4" w:space="0" w:color="auto"/>
              <w:bottom w:val="single" w:sz="4" w:space="0" w:color="auto"/>
              <w:right w:val="single" w:sz="4" w:space="0" w:color="auto"/>
            </w:tcBorders>
          </w:tcPr>
          <w:p w14:paraId="7F59B67C" w14:textId="77777777" w:rsidR="0097360D" w:rsidRPr="00F80FCB" w:rsidRDefault="0097360D" w:rsidP="0097360D">
            <w:pPr>
              <w:jc w:val="both"/>
              <w:rPr>
                <w:color w:val="FF0000"/>
                <w:sz w:val="22"/>
                <w:szCs w:val="22"/>
              </w:rPr>
            </w:pPr>
            <w:r w:rsidRPr="00F80FCB">
              <w:rPr>
                <w:color w:val="FF0000"/>
                <w:sz w:val="22"/>
                <w:szCs w:val="22"/>
              </w:rPr>
              <w:t>08.10.21</w:t>
            </w:r>
          </w:p>
        </w:tc>
        <w:tc>
          <w:tcPr>
            <w:tcW w:w="6057" w:type="dxa"/>
            <w:tcBorders>
              <w:top w:val="single" w:sz="4" w:space="0" w:color="auto"/>
              <w:left w:val="single" w:sz="4" w:space="0" w:color="auto"/>
              <w:bottom w:val="single" w:sz="4" w:space="0" w:color="auto"/>
              <w:right w:val="single" w:sz="4" w:space="0" w:color="auto"/>
            </w:tcBorders>
          </w:tcPr>
          <w:p w14:paraId="2FBAB9B2"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2972A4E0" w14:textId="77777777" w:rsidR="0097360D" w:rsidRDefault="0097360D" w:rsidP="0097360D">
            <w:pPr>
              <w:jc w:val="center"/>
            </w:pPr>
            <w:r w:rsidRPr="00BF3FCE">
              <w:rPr>
                <w:noProof/>
              </w:rPr>
              <w:drawing>
                <wp:inline distT="0" distB="0" distL="0" distR="0" wp14:anchorId="4E0BB0ED" wp14:editId="318F46BF">
                  <wp:extent cx="416859" cy="215153"/>
                  <wp:effectExtent l="0" t="0" r="254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485159C3" w14:textId="77777777" w:rsidTr="0097360D">
        <w:tc>
          <w:tcPr>
            <w:tcW w:w="1056" w:type="dxa"/>
            <w:tcBorders>
              <w:top w:val="single" w:sz="4" w:space="0" w:color="auto"/>
              <w:left w:val="single" w:sz="4" w:space="0" w:color="auto"/>
              <w:bottom w:val="single" w:sz="4" w:space="0" w:color="auto"/>
              <w:right w:val="single" w:sz="4" w:space="0" w:color="auto"/>
            </w:tcBorders>
          </w:tcPr>
          <w:p w14:paraId="6886172D" w14:textId="77777777" w:rsidR="0097360D" w:rsidRPr="00F80FCB" w:rsidRDefault="0097360D" w:rsidP="0097360D">
            <w:pPr>
              <w:jc w:val="both"/>
              <w:rPr>
                <w:color w:val="FF0000"/>
                <w:sz w:val="22"/>
                <w:szCs w:val="22"/>
              </w:rPr>
            </w:pPr>
            <w:r w:rsidRPr="00F80FCB">
              <w:rPr>
                <w:color w:val="FF0000"/>
                <w:sz w:val="22"/>
                <w:szCs w:val="22"/>
              </w:rPr>
              <w:t>09.10.21</w:t>
            </w:r>
          </w:p>
        </w:tc>
        <w:tc>
          <w:tcPr>
            <w:tcW w:w="6057" w:type="dxa"/>
            <w:tcBorders>
              <w:top w:val="single" w:sz="4" w:space="0" w:color="auto"/>
              <w:left w:val="single" w:sz="4" w:space="0" w:color="auto"/>
              <w:bottom w:val="single" w:sz="4" w:space="0" w:color="auto"/>
              <w:right w:val="single" w:sz="4" w:space="0" w:color="auto"/>
            </w:tcBorders>
          </w:tcPr>
          <w:p w14:paraId="7B340FE2" w14:textId="77777777" w:rsidR="0097360D" w:rsidRPr="00F80FCB" w:rsidRDefault="0097360D" w:rsidP="0097360D">
            <w:pPr>
              <w:spacing w:line="276" w:lineRule="auto"/>
              <w:rPr>
                <w:color w:val="FF0000"/>
                <w:sz w:val="22"/>
                <w:szCs w:val="22"/>
              </w:rPr>
            </w:pPr>
          </w:p>
        </w:tc>
        <w:tc>
          <w:tcPr>
            <w:tcW w:w="2380" w:type="dxa"/>
            <w:tcBorders>
              <w:top w:val="single" w:sz="4" w:space="0" w:color="auto"/>
              <w:left w:val="single" w:sz="4" w:space="0" w:color="auto"/>
              <w:bottom w:val="single" w:sz="4" w:space="0" w:color="auto"/>
              <w:right w:val="single" w:sz="4" w:space="0" w:color="auto"/>
            </w:tcBorders>
          </w:tcPr>
          <w:p w14:paraId="17523895" w14:textId="77777777" w:rsidR="0097360D" w:rsidRDefault="0097360D" w:rsidP="0097360D">
            <w:pPr>
              <w:jc w:val="center"/>
            </w:pPr>
            <w:r w:rsidRPr="00BF3FCE">
              <w:rPr>
                <w:noProof/>
              </w:rPr>
              <w:drawing>
                <wp:inline distT="0" distB="0" distL="0" distR="0" wp14:anchorId="6099CE46" wp14:editId="078B38D0">
                  <wp:extent cx="416859" cy="215153"/>
                  <wp:effectExtent l="0" t="0" r="254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2C1BFA68" w14:textId="77777777" w:rsidTr="0097360D">
        <w:tc>
          <w:tcPr>
            <w:tcW w:w="1056" w:type="dxa"/>
            <w:tcBorders>
              <w:top w:val="single" w:sz="4" w:space="0" w:color="auto"/>
              <w:left w:val="single" w:sz="4" w:space="0" w:color="auto"/>
              <w:bottom w:val="single" w:sz="4" w:space="0" w:color="auto"/>
              <w:right w:val="single" w:sz="4" w:space="0" w:color="auto"/>
            </w:tcBorders>
          </w:tcPr>
          <w:p w14:paraId="73ED5911" w14:textId="77777777" w:rsidR="0097360D" w:rsidRPr="00F80FCB" w:rsidRDefault="0097360D" w:rsidP="0097360D">
            <w:pPr>
              <w:jc w:val="both"/>
              <w:rPr>
                <w:color w:val="FF0000"/>
                <w:sz w:val="22"/>
                <w:szCs w:val="22"/>
              </w:rPr>
            </w:pPr>
            <w:r w:rsidRPr="00F80FCB">
              <w:rPr>
                <w:color w:val="FF0000"/>
                <w:sz w:val="22"/>
                <w:szCs w:val="22"/>
              </w:rPr>
              <w:t>10.10.21</w:t>
            </w:r>
          </w:p>
        </w:tc>
        <w:tc>
          <w:tcPr>
            <w:tcW w:w="6057" w:type="dxa"/>
            <w:tcBorders>
              <w:top w:val="single" w:sz="4" w:space="0" w:color="auto"/>
              <w:left w:val="single" w:sz="4" w:space="0" w:color="auto"/>
              <w:bottom w:val="single" w:sz="4" w:space="0" w:color="auto"/>
              <w:right w:val="single" w:sz="4" w:space="0" w:color="auto"/>
            </w:tcBorders>
          </w:tcPr>
          <w:p w14:paraId="737EC919" w14:textId="77777777" w:rsidR="0097360D" w:rsidRDefault="0097360D" w:rsidP="0097360D"/>
        </w:tc>
        <w:tc>
          <w:tcPr>
            <w:tcW w:w="2380" w:type="dxa"/>
            <w:tcBorders>
              <w:top w:val="single" w:sz="4" w:space="0" w:color="auto"/>
              <w:left w:val="single" w:sz="4" w:space="0" w:color="auto"/>
              <w:bottom w:val="single" w:sz="4" w:space="0" w:color="auto"/>
              <w:right w:val="single" w:sz="4" w:space="0" w:color="auto"/>
            </w:tcBorders>
          </w:tcPr>
          <w:p w14:paraId="61F5C1E3" w14:textId="77777777" w:rsidR="0097360D" w:rsidRDefault="0097360D" w:rsidP="0097360D">
            <w:pPr>
              <w:jc w:val="center"/>
            </w:pPr>
            <w:r w:rsidRPr="00BF3FCE">
              <w:rPr>
                <w:noProof/>
              </w:rPr>
              <w:drawing>
                <wp:inline distT="0" distB="0" distL="0" distR="0" wp14:anchorId="030F2DD3" wp14:editId="785DBC35">
                  <wp:extent cx="416859" cy="215153"/>
                  <wp:effectExtent l="0" t="0" r="254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767EC2F2" w14:textId="77777777" w:rsidTr="0097360D">
        <w:tc>
          <w:tcPr>
            <w:tcW w:w="1056" w:type="dxa"/>
            <w:tcBorders>
              <w:top w:val="single" w:sz="4" w:space="0" w:color="auto"/>
              <w:left w:val="single" w:sz="4" w:space="0" w:color="auto"/>
              <w:bottom w:val="single" w:sz="4" w:space="0" w:color="auto"/>
              <w:right w:val="single" w:sz="4" w:space="0" w:color="auto"/>
            </w:tcBorders>
          </w:tcPr>
          <w:p w14:paraId="4862328F" w14:textId="77777777" w:rsidR="0097360D" w:rsidRPr="00F80FCB" w:rsidRDefault="0097360D" w:rsidP="0097360D">
            <w:pPr>
              <w:jc w:val="both"/>
              <w:rPr>
                <w:color w:val="FF0000"/>
                <w:sz w:val="22"/>
                <w:szCs w:val="22"/>
              </w:rPr>
            </w:pPr>
            <w:r w:rsidRPr="00F80FCB">
              <w:rPr>
                <w:color w:val="FF0000"/>
                <w:sz w:val="22"/>
                <w:szCs w:val="22"/>
              </w:rPr>
              <w:t>11.10.21</w:t>
            </w:r>
          </w:p>
        </w:tc>
        <w:tc>
          <w:tcPr>
            <w:tcW w:w="6057" w:type="dxa"/>
            <w:tcBorders>
              <w:top w:val="single" w:sz="4" w:space="0" w:color="auto"/>
              <w:left w:val="single" w:sz="4" w:space="0" w:color="auto"/>
              <w:bottom w:val="single" w:sz="4" w:space="0" w:color="auto"/>
              <w:right w:val="single" w:sz="4" w:space="0" w:color="auto"/>
            </w:tcBorders>
          </w:tcPr>
          <w:p w14:paraId="7A3A7C6D" w14:textId="77777777" w:rsidR="0097360D" w:rsidRDefault="0097360D" w:rsidP="0097360D"/>
        </w:tc>
        <w:tc>
          <w:tcPr>
            <w:tcW w:w="2380" w:type="dxa"/>
            <w:tcBorders>
              <w:top w:val="single" w:sz="4" w:space="0" w:color="auto"/>
              <w:left w:val="single" w:sz="4" w:space="0" w:color="auto"/>
              <w:bottom w:val="single" w:sz="4" w:space="0" w:color="auto"/>
              <w:right w:val="single" w:sz="4" w:space="0" w:color="auto"/>
            </w:tcBorders>
          </w:tcPr>
          <w:p w14:paraId="30C451B1" w14:textId="77777777" w:rsidR="0097360D" w:rsidRDefault="0097360D" w:rsidP="0097360D">
            <w:pPr>
              <w:jc w:val="center"/>
            </w:pPr>
            <w:r w:rsidRPr="00BF3FCE">
              <w:rPr>
                <w:noProof/>
              </w:rPr>
              <w:drawing>
                <wp:inline distT="0" distB="0" distL="0" distR="0" wp14:anchorId="3F0A452D" wp14:editId="080CACF0">
                  <wp:extent cx="416859" cy="215153"/>
                  <wp:effectExtent l="0" t="0" r="254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97360D" w14:paraId="50008E8E" w14:textId="77777777" w:rsidTr="0097360D">
        <w:tc>
          <w:tcPr>
            <w:tcW w:w="1056" w:type="dxa"/>
            <w:tcBorders>
              <w:top w:val="single" w:sz="4" w:space="0" w:color="auto"/>
              <w:left w:val="single" w:sz="4" w:space="0" w:color="auto"/>
              <w:bottom w:val="single" w:sz="4" w:space="0" w:color="auto"/>
              <w:right w:val="single" w:sz="4" w:space="0" w:color="auto"/>
            </w:tcBorders>
          </w:tcPr>
          <w:p w14:paraId="7809C156" w14:textId="77777777" w:rsidR="0097360D" w:rsidRPr="00F80FCB" w:rsidRDefault="0097360D" w:rsidP="0097360D">
            <w:pPr>
              <w:jc w:val="both"/>
              <w:rPr>
                <w:color w:val="FF0000"/>
                <w:sz w:val="22"/>
                <w:szCs w:val="22"/>
              </w:rPr>
            </w:pPr>
            <w:r>
              <w:rPr>
                <w:color w:val="FF0000"/>
                <w:sz w:val="22"/>
                <w:szCs w:val="22"/>
              </w:rPr>
              <w:t>12</w:t>
            </w:r>
            <w:r w:rsidRPr="00F80FCB">
              <w:rPr>
                <w:color w:val="FF0000"/>
                <w:sz w:val="22"/>
                <w:szCs w:val="22"/>
              </w:rPr>
              <w:t>.10.21</w:t>
            </w:r>
          </w:p>
        </w:tc>
        <w:tc>
          <w:tcPr>
            <w:tcW w:w="6057" w:type="dxa"/>
            <w:tcBorders>
              <w:top w:val="single" w:sz="4" w:space="0" w:color="auto"/>
              <w:left w:val="single" w:sz="4" w:space="0" w:color="auto"/>
              <w:bottom w:val="single" w:sz="4" w:space="0" w:color="auto"/>
              <w:right w:val="single" w:sz="4" w:space="0" w:color="auto"/>
            </w:tcBorders>
          </w:tcPr>
          <w:p w14:paraId="294AF129" w14:textId="77777777" w:rsidR="0097360D" w:rsidRDefault="0097360D" w:rsidP="0097360D"/>
        </w:tc>
        <w:tc>
          <w:tcPr>
            <w:tcW w:w="2380" w:type="dxa"/>
            <w:tcBorders>
              <w:top w:val="single" w:sz="4" w:space="0" w:color="auto"/>
              <w:left w:val="single" w:sz="4" w:space="0" w:color="auto"/>
              <w:bottom w:val="single" w:sz="4" w:space="0" w:color="auto"/>
              <w:right w:val="single" w:sz="4" w:space="0" w:color="auto"/>
            </w:tcBorders>
          </w:tcPr>
          <w:p w14:paraId="3B12818B" w14:textId="77777777" w:rsidR="0097360D" w:rsidRDefault="0097360D" w:rsidP="0097360D">
            <w:pPr>
              <w:jc w:val="center"/>
            </w:pPr>
            <w:r w:rsidRPr="00BF3FCE">
              <w:rPr>
                <w:noProof/>
              </w:rPr>
              <w:drawing>
                <wp:inline distT="0" distB="0" distL="0" distR="0" wp14:anchorId="695321A4" wp14:editId="353E8218">
                  <wp:extent cx="416859" cy="215153"/>
                  <wp:effectExtent l="0" t="0" r="254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bl>
    <w:p w14:paraId="1EDD2A23" w14:textId="15560670" w:rsidR="0097360D" w:rsidRDefault="0097360D" w:rsidP="00E5132A">
      <w:pPr>
        <w:pStyle w:val="a5"/>
        <w:widowControl/>
        <w:autoSpaceDE/>
        <w:autoSpaceDN/>
        <w:adjustRightInd/>
        <w:spacing w:after="160" w:line="259" w:lineRule="auto"/>
        <w:jc w:val="center"/>
        <w:rPr>
          <w:b/>
          <w:sz w:val="24"/>
          <w:szCs w:val="24"/>
        </w:rPr>
      </w:pPr>
    </w:p>
    <w:p w14:paraId="2041A72B" w14:textId="0769DE0C" w:rsidR="0097360D" w:rsidRDefault="0097360D" w:rsidP="00E5132A">
      <w:pPr>
        <w:pStyle w:val="a5"/>
        <w:widowControl/>
        <w:autoSpaceDE/>
        <w:autoSpaceDN/>
        <w:adjustRightInd/>
        <w:spacing w:after="160" w:line="259" w:lineRule="auto"/>
        <w:jc w:val="center"/>
        <w:rPr>
          <w:b/>
          <w:sz w:val="24"/>
          <w:szCs w:val="24"/>
        </w:rPr>
      </w:pPr>
    </w:p>
    <w:p w14:paraId="0A6F7D83" w14:textId="77777777" w:rsidR="0097360D" w:rsidRDefault="0097360D" w:rsidP="00E5132A">
      <w:pPr>
        <w:pStyle w:val="a5"/>
        <w:widowControl/>
        <w:autoSpaceDE/>
        <w:autoSpaceDN/>
        <w:adjustRightInd/>
        <w:spacing w:after="160" w:line="259" w:lineRule="auto"/>
        <w:jc w:val="center"/>
        <w:rPr>
          <w:b/>
          <w:sz w:val="24"/>
          <w:szCs w:val="24"/>
        </w:rPr>
      </w:pPr>
    </w:p>
    <w:p w14:paraId="7B44942A" w14:textId="77777777" w:rsidR="0097360D" w:rsidRDefault="0097360D" w:rsidP="00E5132A">
      <w:pPr>
        <w:pStyle w:val="a5"/>
        <w:widowControl/>
        <w:autoSpaceDE/>
        <w:autoSpaceDN/>
        <w:adjustRightInd/>
        <w:spacing w:after="160" w:line="259" w:lineRule="auto"/>
        <w:jc w:val="center"/>
        <w:rPr>
          <w:b/>
          <w:sz w:val="24"/>
          <w:szCs w:val="24"/>
        </w:rPr>
      </w:pPr>
    </w:p>
    <w:p w14:paraId="1C13E435" w14:textId="48F85E40" w:rsidR="00FA448F" w:rsidRPr="00D506B5" w:rsidRDefault="00E5132A" w:rsidP="00E5132A">
      <w:pPr>
        <w:pStyle w:val="a5"/>
        <w:widowControl/>
        <w:autoSpaceDE/>
        <w:autoSpaceDN/>
        <w:adjustRightInd/>
        <w:spacing w:after="160" w:line="259" w:lineRule="auto"/>
        <w:jc w:val="center"/>
        <w:rPr>
          <w:sz w:val="24"/>
          <w:szCs w:val="24"/>
        </w:rPr>
      </w:pPr>
      <w:r w:rsidRPr="00D506B5">
        <w:rPr>
          <w:b/>
          <w:sz w:val="24"/>
          <w:szCs w:val="24"/>
        </w:rPr>
        <w:lastRenderedPageBreak/>
        <w:t>3.</w:t>
      </w:r>
      <w:r w:rsidR="00C623D8" w:rsidRPr="00D506B5">
        <w:rPr>
          <w:b/>
          <w:sz w:val="24"/>
          <w:szCs w:val="24"/>
        </w:rPr>
        <w:t>Технический отчет.</w:t>
      </w:r>
    </w:p>
    <w:p w14:paraId="125B721B"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За период прохождения практики была проанализирована работа организации (ИП Кореньков), зарегистрированный как субъект предпринимательской деятельности, и расположенный по адресу: Москва, ул. Некрасова, 10 к 1. </w:t>
      </w:r>
    </w:p>
    <w:p w14:paraId="593539C4" w14:textId="77777777" w:rsidR="0097360D" w:rsidRPr="0097360D" w:rsidRDefault="0097360D" w:rsidP="000D3486">
      <w:pPr>
        <w:pStyle w:val="af2"/>
        <w:numPr>
          <w:ilvl w:val="0"/>
          <w:numId w:val="23"/>
        </w:numPr>
        <w:spacing w:after="0"/>
        <w:jc w:val="both"/>
        <w:rPr>
          <w:b/>
          <w:i/>
          <w:color w:val="FF0000"/>
          <w:sz w:val="24"/>
          <w:szCs w:val="24"/>
        </w:rPr>
      </w:pPr>
      <w:r w:rsidRPr="0097360D">
        <w:rPr>
          <w:b/>
          <w:i/>
          <w:color w:val="FF0000"/>
          <w:sz w:val="24"/>
          <w:szCs w:val="24"/>
        </w:rPr>
        <w:t>Анализ деятельности и структуры предприятия, информационных потоков</w:t>
      </w:r>
    </w:p>
    <w:p w14:paraId="69F60AB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Основной вид деятельности - магазин по продаже продовольственных и хоз. товаров. Ассортимент магазина насчитывает до 1000 наименований товаров, из которых около 75% составляют продукты. </w:t>
      </w:r>
    </w:p>
    <w:p w14:paraId="1F06DC23"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В своей деятельности магазин руководствуется Уставом и законодательством Российской Федерации. </w:t>
      </w:r>
    </w:p>
    <w:p w14:paraId="6537FEA2"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ИП Кореньков И.Н. является успешно развивающейся организацией, которая ведёт свою деятельность в сфере розничной торговли. </w:t>
      </w:r>
    </w:p>
    <w:p w14:paraId="3030777A" w14:textId="77777777" w:rsidR="0097360D" w:rsidRPr="0097360D" w:rsidRDefault="0097360D" w:rsidP="000D3486">
      <w:pPr>
        <w:pStyle w:val="af2"/>
        <w:spacing w:after="0"/>
        <w:ind w:firstLine="709"/>
        <w:jc w:val="both"/>
        <w:rPr>
          <w:b/>
          <w:i/>
          <w:color w:val="FF0000"/>
          <w:sz w:val="24"/>
          <w:szCs w:val="24"/>
        </w:rPr>
      </w:pPr>
      <w:r w:rsidRPr="0097360D">
        <w:rPr>
          <w:color w:val="FF0000"/>
          <w:sz w:val="24"/>
          <w:szCs w:val="24"/>
        </w:rPr>
        <w:t xml:space="preserve">Большое внимание уделяется сотрудничеству с местными производителями и поставщиками, что позволяет оперативно решать вопросы обеспечения магазина свежими товарами местного производства. </w:t>
      </w:r>
    </w:p>
    <w:p w14:paraId="4E64490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Целью работы ИП Кореньков считается получение прибыли, как основной показатель предприятия. </w:t>
      </w:r>
    </w:p>
    <w:p w14:paraId="7851825A"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К функциям предприятия ИП Кореньков можно отнести: </w:t>
      </w:r>
    </w:p>
    <w:p w14:paraId="6A02B279"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1) рекламирование товаров и услуг; </w:t>
      </w:r>
    </w:p>
    <w:p w14:paraId="0485CEDC"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2) оказание торговых услуг покупателям; </w:t>
      </w:r>
    </w:p>
    <w:p w14:paraId="1C5D8DEA"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3) составление заявок на завоз товаров; </w:t>
      </w:r>
    </w:p>
    <w:p w14:paraId="4C1A022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4) формирование ассортимента товаров; </w:t>
      </w:r>
    </w:p>
    <w:p w14:paraId="1CD087B4"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5) изучение покупательского спроса на товары. </w:t>
      </w:r>
    </w:p>
    <w:p w14:paraId="06F2C475"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Работая для максимального удовлетворения запросов покупателей, организация осуществляет свою деятельность по нескольким основным направлениям, которые ориентированы на розничную продажу.</w:t>
      </w:r>
    </w:p>
    <w:p w14:paraId="2A677B9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В данной организации (ИП Кореньков) используется линейная структура управления, которая является одной из самых простых организаций управленческой структуры. </w:t>
      </w:r>
    </w:p>
    <w:p w14:paraId="5EFD4DCF"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Во главе любого отдела стоит руководитель, который обладает всеми полномочиями в организации, принятые им решения передаются соответствующим отделам. Руководитель отдела в свою очередь подчиняется руководителю вышестоящего в рамках организационной иерархии. </w:t>
      </w:r>
    </w:p>
    <w:p w14:paraId="369EE500"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Организационная структура магазина «Мелисса» ИП Кореньков представлена на рисунке 1:</w:t>
      </w:r>
    </w:p>
    <w:p w14:paraId="08C412EF" w14:textId="77777777" w:rsidR="0097360D" w:rsidRPr="0097360D" w:rsidRDefault="0097360D" w:rsidP="000D3486">
      <w:pPr>
        <w:pStyle w:val="af2"/>
        <w:spacing w:after="0"/>
        <w:ind w:left="0" w:firstLine="709"/>
        <w:jc w:val="both"/>
        <w:rPr>
          <w:color w:val="FF0000"/>
          <w:sz w:val="24"/>
          <w:szCs w:val="24"/>
        </w:rPr>
      </w:pPr>
      <w:r w:rsidRPr="0097360D">
        <w:rPr>
          <w:noProof/>
          <w:color w:val="FF0000"/>
          <w:sz w:val="24"/>
          <w:szCs w:val="24"/>
        </w:rPr>
        <w:drawing>
          <wp:inline distT="0" distB="0" distL="0" distR="0" wp14:anchorId="7FE62C4D" wp14:editId="3C3E729F">
            <wp:extent cx="4896485" cy="16825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1399" cy="1684245"/>
                    </a:xfrm>
                    <a:prstGeom prst="rect">
                      <a:avLst/>
                    </a:prstGeom>
                  </pic:spPr>
                </pic:pic>
              </a:graphicData>
            </a:graphic>
          </wp:inline>
        </w:drawing>
      </w:r>
    </w:p>
    <w:p w14:paraId="65171DCF"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1 – Организационная структура магазина «Мелисса»</w:t>
      </w:r>
    </w:p>
    <w:p w14:paraId="42DF76E0"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Директор руководит организацией в соответствии с законодательством, несёт всю полноту ответственности за все принимаемые решения, сохранность и использование имущества. Директору подчиняется бухгалтер магазина, который следит за приемом и обработкой первичной документации.</w:t>
      </w:r>
    </w:p>
    <w:p w14:paraId="11E03FB4"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В подчинение к бухгалтеру входят кладовщик и продавец. Продавец выполняет операции по взаимодействию с клиентами, а кладовщик следит за товаром, поступающим в магазин.</w:t>
      </w:r>
    </w:p>
    <w:p w14:paraId="62F88513"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lastRenderedPageBreak/>
        <w:t>Информационные потоки - это пути передачи информации, обеспечивающие существование любой системы.</w:t>
      </w:r>
    </w:p>
    <w:p w14:paraId="73161BF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Информационные потоки на предприятии представлены на рисунке 2.</w:t>
      </w:r>
    </w:p>
    <w:p w14:paraId="323AD7ED" w14:textId="77777777" w:rsidR="0097360D" w:rsidRPr="0097360D" w:rsidRDefault="0097360D" w:rsidP="000D3486">
      <w:pPr>
        <w:pStyle w:val="af2"/>
        <w:spacing w:after="0"/>
        <w:ind w:firstLine="709"/>
        <w:jc w:val="both"/>
        <w:rPr>
          <w:color w:val="FF0000"/>
          <w:sz w:val="24"/>
          <w:szCs w:val="24"/>
        </w:rPr>
      </w:pPr>
      <w:r w:rsidRPr="0097360D">
        <w:rPr>
          <w:noProof/>
          <w:color w:val="FF0000"/>
          <w:sz w:val="24"/>
          <w:szCs w:val="24"/>
        </w:rPr>
        <w:drawing>
          <wp:inline distT="0" distB="0" distL="0" distR="0" wp14:anchorId="42BFFFEC" wp14:editId="5AC9E97C">
            <wp:extent cx="4210050" cy="274438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3154" cy="2746407"/>
                    </a:xfrm>
                    <a:prstGeom prst="rect">
                      <a:avLst/>
                    </a:prstGeom>
                  </pic:spPr>
                </pic:pic>
              </a:graphicData>
            </a:graphic>
          </wp:inline>
        </w:drawing>
      </w:r>
    </w:p>
    <w:p w14:paraId="167A5DD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2 – Информационные потоки магазина</w:t>
      </w:r>
    </w:p>
    <w:p w14:paraId="6F6DCFAC" w14:textId="77777777" w:rsidR="0097360D" w:rsidRPr="0097360D" w:rsidRDefault="0097360D" w:rsidP="000D3486">
      <w:pPr>
        <w:pStyle w:val="af2"/>
        <w:spacing w:after="0"/>
        <w:ind w:firstLine="709"/>
        <w:jc w:val="both"/>
        <w:rPr>
          <w:color w:val="FF0000"/>
          <w:sz w:val="24"/>
          <w:szCs w:val="24"/>
        </w:rPr>
      </w:pPr>
    </w:p>
    <w:p w14:paraId="62C4F4E4"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Первичная информация также вводится в базу данных. Первичные данные могут быть получены из различных источников устных или письменных, а также из печатных документов.</w:t>
      </w:r>
    </w:p>
    <w:p w14:paraId="38F3AEF6" w14:textId="77777777" w:rsidR="0097360D" w:rsidRPr="0097360D" w:rsidRDefault="0097360D" w:rsidP="000D3486">
      <w:pPr>
        <w:pStyle w:val="af2"/>
        <w:numPr>
          <w:ilvl w:val="0"/>
          <w:numId w:val="23"/>
        </w:numPr>
        <w:spacing w:after="0"/>
        <w:jc w:val="both"/>
        <w:rPr>
          <w:b/>
          <w:i/>
          <w:color w:val="FF0000"/>
          <w:sz w:val="24"/>
          <w:szCs w:val="24"/>
        </w:rPr>
      </w:pPr>
      <w:r w:rsidRPr="0097360D">
        <w:rPr>
          <w:b/>
          <w:i/>
          <w:color w:val="FF0000"/>
          <w:sz w:val="24"/>
          <w:szCs w:val="24"/>
        </w:rPr>
        <w:t>Мероприятия по созданию ИС</w:t>
      </w:r>
    </w:p>
    <w:p w14:paraId="778BEEE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При ведении учёта в магазине, накапливается большой объём информации о поступающих данных, а также внутренних документах. В файлах компьютера хранить информацию намного дешевле, чем на бумаге. Использование техники даёт возможность быстро и, что важно, корректно решать задачи учёта товаров, и можно сделать вывод, что решение старым способом, работой с бумажными носителями, крайне </w:t>
      </w:r>
      <w:proofErr w:type="spellStart"/>
      <w:r w:rsidRPr="0097360D">
        <w:rPr>
          <w:color w:val="FF0000"/>
          <w:sz w:val="24"/>
          <w:szCs w:val="24"/>
        </w:rPr>
        <w:t>неэфективно</w:t>
      </w:r>
      <w:proofErr w:type="spellEnd"/>
      <w:r w:rsidRPr="0097360D">
        <w:rPr>
          <w:color w:val="FF0000"/>
          <w:sz w:val="24"/>
          <w:szCs w:val="24"/>
        </w:rPr>
        <w:t>. Информация, которая хранится на бумажных носителях, со временем приходит в негодность, а электронные документы не ухудшают свои пользовательских качеств, могут храниться вечно, но иногда могут быть утеряны при случайных обстоятельствах.</w:t>
      </w:r>
    </w:p>
    <w:p w14:paraId="4E59F8F3"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Электронные базы данных хранят информацию структурированно, и позволяют извлекать её оптимальным для пользователя образом. Очень трудно вести и выполнять поиск данных о товарах, клиентах и продажах в бумажном виде. Поиск информации в информационной системе по сравнению с поиском документов на бумаге наиболее эффективен, так как осуществляется оперативно, удобно для пользователя.</w:t>
      </w:r>
    </w:p>
    <w:p w14:paraId="6CB0700B"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Разрабатываемая система должна решать задачу автоматизации учета товаров магазина и выполнять следующие функции: </w:t>
      </w:r>
    </w:p>
    <w:p w14:paraId="47C75A2B"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оперативный доступ к имеющимся данным; </w:t>
      </w:r>
    </w:p>
    <w:p w14:paraId="45DB0D5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ввод, хранение, изменение и удаление информации о товарах, поставщиках и клиентах; </w:t>
      </w:r>
    </w:p>
    <w:p w14:paraId="7F9BCE1E"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ввод, хранение, изменение и удаление информации о приходе и расходе товаров; </w:t>
      </w:r>
    </w:p>
    <w:p w14:paraId="173F5D5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фильтрация информации; </w:t>
      </w:r>
    </w:p>
    <w:p w14:paraId="74ECC9F7"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сортировка информации по убыванию и возрастанию; </w:t>
      </w:r>
    </w:p>
    <w:p w14:paraId="3B0CF022"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поиск информации; </w:t>
      </w:r>
    </w:p>
    <w:p w14:paraId="7A65154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формирование отчетов.</w:t>
      </w:r>
    </w:p>
    <w:p w14:paraId="12EF19B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Информационная система будет выполнять все функции, необходимые для ведения учета товаров в магазине «Мелисса» ИП Кореньков И.Н.</w:t>
      </w:r>
    </w:p>
    <w:p w14:paraId="79BA6D4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Входная информация представляет собой всю информацию, необходимую для решения задачи и расположенную на различных носителях, например, в первичных документах, на машинных носителях, в памяти персонального компьютера.</w:t>
      </w:r>
    </w:p>
    <w:p w14:paraId="00000B6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Инфологическая модель представляет собой модель предметной области, </w:t>
      </w:r>
      <w:r w:rsidRPr="0097360D">
        <w:rPr>
          <w:color w:val="FF0000"/>
          <w:sz w:val="24"/>
          <w:szCs w:val="24"/>
        </w:rPr>
        <w:lastRenderedPageBreak/>
        <w:t>определяющая совокупности информационных объектов, их атрибутов и отношений между объектами, динамику изменений предметной области, а также характер информационных потребностей пользователей.</w:t>
      </w:r>
    </w:p>
    <w:p w14:paraId="1CC3102B"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Логическая модель базы данных представлена на рисунке 3:</w:t>
      </w:r>
    </w:p>
    <w:p w14:paraId="0250049D" w14:textId="77777777" w:rsidR="0097360D" w:rsidRPr="0097360D" w:rsidRDefault="0097360D" w:rsidP="000D3486">
      <w:pPr>
        <w:pStyle w:val="af2"/>
        <w:spacing w:after="0"/>
        <w:ind w:firstLine="709"/>
        <w:jc w:val="both"/>
        <w:rPr>
          <w:color w:val="FF0000"/>
          <w:sz w:val="24"/>
          <w:szCs w:val="24"/>
        </w:rPr>
      </w:pPr>
      <w:r w:rsidRPr="0097360D">
        <w:rPr>
          <w:noProof/>
          <w:color w:val="FF0000"/>
          <w:sz w:val="24"/>
          <w:szCs w:val="24"/>
        </w:rPr>
        <w:drawing>
          <wp:inline distT="0" distB="0" distL="0" distR="0" wp14:anchorId="0F0F1157" wp14:editId="50190188">
            <wp:extent cx="4943475" cy="1903397"/>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5040" cy="1907850"/>
                    </a:xfrm>
                    <a:prstGeom prst="rect">
                      <a:avLst/>
                    </a:prstGeom>
                  </pic:spPr>
                </pic:pic>
              </a:graphicData>
            </a:graphic>
          </wp:inline>
        </w:drawing>
      </w:r>
    </w:p>
    <w:p w14:paraId="52CDA4C5"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3 – Логическая модель базы данных</w:t>
      </w:r>
    </w:p>
    <w:p w14:paraId="3636FA14"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На основе логической модели базы данных была спроектирована физическая модель, показанная на рисунке 4:</w:t>
      </w:r>
    </w:p>
    <w:p w14:paraId="762499F1" w14:textId="77777777" w:rsidR="0097360D" w:rsidRPr="0097360D" w:rsidRDefault="0097360D" w:rsidP="000D3486">
      <w:pPr>
        <w:pStyle w:val="af2"/>
        <w:spacing w:after="0"/>
        <w:ind w:firstLine="1"/>
        <w:jc w:val="both"/>
        <w:rPr>
          <w:color w:val="FF0000"/>
          <w:sz w:val="24"/>
          <w:szCs w:val="24"/>
        </w:rPr>
      </w:pPr>
      <w:r w:rsidRPr="0097360D">
        <w:rPr>
          <w:noProof/>
          <w:color w:val="FF0000"/>
          <w:sz w:val="24"/>
          <w:szCs w:val="24"/>
        </w:rPr>
        <w:drawing>
          <wp:inline distT="0" distB="0" distL="0" distR="0" wp14:anchorId="6A5CB0D2" wp14:editId="00F85025">
            <wp:extent cx="4980963" cy="1884729"/>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0713" cy="1888418"/>
                    </a:xfrm>
                    <a:prstGeom prst="rect">
                      <a:avLst/>
                    </a:prstGeom>
                  </pic:spPr>
                </pic:pic>
              </a:graphicData>
            </a:graphic>
          </wp:inline>
        </w:drawing>
      </w:r>
    </w:p>
    <w:p w14:paraId="7532BA1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4 – Физическая модель базы данных</w:t>
      </w:r>
    </w:p>
    <w:p w14:paraId="361A1B30" w14:textId="77777777" w:rsidR="0097360D" w:rsidRPr="0097360D" w:rsidRDefault="0097360D" w:rsidP="000D3486">
      <w:pPr>
        <w:pStyle w:val="af2"/>
        <w:spacing w:after="0"/>
        <w:ind w:firstLine="709"/>
        <w:jc w:val="both"/>
        <w:rPr>
          <w:color w:val="FF0000"/>
          <w:sz w:val="24"/>
          <w:szCs w:val="24"/>
        </w:rPr>
      </w:pPr>
    </w:p>
    <w:p w14:paraId="2291CCA4"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Технологический процесс обработки информации состоит из таких операций, как: </w:t>
      </w:r>
    </w:p>
    <w:p w14:paraId="4E647F00"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сбор данных, представляющий собой процесс регистрации, фиксации, записи информации о связях, событиях, объектах, действиях, признаках; </w:t>
      </w:r>
    </w:p>
    <w:p w14:paraId="00691186"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обработка данных, к которой относятся следующие действия: расчеты, поиск, фильтрация, выборка, объединение, сортировка, слияние и другие; </w:t>
      </w:r>
    </w:p>
    <w:p w14:paraId="59D1F215"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генерирование информации, которое заключается в организации, переорганизации и преобразовании данных в форму, необходимую пользователям; </w:t>
      </w:r>
    </w:p>
    <w:p w14:paraId="6640F68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хранение данных и информации, включающее размещение, накопление, копирование и выработку данных и информации с целью их последующего применения; </w:t>
      </w:r>
    </w:p>
    <w:p w14:paraId="653DAA26"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передача информации и данных, которая представляет собой распространение информации и данных между всеми пользователями при помощи средств и систем коммуникаций и путем перемещения данных от источника (отправителя) к приемнику (получателю) </w:t>
      </w:r>
    </w:p>
    <w:p w14:paraId="09B5543E" w14:textId="77777777" w:rsidR="0097360D" w:rsidRPr="0097360D" w:rsidRDefault="0097360D" w:rsidP="000D3486">
      <w:pPr>
        <w:pStyle w:val="af2"/>
        <w:numPr>
          <w:ilvl w:val="0"/>
          <w:numId w:val="23"/>
        </w:numPr>
        <w:spacing w:after="0"/>
        <w:jc w:val="both"/>
        <w:rPr>
          <w:b/>
          <w:i/>
          <w:color w:val="FF0000"/>
          <w:sz w:val="24"/>
          <w:szCs w:val="24"/>
        </w:rPr>
      </w:pPr>
      <w:r w:rsidRPr="0097360D">
        <w:rPr>
          <w:b/>
          <w:i/>
          <w:color w:val="FF0000"/>
          <w:sz w:val="24"/>
          <w:szCs w:val="24"/>
        </w:rPr>
        <w:t>Мероприятия по введению ИС в эксплуатацию</w:t>
      </w:r>
    </w:p>
    <w:p w14:paraId="0C6D793C"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Для реализации проектируемой системы был выбран вариант «клиент-серверной» архитектуры, так как она отвечает всем необходимым условиям</w:t>
      </w:r>
    </w:p>
    <w:p w14:paraId="5ED0BAC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Для реализации проектируемой системы был выбран вариант «клиент-серверной» архитектуры, так как она отвечает всем необходимым условиям проектируемой информационной системы. Клиент-серверная архитектура позволит распределить нагрузку на сеть, объединить рабочие места пользователей в локальную сеть, все пользователи будут использовать централизованное хранилище данных, что позволит избежать устаревания и неточности информации. Клиент-серверная архитектура будет реализована на базе SQL-сервера. SQL-сервер будет выступать в роли координатора клиентских приложений, </w:t>
      </w:r>
      <w:r w:rsidRPr="0097360D">
        <w:rPr>
          <w:color w:val="FF0000"/>
          <w:sz w:val="24"/>
          <w:szCs w:val="24"/>
        </w:rPr>
        <w:lastRenderedPageBreak/>
        <w:t xml:space="preserve">который сможет обрабатывать сложные запросы, в том числе вызов хранимых процедур и триггеров, что позволит снизить объем передаваемого трафика по сети и блокировку таблиц базы данных во время выборки информации. </w:t>
      </w:r>
    </w:p>
    <w:p w14:paraId="089B39AC"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Клиентская часть будет реализована в виде набора модулей и исполнимых файлов, реализованных на языке высокого уровня. Пользователь, используя клиентскую часть автоматизированной системы, сможет производить различные манипуляции с данными, находясь сколь угодно далеко от центрального серверного компьютера, при этом возможен вариант установки данной системы на одну пользовательскую машину, что будет отвечать потребностям пользователей, не имеющих в наличии локальной сети.</w:t>
      </w:r>
    </w:p>
    <w:p w14:paraId="46001DE0"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Решение задачи автоматизации учета товаров реализовано при помощи диалогового режима, при котором существует возможность пользователя взаимодействовать с вычислительной системой в процессе работы.</w:t>
      </w:r>
    </w:p>
    <w:p w14:paraId="0D870287"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Пользовательский интерфейс представлен в виде меню. Главное меню выводится на экран при открытии программы и представляет собой список команд, которые позволяют управлять работой программы. </w:t>
      </w:r>
    </w:p>
    <w:p w14:paraId="0F78BAF4"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Результатными документами являются различные отчеты. Для каждого отчета есть возможность вывода на экран и печати на принтере.</w:t>
      </w:r>
    </w:p>
    <w:p w14:paraId="25A8E82D"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Реализованный в программе диалог относится к типу меню ориентированных диалогов. Схема диалога - это общая конструкция диалога, то есть необходимая последовательность обмена данными между пользователем и системой. Главное меню, которое инициирует задачу, располагается на верхнем уровне схемы. Дальнейшая работа с автоматизированной системой производится по одному из разветвлений программы. Выбор разветвления зависит от количества вариантов ответа пользователя на запросы или от возможных реакций на конкретные сообщения пользователя.</w:t>
      </w:r>
    </w:p>
    <w:p w14:paraId="5BDFCF67" w14:textId="77777777" w:rsidR="0097360D" w:rsidRPr="0097360D" w:rsidRDefault="0097360D" w:rsidP="000D3486">
      <w:pPr>
        <w:widowControl/>
        <w:shd w:val="clear" w:color="auto" w:fill="FFFFFF"/>
        <w:autoSpaceDE/>
        <w:autoSpaceDN/>
        <w:adjustRightInd/>
        <w:ind w:firstLine="709"/>
        <w:jc w:val="both"/>
        <w:rPr>
          <w:color w:val="FF0000"/>
          <w:sz w:val="24"/>
          <w:szCs w:val="24"/>
        </w:rPr>
      </w:pPr>
      <w:r w:rsidRPr="0097360D">
        <w:rPr>
          <w:color w:val="FF0000"/>
          <w:sz w:val="24"/>
          <w:szCs w:val="24"/>
        </w:rPr>
        <w:t>Дерево функций информационной системы учета товаров показано на рисунке 5.</w:t>
      </w:r>
    </w:p>
    <w:p w14:paraId="34248014" w14:textId="77777777" w:rsidR="0097360D" w:rsidRPr="0097360D" w:rsidRDefault="0097360D" w:rsidP="000D3486">
      <w:pPr>
        <w:widowControl/>
        <w:shd w:val="clear" w:color="auto" w:fill="FFFFFF"/>
        <w:autoSpaceDE/>
        <w:autoSpaceDN/>
        <w:adjustRightInd/>
        <w:jc w:val="both"/>
        <w:rPr>
          <w:bCs/>
          <w:color w:val="FF0000"/>
          <w:spacing w:val="-4"/>
          <w:sz w:val="24"/>
          <w:szCs w:val="24"/>
        </w:rPr>
      </w:pPr>
      <w:r w:rsidRPr="0097360D">
        <w:rPr>
          <w:noProof/>
          <w:color w:val="FF0000"/>
          <w:sz w:val="24"/>
          <w:szCs w:val="24"/>
        </w:rPr>
        <w:drawing>
          <wp:inline distT="0" distB="0" distL="0" distR="0" wp14:anchorId="5127457A" wp14:editId="6AA12F56">
            <wp:extent cx="4057650" cy="401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7650" cy="4019550"/>
                    </a:xfrm>
                    <a:prstGeom prst="rect">
                      <a:avLst/>
                    </a:prstGeom>
                  </pic:spPr>
                </pic:pic>
              </a:graphicData>
            </a:graphic>
          </wp:inline>
        </w:drawing>
      </w:r>
    </w:p>
    <w:p w14:paraId="77525B0D" w14:textId="77777777" w:rsidR="0097360D" w:rsidRPr="0097360D" w:rsidRDefault="0097360D" w:rsidP="000D3486">
      <w:pPr>
        <w:widowControl/>
        <w:shd w:val="clear" w:color="auto" w:fill="FFFFFF"/>
        <w:autoSpaceDE/>
        <w:autoSpaceDN/>
        <w:adjustRightInd/>
        <w:jc w:val="both"/>
        <w:rPr>
          <w:bCs/>
          <w:color w:val="FF0000"/>
          <w:spacing w:val="-4"/>
          <w:sz w:val="24"/>
          <w:szCs w:val="24"/>
        </w:rPr>
      </w:pPr>
    </w:p>
    <w:p w14:paraId="2D7BEF1F"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5 –Дерево функций</w:t>
      </w:r>
    </w:p>
    <w:p w14:paraId="0691333C" w14:textId="77777777" w:rsidR="0097360D" w:rsidRPr="0097360D" w:rsidRDefault="0097360D" w:rsidP="000D3486">
      <w:pPr>
        <w:pStyle w:val="af2"/>
        <w:spacing w:after="0"/>
        <w:ind w:firstLine="709"/>
        <w:jc w:val="both"/>
        <w:rPr>
          <w:color w:val="FF0000"/>
          <w:sz w:val="24"/>
          <w:szCs w:val="24"/>
        </w:rPr>
      </w:pPr>
    </w:p>
    <w:p w14:paraId="0B673667"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Технологический процесс начинается с загрузки операционной системы. После загрузки операционной системы необходимо запустить программу информационной </w:t>
      </w:r>
      <w:r w:rsidRPr="0097360D">
        <w:rPr>
          <w:color w:val="FF0000"/>
          <w:sz w:val="24"/>
          <w:szCs w:val="24"/>
        </w:rPr>
        <w:lastRenderedPageBreak/>
        <w:t xml:space="preserve">системы учета товаров Project1.exe. </w:t>
      </w:r>
    </w:p>
    <w:p w14:paraId="119ECA56"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После запуска программы выводится информационное окно и активизируется система меню. Работа с программой осуществляется в диалоговом режиме. Главное меню программы содержит такие пункты, как: Журнал документов, Справочники, Отчёты, Настройки. </w:t>
      </w:r>
    </w:p>
    <w:p w14:paraId="13C51292"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Результатом действия каждого пункта меню является активизация соответствующей формы – макета ввода/вывода данных по определенным условиям: либо необходимости ввести условия выбора данных вручную, либо выбрать из предлагаемого набора. Всю информацию можно вводить заново, редактировать, удалять, производить поиск, сортировку и фильтрацию. Это касается как нормативно-справочной информации, так и первичной. Кроме того, предусмотрена возможность вывода на бумажный носитель (на печать) всех электронных документов.</w:t>
      </w:r>
    </w:p>
    <w:p w14:paraId="0A662FE7"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На рисунке 6 представлен фрагмент схемы технологического процесса сбора, передачи, обработки и выдачи информации на примере работы с документом «Заказ поставщику»:</w:t>
      </w:r>
    </w:p>
    <w:p w14:paraId="0D4861A0" w14:textId="77777777" w:rsidR="0097360D" w:rsidRPr="0097360D" w:rsidRDefault="0097360D" w:rsidP="000D3486">
      <w:pPr>
        <w:pStyle w:val="af2"/>
        <w:spacing w:after="0"/>
        <w:ind w:left="0"/>
        <w:jc w:val="both"/>
        <w:rPr>
          <w:color w:val="FF0000"/>
          <w:sz w:val="24"/>
          <w:szCs w:val="24"/>
        </w:rPr>
      </w:pPr>
      <w:r w:rsidRPr="0097360D">
        <w:rPr>
          <w:noProof/>
          <w:color w:val="FF0000"/>
          <w:sz w:val="24"/>
          <w:szCs w:val="24"/>
        </w:rPr>
        <w:lastRenderedPageBreak/>
        <w:drawing>
          <wp:inline distT="0" distB="0" distL="0" distR="0" wp14:anchorId="44A1EFA0" wp14:editId="1372B0DC">
            <wp:extent cx="4362450" cy="7524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2450" cy="7524750"/>
                    </a:xfrm>
                    <a:prstGeom prst="rect">
                      <a:avLst/>
                    </a:prstGeom>
                  </pic:spPr>
                </pic:pic>
              </a:graphicData>
            </a:graphic>
          </wp:inline>
        </w:drawing>
      </w:r>
    </w:p>
    <w:p w14:paraId="2CD5ED26"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6 - Фрагмент схемы технологического процесса</w:t>
      </w:r>
    </w:p>
    <w:p w14:paraId="25F7A339"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283D8212"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При работе с остальными справочниками и документами, используемыми в информационной системе, технологические процессы сбора, передачи, обработки и выдачи информации осуществляются аналогичным образом.</w:t>
      </w:r>
    </w:p>
    <w:p w14:paraId="5AB3C780"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В разработанной информационной системе были созданы таблицы и процедуры для выборки. Например, процедура, позволяющая просмотреть полную информацию обо всех документах магазина, созданной на основе таблиц «Тип документа», «Состояние документа», «Содержание документа», «Контрагенты», «Номенклатура» и «Категории номенклатуры». Информация, полученная при помощи процедуры, подлежит дальнейшему </w:t>
      </w:r>
      <w:r w:rsidRPr="0097360D">
        <w:rPr>
          <w:color w:val="FF0000"/>
          <w:sz w:val="24"/>
          <w:szCs w:val="24"/>
        </w:rPr>
        <w:lastRenderedPageBreak/>
        <w:t>хранению в базе данных и при необходимости ее можно редактировать, удалять и обрабатывать, а также добавлять новую информацию.</w:t>
      </w:r>
    </w:p>
    <w:p w14:paraId="3DF966F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После того, как разрабатываемая система обретает начальную функциональность, проект переходит на фазу внедрения. Этап внедрения очень важен для разработчиков, так как именно на данном этапе определяется, насколько созданная версия ИС соответствует требованиям заказчика. Данный этап очень важен и для пользователя, потому что ему необходимо спланировать свою дальнейшую деятельность, отводя в ней место ИС своего организации, призванной помогать ему в работе.</w:t>
      </w:r>
    </w:p>
    <w:p w14:paraId="23F02065"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Как только программное обеспечение вводится в эксплуатацию, возникают новые требования к системе, обусловленные непрерывным развитием бизнес-процессов и все возрастающими общими требованиями к программным системам. Продолжается работа над следующими версиями ИС (система переходит к этапу разработки требований) в целях повышения производительности, исправления обнаруженных ошибок, внесения изменений в выходные формы отчётов, добавления новых функций согласно плану дальнейшего развития системы.</w:t>
      </w:r>
    </w:p>
    <w:p w14:paraId="4E179689" w14:textId="77777777" w:rsidR="0097360D" w:rsidRPr="0097360D" w:rsidRDefault="0097360D" w:rsidP="000D3486">
      <w:pPr>
        <w:pStyle w:val="af2"/>
        <w:spacing w:after="0"/>
        <w:ind w:left="0" w:firstLine="709"/>
        <w:jc w:val="both"/>
        <w:rPr>
          <w:rFonts w:ascii="TimesNewRomanPSMT" w:eastAsiaTheme="minorHAnsi" w:hAnsi="TimesNewRomanPSMT" w:cs="TimesNewRomanPSMT"/>
          <w:color w:val="FF0000"/>
          <w:sz w:val="24"/>
          <w:szCs w:val="24"/>
          <w:lang w:eastAsia="en-US"/>
        </w:rPr>
      </w:pPr>
      <w:r w:rsidRPr="0097360D">
        <w:rPr>
          <w:color w:val="FF0000"/>
          <w:sz w:val="24"/>
          <w:szCs w:val="24"/>
        </w:rPr>
        <w:t>Ввод системы в эксплуатацию включает:</w:t>
      </w:r>
    </w:p>
    <w:p w14:paraId="79F6E96C" w14:textId="77777777" w:rsidR="0097360D" w:rsidRPr="0097360D" w:rsidRDefault="0097360D" w:rsidP="000D3486">
      <w:pPr>
        <w:pStyle w:val="af2"/>
        <w:numPr>
          <w:ilvl w:val="0"/>
          <w:numId w:val="26"/>
        </w:numPr>
        <w:spacing w:after="0"/>
        <w:jc w:val="both"/>
        <w:rPr>
          <w:color w:val="FF0000"/>
          <w:sz w:val="24"/>
          <w:szCs w:val="24"/>
        </w:rPr>
      </w:pPr>
      <w:r w:rsidRPr="0097360D">
        <w:rPr>
          <w:color w:val="FF0000"/>
          <w:sz w:val="24"/>
          <w:szCs w:val="24"/>
        </w:rPr>
        <w:t>комплексные испытания;</w:t>
      </w:r>
    </w:p>
    <w:p w14:paraId="1065C468" w14:textId="77777777" w:rsidR="0097360D" w:rsidRPr="0097360D" w:rsidRDefault="0097360D" w:rsidP="000D3486">
      <w:pPr>
        <w:pStyle w:val="af2"/>
        <w:numPr>
          <w:ilvl w:val="0"/>
          <w:numId w:val="26"/>
        </w:numPr>
        <w:spacing w:after="0"/>
        <w:jc w:val="both"/>
        <w:rPr>
          <w:color w:val="FF0000"/>
          <w:sz w:val="24"/>
          <w:szCs w:val="24"/>
        </w:rPr>
      </w:pPr>
      <w:r w:rsidRPr="0097360D">
        <w:rPr>
          <w:color w:val="FF0000"/>
          <w:sz w:val="24"/>
          <w:szCs w:val="24"/>
        </w:rPr>
        <w:t>подготовку кадров для эксплуатации создаваемой системы;</w:t>
      </w:r>
    </w:p>
    <w:p w14:paraId="2B2C7A1D" w14:textId="77777777" w:rsidR="0097360D" w:rsidRPr="0097360D" w:rsidRDefault="0097360D" w:rsidP="000D3486">
      <w:pPr>
        <w:pStyle w:val="af2"/>
        <w:numPr>
          <w:ilvl w:val="0"/>
          <w:numId w:val="26"/>
        </w:numPr>
        <w:spacing w:after="0"/>
        <w:jc w:val="both"/>
        <w:rPr>
          <w:color w:val="FF0000"/>
          <w:sz w:val="24"/>
          <w:szCs w:val="24"/>
        </w:rPr>
      </w:pPr>
      <w:r w:rsidRPr="0097360D">
        <w:rPr>
          <w:color w:val="FF0000"/>
          <w:sz w:val="24"/>
          <w:szCs w:val="24"/>
        </w:rPr>
        <w:t>подготовку рабочей документации, сдачу системы</w:t>
      </w:r>
    </w:p>
    <w:p w14:paraId="64556414" w14:textId="77777777" w:rsidR="0097360D" w:rsidRPr="0097360D" w:rsidRDefault="0097360D" w:rsidP="000D3486">
      <w:pPr>
        <w:pStyle w:val="af2"/>
        <w:numPr>
          <w:ilvl w:val="0"/>
          <w:numId w:val="26"/>
        </w:numPr>
        <w:spacing w:after="0"/>
        <w:jc w:val="both"/>
        <w:rPr>
          <w:color w:val="FF0000"/>
          <w:sz w:val="24"/>
          <w:szCs w:val="24"/>
        </w:rPr>
      </w:pPr>
      <w:r w:rsidRPr="0097360D">
        <w:rPr>
          <w:color w:val="FF0000"/>
          <w:sz w:val="24"/>
          <w:szCs w:val="24"/>
        </w:rPr>
        <w:t>заказчику и ввод ее в эксплуатацию;</w:t>
      </w:r>
    </w:p>
    <w:p w14:paraId="3AED4049" w14:textId="77777777" w:rsidR="0097360D" w:rsidRPr="0097360D" w:rsidRDefault="0097360D" w:rsidP="000D3486">
      <w:pPr>
        <w:pStyle w:val="af2"/>
        <w:numPr>
          <w:ilvl w:val="0"/>
          <w:numId w:val="26"/>
        </w:numPr>
        <w:spacing w:after="0"/>
        <w:jc w:val="both"/>
        <w:rPr>
          <w:color w:val="FF0000"/>
          <w:sz w:val="24"/>
          <w:szCs w:val="24"/>
        </w:rPr>
      </w:pPr>
      <w:r w:rsidRPr="0097360D">
        <w:rPr>
          <w:color w:val="FF0000"/>
          <w:sz w:val="24"/>
          <w:szCs w:val="24"/>
        </w:rPr>
        <w:t>сопровождение, поддержку, сервисное обслуживание</w:t>
      </w:r>
    </w:p>
    <w:p w14:paraId="3AC81560"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План установки ПО содержит описание работ для установки ПО на пользовательских местах, включая подготовку, обучение пользователей и адаптацию существующих систем. Данный план необходим, когда разработчик должен выполнить установку ПО на пользовательских местах и когда процесс установки ПО настолько сложен, что без оформленного в виде документа плана обойтись невозможно. План установки ПО включает в себя: </w:t>
      </w:r>
    </w:p>
    <w:p w14:paraId="28E8CA16" w14:textId="77777777" w:rsidR="0097360D" w:rsidRPr="0097360D" w:rsidRDefault="0097360D" w:rsidP="000D3486">
      <w:pPr>
        <w:pStyle w:val="af2"/>
        <w:numPr>
          <w:ilvl w:val="0"/>
          <w:numId w:val="24"/>
        </w:numPr>
        <w:spacing w:after="0"/>
        <w:jc w:val="both"/>
        <w:rPr>
          <w:color w:val="FF0000"/>
          <w:sz w:val="24"/>
          <w:szCs w:val="24"/>
        </w:rPr>
      </w:pPr>
      <w:r w:rsidRPr="0097360D">
        <w:rPr>
          <w:color w:val="FF0000"/>
          <w:sz w:val="24"/>
          <w:szCs w:val="24"/>
        </w:rPr>
        <w:t xml:space="preserve">Перечень пользовательских мест, на которых должно быть установлено ПО. </w:t>
      </w:r>
    </w:p>
    <w:p w14:paraId="059D690A" w14:textId="77777777" w:rsidR="0097360D" w:rsidRPr="0097360D" w:rsidRDefault="0097360D" w:rsidP="000D3486">
      <w:pPr>
        <w:pStyle w:val="af2"/>
        <w:numPr>
          <w:ilvl w:val="0"/>
          <w:numId w:val="24"/>
        </w:numPr>
        <w:spacing w:after="0"/>
        <w:jc w:val="both"/>
        <w:rPr>
          <w:color w:val="FF0000"/>
          <w:sz w:val="24"/>
          <w:szCs w:val="24"/>
        </w:rPr>
      </w:pPr>
      <w:r w:rsidRPr="0097360D">
        <w:rPr>
          <w:color w:val="FF0000"/>
          <w:sz w:val="24"/>
          <w:szCs w:val="24"/>
        </w:rPr>
        <w:t xml:space="preserve">Запланированные сроки установки ПО. </w:t>
      </w:r>
    </w:p>
    <w:p w14:paraId="02D35D35" w14:textId="77777777" w:rsidR="0097360D" w:rsidRPr="0097360D" w:rsidRDefault="0097360D" w:rsidP="000D3486">
      <w:pPr>
        <w:pStyle w:val="af2"/>
        <w:numPr>
          <w:ilvl w:val="0"/>
          <w:numId w:val="24"/>
        </w:numPr>
        <w:spacing w:after="0"/>
        <w:jc w:val="both"/>
        <w:rPr>
          <w:color w:val="FF0000"/>
          <w:sz w:val="24"/>
          <w:szCs w:val="24"/>
        </w:rPr>
      </w:pPr>
      <w:r w:rsidRPr="0097360D">
        <w:rPr>
          <w:color w:val="FF0000"/>
          <w:sz w:val="24"/>
          <w:szCs w:val="24"/>
        </w:rPr>
        <w:t xml:space="preserve">Методы установки ПО. </w:t>
      </w:r>
    </w:p>
    <w:p w14:paraId="01AB730E" w14:textId="77777777" w:rsidR="0097360D" w:rsidRPr="0097360D" w:rsidRDefault="0097360D" w:rsidP="000D3486">
      <w:pPr>
        <w:pStyle w:val="af2"/>
        <w:numPr>
          <w:ilvl w:val="0"/>
          <w:numId w:val="24"/>
        </w:numPr>
        <w:spacing w:after="0"/>
        <w:jc w:val="both"/>
        <w:rPr>
          <w:color w:val="FF0000"/>
          <w:sz w:val="24"/>
          <w:szCs w:val="24"/>
        </w:rPr>
      </w:pPr>
      <w:r w:rsidRPr="0097360D">
        <w:rPr>
          <w:color w:val="FF0000"/>
          <w:sz w:val="24"/>
          <w:szCs w:val="24"/>
        </w:rPr>
        <w:t xml:space="preserve">Организационные сведения: номер телефона, факс, официальное наименование организации, осуществляющей установку, и т. д. </w:t>
      </w:r>
    </w:p>
    <w:p w14:paraId="2969876D" w14:textId="77777777" w:rsidR="0097360D" w:rsidRPr="0097360D" w:rsidRDefault="0097360D" w:rsidP="000D3486">
      <w:pPr>
        <w:pStyle w:val="af2"/>
        <w:numPr>
          <w:ilvl w:val="0"/>
          <w:numId w:val="24"/>
        </w:numPr>
        <w:spacing w:after="0"/>
        <w:jc w:val="both"/>
        <w:rPr>
          <w:color w:val="FF0000"/>
          <w:sz w:val="24"/>
          <w:szCs w:val="24"/>
        </w:rPr>
      </w:pPr>
      <w:r w:rsidRPr="0097360D">
        <w:rPr>
          <w:color w:val="FF0000"/>
          <w:sz w:val="24"/>
          <w:szCs w:val="24"/>
        </w:rPr>
        <w:t>Технические средства поддержки: перечень всех типов, характеристик и источников средств, необходимых для установки ПО (диски, бумага для принтера и т. д.).</w:t>
      </w:r>
    </w:p>
    <w:p w14:paraId="507D38EF" w14:textId="77777777" w:rsidR="0097360D" w:rsidRPr="0097360D" w:rsidRDefault="0097360D" w:rsidP="000D3486">
      <w:pPr>
        <w:pStyle w:val="af2"/>
        <w:numPr>
          <w:ilvl w:val="0"/>
          <w:numId w:val="24"/>
        </w:numPr>
        <w:spacing w:after="0"/>
        <w:jc w:val="both"/>
        <w:rPr>
          <w:color w:val="FF0000"/>
          <w:sz w:val="24"/>
          <w:szCs w:val="24"/>
        </w:rPr>
      </w:pPr>
      <w:r w:rsidRPr="0097360D">
        <w:rPr>
          <w:color w:val="FF0000"/>
          <w:sz w:val="24"/>
          <w:szCs w:val="24"/>
        </w:rPr>
        <w:t>Организация процесса обучения персонала: классные комнаты, расписание теоретических и практических занятий и т. д.</w:t>
      </w:r>
    </w:p>
    <w:p w14:paraId="6EFE00F0"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План передачи ПО определяет аппаратное и программное обеспечение, а также другие ресурсы, необходимые для поддержки </w:t>
      </w:r>
      <w:proofErr w:type="gramStart"/>
      <w:r w:rsidRPr="0097360D">
        <w:rPr>
          <w:color w:val="FF0000"/>
          <w:sz w:val="24"/>
          <w:szCs w:val="24"/>
        </w:rPr>
        <w:t>жизненного цикла</w:t>
      </w:r>
      <w:proofErr w:type="gramEnd"/>
      <w:r w:rsidRPr="0097360D">
        <w:rPr>
          <w:color w:val="FF0000"/>
          <w:sz w:val="24"/>
          <w:szCs w:val="24"/>
        </w:rPr>
        <w:t xml:space="preserve"> передаваемого ПО, и описывает планы разработчиков для поставки передаваемых элементов через организации, осуществляющие поддержку. Данный план разрабатывают в том случае, если используют концепцию передачи ПО отдельной организации, осуществляющей поддержку. План должен содержать: </w:t>
      </w:r>
    </w:p>
    <w:p w14:paraId="2176E868" w14:textId="77777777" w:rsidR="0097360D" w:rsidRPr="0097360D" w:rsidRDefault="0097360D" w:rsidP="000D3486">
      <w:pPr>
        <w:pStyle w:val="af2"/>
        <w:numPr>
          <w:ilvl w:val="0"/>
          <w:numId w:val="25"/>
        </w:numPr>
        <w:spacing w:after="0"/>
        <w:jc w:val="both"/>
        <w:rPr>
          <w:color w:val="FF0000"/>
          <w:sz w:val="24"/>
          <w:szCs w:val="24"/>
        </w:rPr>
      </w:pPr>
      <w:r w:rsidRPr="0097360D">
        <w:rPr>
          <w:color w:val="FF0000"/>
          <w:sz w:val="24"/>
          <w:szCs w:val="24"/>
        </w:rPr>
        <w:t xml:space="preserve">Краткий обзор системы и документов, относящихся к передаваемому ПО, общий обзор разработки системы и сопровождения. </w:t>
      </w:r>
    </w:p>
    <w:p w14:paraId="69BEA2F0" w14:textId="77777777" w:rsidR="0097360D" w:rsidRPr="0097360D" w:rsidRDefault="0097360D" w:rsidP="000D3486">
      <w:pPr>
        <w:pStyle w:val="af2"/>
        <w:numPr>
          <w:ilvl w:val="0"/>
          <w:numId w:val="25"/>
        </w:numPr>
        <w:spacing w:after="0"/>
        <w:jc w:val="both"/>
        <w:rPr>
          <w:color w:val="FF0000"/>
          <w:sz w:val="24"/>
          <w:szCs w:val="24"/>
        </w:rPr>
      </w:pPr>
      <w:r w:rsidRPr="0097360D">
        <w:rPr>
          <w:color w:val="FF0000"/>
          <w:sz w:val="24"/>
          <w:szCs w:val="24"/>
        </w:rPr>
        <w:t xml:space="preserve">Детальное описание ресурсов, необходимых для поддержки передаваемого ПО. </w:t>
      </w:r>
    </w:p>
    <w:p w14:paraId="517DC420" w14:textId="77777777" w:rsidR="0097360D" w:rsidRPr="0097360D" w:rsidRDefault="0097360D" w:rsidP="000D3486">
      <w:pPr>
        <w:pStyle w:val="af2"/>
        <w:numPr>
          <w:ilvl w:val="0"/>
          <w:numId w:val="25"/>
        </w:numPr>
        <w:spacing w:after="0"/>
        <w:jc w:val="both"/>
        <w:rPr>
          <w:color w:val="FF0000"/>
          <w:sz w:val="24"/>
          <w:szCs w:val="24"/>
        </w:rPr>
      </w:pPr>
      <w:r w:rsidRPr="0097360D">
        <w:rPr>
          <w:color w:val="FF0000"/>
          <w:sz w:val="24"/>
          <w:szCs w:val="24"/>
        </w:rPr>
        <w:t xml:space="preserve">Перечень рекомендуемых мероприятий, в том числе консультации и лекции, которые должен проводить разработчик в целях поддержки передаваемого ПО и соответствующей среды поддержки. </w:t>
      </w:r>
    </w:p>
    <w:p w14:paraId="60D9F1E4"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В плане должны быть указаны предполагаемые области изменений передаваемого ПО. Кроме рассмотренных планов, документация, согласно ГОСТ Р 51904-2002, должна включать ряд описаний.</w:t>
      </w:r>
    </w:p>
    <w:p w14:paraId="242191BE" w14:textId="77777777" w:rsidR="0097360D" w:rsidRPr="0097360D" w:rsidRDefault="0097360D" w:rsidP="000D3486">
      <w:pPr>
        <w:pStyle w:val="af2"/>
        <w:spacing w:after="0"/>
        <w:ind w:left="0" w:firstLine="709"/>
        <w:jc w:val="both"/>
        <w:rPr>
          <w:color w:val="FF0000"/>
          <w:sz w:val="24"/>
          <w:szCs w:val="24"/>
        </w:rPr>
      </w:pPr>
      <w:r w:rsidRPr="0097360D">
        <w:rPr>
          <w:b/>
          <w:color w:val="FF0000"/>
          <w:sz w:val="24"/>
          <w:szCs w:val="24"/>
        </w:rPr>
        <w:t>Опытную эксплуатацию</w:t>
      </w:r>
      <w:r w:rsidRPr="0097360D">
        <w:rPr>
          <w:color w:val="FF0000"/>
          <w:sz w:val="24"/>
          <w:szCs w:val="24"/>
        </w:rPr>
        <w:t xml:space="preserve"> проводят в соответствии с программой, в которой </w:t>
      </w:r>
      <w:r w:rsidRPr="0097360D">
        <w:rPr>
          <w:color w:val="FF0000"/>
          <w:sz w:val="24"/>
          <w:szCs w:val="24"/>
        </w:rPr>
        <w:lastRenderedPageBreak/>
        <w:t xml:space="preserve">указывают: </w:t>
      </w:r>
    </w:p>
    <w:p w14:paraId="36E0FEAA"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1) условия и порядок функционирования частей ИС и ИС в целом; </w:t>
      </w:r>
    </w:p>
    <w:p w14:paraId="70969506"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2) продолжительность опытной эксплуатации, достаточную для проверки правильности функционирования ИС при выполнении каждой функции системы и готовности персонала к работе в условиях функционирования ИС; </w:t>
      </w:r>
    </w:p>
    <w:p w14:paraId="5BDFFC24"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3) порядок устранения недостатков, выявленных в процессе опытной эксплуатации. </w:t>
      </w:r>
    </w:p>
    <w:p w14:paraId="3AD8DFBF"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Во время опытной эксплуатации ИС ведут рабочий журнал, в который заносят сведения о продолжительности функционирования ИС, отказах, сбоях, аварийных ситуациях, изменениях параметров объекта автоматизации, проводимых корректировках документации и программных средств, наладке, технических средств. Сведения фиксируют в журнале с указанием даты и ответственного лица. В журнал могут быть занесены замечания персонала по удобству эксплуатации ИС.</w:t>
      </w:r>
    </w:p>
    <w:p w14:paraId="2D0C8718"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По результатам опытной эксплуатации принимают решение о возможности (или невозможности) предъявления частей АС и системы в целом на приемочные испытания. </w:t>
      </w:r>
    </w:p>
    <w:p w14:paraId="54A75BFD"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Работа завершается оформлением акта о завершении опытной эксплуатации и допуске системы к приемочным испытаниям.</w:t>
      </w:r>
    </w:p>
    <w:p w14:paraId="3380E28F" w14:textId="77777777" w:rsidR="0097360D" w:rsidRPr="0097360D" w:rsidRDefault="0097360D" w:rsidP="000D3486">
      <w:pPr>
        <w:pStyle w:val="af2"/>
        <w:spacing w:after="0"/>
        <w:ind w:left="0" w:firstLine="709"/>
        <w:jc w:val="both"/>
        <w:rPr>
          <w:color w:val="FF0000"/>
          <w:sz w:val="24"/>
          <w:szCs w:val="24"/>
        </w:rPr>
      </w:pPr>
      <w:r w:rsidRPr="0097360D">
        <w:rPr>
          <w:b/>
          <w:color w:val="FF0000"/>
          <w:sz w:val="24"/>
          <w:szCs w:val="24"/>
        </w:rPr>
        <w:t>Приемочные испытания</w:t>
      </w:r>
      <w:r w:rsidRPr="0097360D">
        <w:rPr>
          <w:color w:val="FF0000"/>
          <w:sz w:val="24"/>
          <w:szCs w:val="24"/>
        </w:rPr>
        <w:t xml:space="preserve"> проводят в соответствии с программой, в которой указывают: </w:t>
      </w:r>
    </w:p>
    <w:p w14:paraId="72806622"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1) перечень объектов, выделенных в системе для испытаний и перечень требований, которым должны соответствовать объекты (со ссылкой на пункты ТЗ); </w:t>
      </w:r>
    </w:p>
    <w:p w14:paraId="42DB0C8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2) критерии приемки системы и ее частей; </w:t>
      </w:r>
    </w:p>
    <w:p w14:paraId="687D7422"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3) условия и сроки проведения испытаний; </w:t>
      </w:r>
    </w:p>
    <w:p w14:paraId="2FDD204F"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4) средства для проведения испытаний; </w:t>
      </w:r>
    </w:p>
    <w:p w14:paraId="512D3603"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5) фамилии лиц, ответственных за проведение испытаний; </w:t>
      </w:r>
    </w:p>
    <w:p w14:paraId="4E7DFD96"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6) методику испытаний и обработки их результатов; </w:t>
      </w:r>
    </w:p>
    <w:p w14:paraId="52763DE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7) перечень оформляемой документации.</w:t>
      </w:r>
    </w:p>
    <w:p w14:paraId="1D32B685"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3D90C4BD" w14:textId="77777777" w:rsidR="0097360D" w:rsidRPr="0097360D" w:rsidRDefault="0097360D" w:rsidP="000D3486">
      <w:pPr>
        <w:pStyle w:val="af2"/>
        <w:numPr>
          <w:ilvl w:val="0"/>
          <w:numId w:val="23"/>
        </w:numPr>
        <w:spacing w:after="0"/>
        <w:jc w:val="both"/>
        <w:rPr>
          <w:b/>
          <w:i/>
          <w:color w:val="FF0000"/>
          <w:sz w:val="24"/>
          <w:szCs w:val="24"/>
        </w:rPr>
      </w:pPr>
      <w:r w:rsidRPr="0097360D">
        <w:rPr>
          <w:b/>
          <w:i/>
          <w:color w:val="FF0000"/>
          <w:sz w:val="24"/>
          <w:szCs w:val="24"/>
        </w:rPr>
        <w:t>Мероприятия по тестированию компонентов ИС</w:t>
      </w:r>
    </w:p>
    <w:p w14:paraId="75D857E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Протестируем разработанную информационную систему учета. При открытии программы появляется главное окно, показанное на рисунке 7:</w:t>
      </w:r>
    </w:p>
    <w:p w14:paraId="07B04F0C"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noProof/>
          <w:color w:val="FF0000"/>
          <w:sz w:val="24"/>
          <w:szCs w:val="24"/>
        </w:rPr>
        <w:drawing>
          <wp:inline distT="0" distB="0" distL="0" distR="0" wp14:anchorId="31F79255" wp14:editId="01B59961">
            <wp:extent cx="2892056" cy="3755833"/>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9893" cy="3766011"/>
                    </a:xfrm>
                    <a:prstGeom prst="rect">
                      <a:avLst/>
                    </a:prstGeom>
                  </pic:spPr>
                </pic:pic>
              </a:graphicData>
            </a:graphic>
          </wp:inline>
        </w:drawing>
      </w:r>
    </w:p>
    <w:p w14:paraId="11D54007"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bCs/>
          <w:color w:val="FF0000"/>
          <w:spacing w:val="-4"/>
          <w:sz w:val="24"/>
          <w:szCs w:val="24"/>
        </w:rPr>
        <w:t>Рисунок 7 –Главное окно программы</w:t>
      </w:r>
    </w:p>
    <w:p w14:paraId="3D05F6A7"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28D441A8"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lastRenderedPageBreak/>
        <w:t xml:space="preserve">В главном окне программы находится меню, состоящее из следующих разделов: </w:t>
      </w:r>
    </w:p>
    <w:p w14:paraId="71E78D77"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справочники; </w:t>
      </w:r>
    </w:p>
    <w:p w14:paraId="5B2AFA5A"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документы; </w:t>
      </w:r>
    </w:p>
    <w:p w14:paraId="1AD32CBC"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отчёты; </w:t>
      </w:r>
    </w:p>
    <w:p w14:paraId="3267DA33"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 xml:space="preserve">− настройки. </w:t>
      </w:r>
    </w:p>
    <w:p w14:paraId="552AAF51"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Для описания контрольного примера работы программы, возьмём раздел «Справочники». На рисунках 8, 9 и 10 представлено добавление информации о новой номенклатуре:</w:t>
      </w:r>
    </w:p>
    <w:p w14:paraId="619499A1" w14:textId="77777777" w:rsidR="0097360D" w:rsidRPr="0097360D" w:rsidRDefault="0097360D" w:rsidP="000D3486">
      <w:pPr>
        <w:pStyle w:val="af2"/>
        <w:spacing w:after="0"/>
        <w:ind w:firstLine="709"/>
        <w:jc w:val="both"/>
        <w:rPr>
          <w:color w:val="FF0000"/>
          <w:sz w:val="24"/>
          <w:szCs w:val="24"/>
        </w:rPr>
      </w:pPr>
      <w:r w:rsidRPr="0097360D">
        <w:rPr>
          <w:noProof/>
          <w:color w:val="FF0000"/>
          <w:sz w:val="24"/>
          <w:szCs w:val="24"/>
        </w:rPr>
        <w:drawing>
          <wp:inline distT="0" distB="0" distL="0" distR="0" wp14:anchorId="2EC9D131" wp14:editId="0F6B0C10">
            <wp:extent cx="4253024" cy="2565468"/>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67545" cy="2574227"/>
                    </a:xfrm>
                    <a:prstGeom prst="rect">
                      <a:avLst/>
                    </a:prstGeom>
                  </pic:spPr>
                </pic:pic>
              </a:graphicData>
            </a:graphic>
          </wp:inline>
        </w:drawing>
      </w:r>
    </w:p>
    <w:p w14:paraId="1CD6A236"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8 - Окно выбора операции</w:t>
      </w:r>
    </w:p>
    <w:p w14:paraId="7119BA98"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03185647" w14:textId="77777777" w:rsidR="0097360D" w:rsidRPr="0097360D" w:rsidRDefault="0097360D" w:rsidP="000D3486">
      <w:pPr>
        <w:widowControl/>
        <w:shd w:val="clear" w:color="auto" w:fill="FFFFFF"/>
        <w:autoSpaceDE/>
        <w:autoSpaceDN/>
        <w:adjustRightInd/>
        <w:jc w:val="both"/>
        <w:rPr>
          <w:bCs/>
          <w:color w:val="FF0000"/>
          <w:spacing w:val="-4"/>
          <w:sz w:val="24"/>
          <w:szCs w:val="24"/>
        </w:rPr>
      </w:pPr>
      <w:r w:rsidRPr="0097360D">
        <w:rPr>
          <w:noProof/>
          <w:color w:val="FF0000"/>
          <w:sz w:val="24"/>
          <w:szCs w:val="24"/>
        </w:rPr>
        <w:drawing>
          <wp:inline distT="0" distB="0" distL="0" distR="0" wp14:anchorId="18BA8254" wp14:editId="4626930D">
            <wp:extent cx="3540641" cy="2372825"/>
            <wp:effectExtent l="0" t="0" r="317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45115" cy="2375824"/>
                    </a:xfrm>
                    <a:prstGeom prst="rect">
                      <a:avLst/>
                    </a:prstGeom>
                  </pic:spPr>
                </pic:pic>
              </a:graphicData>
            </a:graphic>
          </wp:inline>
        </w:drawing>
      </w:r>
    </w:p>
    <w:p w14:paraId="57B29B69"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7A00FF22"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9 -Окно ввода информации о новом элементе</w:t>
      </w:r>
    </w:p>
    <w:p w14:paraId="1348B317" w14:textId="77777777" w:rsidR="0097360D" w:rsidRPr="0097360D" w:rsidRDefault="0097360D" w:rsidP="000D3486">
      <w:pPr>
        <w:pStyle w:val="af2"/>
        <w:spacing w:after="0"/>
        <w:ind w:firstLine="1"/>
        <w:jc w:val="both"/>
        <w:rPr>
          <w:color w:val="FF0000"/>
          <w:sz w:val="24"/>
          <w:szCs w:val="24"/>
        </w:rPr>
      </w:pPr>
      <w:r w:rsidRPr="0097360D">
        <w:rPr>
          <w:noProof/>
          <w:color w:val="FF0000"/>
          <w:sz w:val="24"/>
          <w:szCs w:val="24"/>
        </w:rPr>
        <w:drawing>
          <wp:inline distT="0" distB="0" distL="0" distR="0" wp14:anchorId="50E43EF3" wp14:editId="5F4FD953">
            <wp:extent cx="3742661" cy="2227766"/>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3162" cy="2234016"/>
                    </a:xfrm>
                    <a:prstGeom prst="rect">
                      <a:avLst/>
                    </a:prstGeom>
                  </pic:spPr>
                </pic:pic>
              </a:graphicData>
            </a:graphic>
          </wp:inline>
        </w:drawing>
      </w:r>
    </w:p>
    <w:p w14:paraId="670B3705"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lastRenderedPageBreak/>
        <w:t>Рисунок 10 – Результат добавления нового элемента</w:t>
      </w:r>
    </w:p>
    <w:p w14:paraId="344AA777"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Также для описания контрольного примера работы программы, возьмём раздел «Настройки», на рисунке 11 показан результат выбора кассира и его кассы:</w:t>
      </w:r>
    </w:p>
    <w:p w14:paraId="2F07423E" w14:textId="77777777" w:rsidR="0097360D" w:rsidRPr="0097360D" w:rsidRDefault="0097360D" w:rsidP="000D3486">
      <w:pPr>
        <w:pStyle w:val="af2"/>
        <w:spacing w:after="0"/>
        <w:ind w:firstLine="709"/>
        <w:jc w:val="both"/>
        <w:rPr>
          <w:color w:val="FF0000"/>
          <w:sz w:val="24"/>
          <w:szCs w:val="24"/>
        </w:rPr>
      </w:pPr>
      <w:r w:rsidRPr="0097360D">
        <w:rPr>
          <w:noProof/>
          <w:color w:val="FF0000"/>
          <w:sz w:val="24"/>
          <w:szCs w:val="24"/>
        </w:rPr>
        <w:drawing>
          <wp:inline distT="0" distB="0" distL="0" distR="0" wp14:anchorId="15513852" wp14:editId="67EA5C3B">
            <wp:extent cx="3349256" cy="2611053"/>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4093" cy="2614824"/>
                    </a:xfrm>
                    <a:prstGeom prst="rect">
                      <a:avLst/>
                    </a:prstGeom>
                  </pic:spPr>
                </pic:pic>
              </a:graphicData>
            </a:graphic>
          </wp:inline>
        </w:drawing>
      </w:r>
    </w:p>
    <w:p w14:paraId="44851F56" w14:textId="77777777" w:rsidR="0097360D" w:rsidRPr="0097360D" w:rsidRDefault="0097360D" w:rsidP="000D3486">
      <w:pPr>
        <w:pStyle w:val="af2"/>
        <w:spacing w:after="0"/>
        <w:ind w:firstLine="709"/>
        <w:jc w:val="both"/>
        <w:rPr>
          <w:color w:val="FF0000"/>
          <w:sz w:val="24"/>
          <w:szCs w:val="24"/>
        </w:rPr>
      </w:pPr>
      <w:r w:rsidRPr="0097360D">
        <w:rPr>
          <w:color w:val="FF0000"/>
          <w:sz w:val="24"/>
          <w:szCs w:val="24"/>
        </w:rPr>
        <w:t>Рисунок 11 – Установка кассира</w:t>
      </w:r>
    </w:p>
    <w:p w14:paraId="421005C7" w14:textId="77777777" w:rsidR="0097360D" w:rsidRPr="0097360D" w:rsidRDefault="0097360D" w:rsidP="000D3486">
      <w:pPr>
        <w:pStyle w:val="af2"/>
        <w:spacing w:after="0"/>
        <w:ind w:left="0" w:firstLine="709"/>
        <w:jc w:val="both"/>
        <w:rPr>
          <w:color w:val="FF0000"/>
          <w:sz w:val="24"/>
          <w:szCs w:val="24"/>
        </w:rPr>
      </w:pPr>
      <w:r w:rsidRPr="0097360D">
        <w:rPr>
          <w:rFonts w:hint="eastAsia"/>
          <w:color w:val="FF0000"/>
          <w:sz w:val="24"/>
          <w:szCs w:val="24"/>
        </w:rPr>
        <w:t>Рассмотрим</w:t>
      </w:r>
      <w:r w:rsidRPr="0097360D">
        <w:rPr>
          <w:color w:val="FF0000"/>
          <w:sz w:val="24"/>
          <w:szCs w:val="24"/>
        </w:rPr>
        <w:t xml:space="preserve"> </w:t>
      </w:r>
      <w:r w:rsidRPr="0097360D">
        <w:rPr>
          <w:rFonts w:hint="eastAsia"/>
          <w:color w:val="FF0000"/>
          <w:sz w:val="24"/>
          <w:szCs w:val="24"/>
        </w:rPr>
        <w:t>жизненный</w:t>
      </w:r>
      <w:r w:rsidRPr="0097360D">
        <w:rPr>
          <w:color w:val="FF0000"/>
          <w:sz w:val="24"/>
          <w:szCs w:val="24"/>
        </w:rPr>
        <w:t xml:space="preserve"> </w:t>
      </w:r>
      <w:r w:rsidRPr="0097360D">
        <w:rPr>
          <w:rFonts w:hint="eastAsia"/>
          <w:color w:val="FF0000"/>
          <w:sz w:val="24"/>
          <w:szCs w:val="24"/>
        </w:rPr>
        <w:t>цикл</w:t>
      </w:r>
      <w:r w:rsidRPr="0097360D">
        <w:rPr>
          <w:color w:val="FF0000"/>
          <w:sz w:val="24"/>
          <w:szCs w:val="24"/>
        </w:rPr>
        <w:t xml:space="preserve"> </w:t>
      </w:r>
      <w:r w:rsidRPr="0097360D">
        <w:rPr>
          <w:rFonts w:hint="eastAsia"/>
          <w:color w:val="FF0000"/>
          <w:sz w:val="24"/>
          <w:szCs w:val="24"/>
        </w:rPr>
        <w:t>проекта</w:t>
      </w:r>
      <w:r w:rsidRPr="0097360D">
        <w:rPr>
          <w:color w:val="FF0000"/>
          <w:sz w:val="24"/>
          <w:szCs w:val="24"/>
        </w:rPr>
        <w:t>:</w:t>
      </w:r>
    </w:p>
    <w:p w14:paraId="7BBA6D78"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Планирование</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анализ</w:t>
      </w:r>
      <w:r w:rsidRPr="0097360D">
        <w:rPr>
          <w:color w:val="FF0000"/>
          <w:sz w:val="24"/>
          <w:szCs w:val="24"/>
        </w:rPr>
        <w:t xml:space="preserve"> </w:t>
      </w:r>
      <w:r w:rsidRPr="0097360D">
        <w:rPr>
          <w:rFonts w:hint="eastAsia"/>
          <w:color w:val="FF0000"/>
          <w:sz w:val="24"/>
          <w:szCs w:val="24"/>
        </w:rPr>
        <w:t>требований</w:t>
      </w:r>
      <w:r w:rsidRPr="0097360D">
        <w:rPr>
          <w:color w:val="FF0000"/>
          <w:sz w:val="24"/>
          <w:szCs w:val="24"/>
        </w:rPr>
        <w:t>.</w:t>
      </w:r>
    </w:p>
    <w:p w14:paraId="3A068E0E"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Проектирование</w:t>
      </w:r>
      <w:r w:rsidRPr="0097360D">
        <w:rPr>
          <w:color w:val="FF0000"/>
          <w:sz w:val="24"/>
          <w:szCs w:val="24"/>
        </w:rPr>
        <w:t xml:space="preserve">. </w:t>
      </w:r>
      <w:r w:rsidRPr="0097360D">
        <w:rPr>
          <w:rFonts w:hint="eastAsia"/>
          <w:color w:val="FF0000"/>
          <w:sz w:val="24"/>
          <w:szCs w:val="24"/>
        </w:rPr>
        <w:t>Создание</w:t>
      </w:r>
      <w:r w:rsidRPr="0097360D">
        <w:rPr>
          <w:color w:val="FF0000"/>
          <w:sz w:val="24"/>
          <w:szCs w:val="24"/>
        </w:rPr>
        <w:t xml:space="preserve"> </w:t>
      </w:r>
      <w:r w:rsidRPr="0097360D">
        <w:rPr>
          <w:rFonts w:hint="eastAsia"/>
          <w:color w:val="FF0000"/>
          <w:sz w:val="24"/>
          <w:szCs w:val="24"/>
        </w:rPr>
        <w:t>моделей</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представлений</w:t>
      </w:r>
      <w:r w:rsidRPr="0097360D">
        <w:rPr>
          <w:color w:val="FF0000"/>
          <w:sz w:val="24"/>
          <w:szCs w:val="24"/>
        </w:rPr>
        <w:t xml:space="preserve"> </w:t>
      </w:r>
      <w:r w:rsidRPr="0097360D">
        <w:rPr>
          <w:rFonts w:hint="eastAsia"/>
          <w:color w:val="FF0000"/>
          <w:sz w:val="24"/>
          <w:szCs w:val="24"/>
        </w:rPr>
        <w:t>проекта</w:t>
      </w:r>
      <w:r w:rsidRPr="0097360D">
        <w:rPr>
          <w:color w:val="FF0000"/>
          <w:sz w:val="24"/>
          <w:szCs w:val="24"/>
        </w:rPr>
        <w:t xml:space="preserve">: </w:t>
      </w:r>
      <w:r w:rsidRPr="0097360D">
        <w:rPr>
          <w:rFonts w:hint="eastAsia"/>
          <w:color w:val="FF0000"/>
          <w:sz w:val="24"/>
          <w:szCs w:val="24"/>
        </w:rPr>
        <w:t>дизайн</w:t>
      </w:r>
      <w:r w:rsidRPr="0097360D">
        <w:rPr>
          <w:color w:val="FF0000"/>
          <w:sz w:val="24"/>
          <w:szCs w:val="24"/>
        </w:rPr>
        <w:t xml:space="preserve"> </w:t>
      </w:r>
      <w:r w:rsidRPr="0097360D">
        <w:rPr>
          <w:rFonts w:hint="eastAsia"/>
          <w:color w:val="FF0000"/>
          <w:sz w:val="24"/>
          <w:szCs w:val="24"/>
        </w:rPr>
        <w:t>интерфейса</w:t>
      </w:r>
      <w:r w:rsidRPr="0097360D">
        <w:rPr>
          <w:color w:val="FF0000"/>
          <w:sz w:val="24"/>
          <w:szCs w:val="24"/>
        </w:rPr>
        <w:t xml:space="preserve">, </w:t>
      </w:r>
      <w:r w:rsidRPr="0097360D">
        <w:rPr>
          <w:rFonts w:hint="eastAsia"/>
          <w:color w:val="FF0000"/>
          <w:sz w:val="24"/>
          <w:szCs w:val="24"/>
        </w:rPr>
        <w:t>архитектура</w:t>
      </w:r>
      <w:r w:rsidRPr="0097360D">
        <w:rPr>
          <w:color w:val="FF0000"/>
          <w:sz w:val="24"/>
          <w:szCs w:val="24"/>
        </w:rPr>
        <w:t xml:space="preserve">, </w:t>
      </w:r>
      <w:r w:rsidRPr="0097360D">
        <w:rPr>
          <w:rFonts w:hint="eastAsia"/>
          <w:color w:val="FF0000"/>
          <w:sz w:val="24"/>
          <w:szCs w:val="24"/>
        </w:rPr>
        <w:t>структуры</w:t>
      </w:r>
      <w:r w:rsidRPr="0097360D">
        <w:rPr>
          <w:color w:val="FF0000"/>
          <w:sz w:val="24"/>
          <w:szCs w:val="24"/>
        </w:rPr>
        <w:t xml:space="preserve"> </w:t>
      </w:r>
      <w:r w:rsidRPr="0097360D">
        <w:rPr>
          <w:rFonts w:hint="eastAsia"/>
          <w:color w:val="FF0000"/>
          <w:sz w:val="24"/>
          <w:szCs w:val="24"/>
        </w:rPr>
        <w:t>данных</w:t>
      </w:r>
      <w:r w:rsidRPr="0097360D">
        <w:rPr>
          <w:color w:val="FF0000"/>
          <w:sz w:val="24"/>
          <w:szCs w:val="24"/>
        </w:rPr>
        <w:t xml:space="preserve">, </w:t>
      </w:r>
      <w:r w:rsidRPr="0097360D">
        <w:rPr>
          <w:rFonts w:hint="eastAsia"/>
          <w:color w:val="FF0000"/>
          <w:sz w:val="24"/>
          <w:szCs w:val="24"/>
        </w:rPr>
        <w:t>алгоритмов</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т</w:t>
      </w:r>
      <w:r w:rsidRPr="0097360D">
        <w:rPr>
          <w:color w:val="FF0000"/>
          <w:sz w:val="24"/>
          <w:szCs w:val="24"/>
        </w:rPr>
        <w:t xml:space="preserve">. </w:t>
      </w:r>
      <w:r w:rsidRPr="0097360D">
        <w:rPr>
          <w:rFonts w:hint="eastAsia"/>
          <w:color w:val="FF0000"/>
          <w:sz w:val="24"/>
          <w:szCs w:val="24"/>
        </w:rPr>
        <w:t>д</w:t>
      </w:r>
      <w:r w:rsidRPr="0097360D">
        <w:rPr>
          <w:color w:val="FF0000"/>
          <w:sz w:val="24"/>
          <w:szCs w:val="24"/>
        </w:rPr>
        <w:t>.</w:t>
      </w:r>
    </w:p>
    <w:p w14:paraId="2884737F"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Кодирование</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написание</w:t>
      </w:r>
      <w:r w:rsidRPr="0097360D">
        <w:rPr>
          <w:color w:val="FF0000"/>
          <w:sz w:val="24"/>
          <w:szCs w:val="24"/>
        </w:rPr>
        <w:t xml:space="preserve"> </w:t>
      </w:r>
      <w:r w:rsidRPr="0097360D">
        <w:rPr>
          <w:rFonts w:hint="eastAsia"/>
          <w:color w:val="FF0000"/>
          <w:sz w:val="24"/>
          <w:szCs w:val="24"/>
        </w:rPr>
        <w:t>документации</w:t>
      </w:r>
      <w:r w:rsidRPr="0097360D">
        <w:rPr>
          <w:color w:val="FF0000"/>
          <w:sz w:val="24"/>
          <w:szCs w:val="24"/>
        </w:rPr>
        <w:t>.</w:t>
      </w:r>
    </w:p>
    <w:p w14:paraId="7C4FA2C1"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Тестирование</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исправление</w:t>
      </w:r>
      <w:r w:rsidRPr="0097360D">
        <w:rPr>
          <w:color w:val="FF0000"/>
          <w:sz w:val="24"/>
          <w:szCs w:val="24"/>
        </w:rPr>
        <w:t xml:space="preserve"> </w:t>
      </w:r>
      <w:r w:rsidRPr="0097360D">
        <w:rPr>
          <w:rFonts w:hint="eastAsia"/>
          <w:color w:val="FF0000"/>
          <w:sz w:val="24"/>
          <w:szCs w:val="24"/>
        </w:rPr>
        <w:t>недостатков</w:t>
      </w:r>
      <w:r w:rsidRPr="0097360D">
        <w:rPr>
          <w:color w:val="FF0000"/>
          <w:sz w:val="24"/>
          <w:szCs w:val="24"/>
        </w:rPr>
        <w:t>.</w:t>
      </w:r>
    </w:p>
    <w:p w14:paraId="1623BB3B"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Сопровождение</w:t>
      </w:r>
      <w:r w:rsidRPr="0097360D">
        <w:rPr>
          <w:color w:val="FF0000"/>
          <w:sz w:val="24"/>
          <w:szCs w:val="24"/>
        </w:rPr>
        <w:t xml:space="preserve"> (</w:t>
      </w:r>
      <w:r w:rsidRPr="0097360D">
        <w:rPr>
          <w:rFonts w:hint="eastAsia"/>
          <w:color w:val="FF0000"/>
          <w:sz w:val="24"/>
          <w:szCs w:val="24"/>
        </w:rPr>
        <w:t>после</w:t>
      </w:r>
      <w:r w:rsidRPr="0097360D">
        <w:rPr>
          <w:color w:val="FF0000"/>
          <w:sz w:val="24"/>
          <w:szCs w:val="24"/>
        </w:rPr>
        <w:t xml:space="preserve"> </w:t>
      </w:r>
      <w:r w:rsidRPr="0097360D">
        <w:rPr>
          <w:rFonts w:hint="eastAsia"/>
          <w:color w:val="FF0000"/>
          <w:sz w:val="24"/>
          <w:szCs w:val="24"/>
        </w:rPr>
        <w:t>выпуска</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усовершенствование</w:t>
      </w:r>
      <w:r w:rsidRPr="0097360D">
        <w:rPr>
          <w:color w:val="FF0000"/>
          <w:sz w:val="24"/>
          <w:szCs w:val="24"/>
        </w:rPr>
        <w:t>.</w:t>
      </w:r>
    </w:p>
    <w:p w14:paraId="73D2764F" w14:textId="77777777" w:rsidR="0097360D" w:rsidRPr="0097360D" w:rsidRDefault="0097360D" w:rsidP="000D3486">
      <w:pPr>
        <w:pStyle w:val="af2"/>
        <w:spacing w:after="0"/>
        <w:ind w:left="0" w:firstLine="709"/>
        <w:jc w:val="both"/>
        <w:rPr>
          <w:color w:val="FF0000"/>
          <w:sz w:val="24"/>
          <w:szCs w:val="24"/>
        </w:rPr>
      </w:pPr>
      <w:r w:rsidRPr="0097360D">
        <w:rPr>
          <w:rFonts w:hint="eastAsia"/>
          <w:color w:val="FF0000"/>
          <w:sz w:val="24"/>
          <w:szCs w:val="24"/>
        </w:rPr>
        <w:t>На</w:t>
      </w:r>
      <w:r w:rsidRPr="0097360D">
        <w:rPr>
          <w:color w:val="FF0000"/>
          <w:sz w:val="24"/>
          <w:szCs w:val="24"/>
        </w:rPr>
        <w:t xml:space="preserve"> </w:t>
      </w:r>
      <w:r w:rsidRPr="0097360D">
        <w:rPr>
          <w:rFonts w:hint="eastAsia"/>
          <w:color w:val="FF0000"/>
          <w:sz w:val="24"/>
          <w:szCs w:val="24"/>
        </w:rPr>
        <w:t>каждом</w:t>
      </w:r>
      <w:r w:rsidRPr="0097360D">
        <w:rPr>
          <w:color w:val="FF0000"/>
          <w:sz w:val="24"/>
          <w:szCs w:val="24"/>
        </w:rPr>
        <w:t xml:space="preserve"> </w:t>
      </w:r>
      <w:r w:rsidRPr="0097360D">
        <w:rPr>
          <w:rFonts w:hint="eastAsia"/>
          <w:color w:val="FF0000"/>
          <w:sz w:val="24"/>
          <w:szCs w:val="24"/>
        </w:rPr>
        <w:t>этапе</w:t>
      </w:r>
      <w:r w:rsidRPr="0097360D">
        <w:rPr>
          <w:color w:val="FF0000"/>
          <w:sz w:val="24"/>
          <w:szCs w:val="24"/>
        </w:rPr>
        <w:t xml:space="preserve"> </w:t>
      </w:r>
      <w:r w:rsidRPr="0097360D">
        <w:rPr>
          <w:rFonts w:hint="eastAsia"/>
          <w:color w:val="FF0000"/>
          <w:sz w:val="24"/>
          <w:szCs w:val="24"/>
        </w:rPr>
        <w:t>жизненного</w:t>
      </w:r>
      <w:r w:rsidRPr="0097360D">
        <w:rPr>
          <w:color w:val="FF0000"/>
          <w:sz w:val="24"/>
          <w:szCs w:val="24"/>
        </w:rPr>
        <w:t xml:space="preserve"> </w:t>
      </w:r>
      <w:r w:rsidRPr="0097360D">
        <w:rPr>
          <w:rFonts w:hint="eastAsia"/>
          <w:color w:val="FF0000"/>
          <w:sz w:val="24"/>
          <w:szCs w:val="24"/>
        </w:rPr>
        <w:t>цикла</w:t>
      </w:r>
      <w:r w:rsidRPr="0097360D">
        <w:rPr>
          <w:color w:val="FF0000"/>
          <w:sz w:val="24"/>
          <w:szCs w:val="24"/>
        </w:rPr>
        <w:t xml:space="preserve"> </w:t>
      </w:r>
      <w:r w:rsidRPr="0097360D">
        <w:rPr>
          <w:rFonts w:hint="eastAsia"/>
          <w:color w:val="FF0000"/>
          <w:sz w:val="24"/>
          <w:szCs w:val="24"/>
        </w:rPr>
        <w:t>должны</w:t>
      </w:r>
      <w:r w:rsidRPr="0097360D">
        <w:rPr>
          <w:color w:val="FF0000"/>
          <w:sz w:val="24"/>
          <w:szCs w:val="24"/>
        </w:rPr>
        <w:t xml:space="preserve"> </w:t>
      </w:r>
      <w:r w:rsidRPr="0097360D">
        <w:rPr>
          <w:rFonts w:hint="eastAsia"/>
          <w:color w:val="FF0000"/>
          <w:sz w:val="24"/>
          <w:szCs w:val="24"/>
        </w:rPr>
        <w:t>выполняться</w:t>
      </w:r>
      <w:r w:rsidRPr="0097360D">
        <w:rPr>
          <w:color w:val="FF0000"/>
          <w:sz w:val="24"/>
          <w:szCs w:val="24"/>
        </w:rPr>
        <w:t xml:space="preserve"> </w:t>
      </w:r>
      <w:r w:rsidRPr="0097360D">
        <w:rPr>
          <w:rFonts w:hint="eastAsia"/>
          <w:color w:val="FF0000"/>
          <w:sz w:val="24"/>
          <w:szCs w:val="24"/>
        </w:rPr>
        <w:t>верификация</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proofErr w:type="spellStart"/>
      <w:r w:rsidRPr="0097360D">
        <w:rPr>
          <w:rFonts w:hint="eastAsia"/>
          <w:color w:val="FF0000"/>
          <w:sz w:val="24"/>
          <w:szCs w:val="24"/>
        </w:rPr>
        <w:t>валидация</w:t>
      </w:r>
      <w:proofErr w:type="spellEnd"/>
      <w:r w:rsidRPr="0097360D">
        <w:rPr>
          <w:color w:val="FF0000"/>
          <w:sz w:val="24"/>
          <w:szCs w:val="24"/>
        </w:rPr>
        <w:t xml:space="preserve"> </w:t>
      </w:r>
      <w:r w:rsidRPr="0097360D">
        <w:rPr>
          <w:rFonts w:hint="eastAsia"/>
          <w:color w:val="FF0000"/>
          <w:sz w:val="24"/>
          <w:szCs w:val="24"/>
        </w:rPr>
        <w:t>проекта</w:t>
      </w:r>
      <w:r w:rsidRPr="0097360D">
        <w:rPr>
          <w:color w:val="FF0000"/>
          <w:sz w:val="24"/>
          <w:szCs w:val="24"/>
        </w:rPr>
        <w:t xml:space="preserve">. </w:t>
      </w:r>
      <w:r w:rsidRPr="0097360D">
        <w:rPr>
          <w:rFonts w:hint="eastAsia"/>
          <w:color w:val="FF0000"/>
          <w:sz w:val="24"/>
          <w:szCs w:val="24"/>
        </w:rPr>
        <w:t>Верификация</w:t>
      </w:r>
      <w:r w:rsidRPr="0097360D">
        <w:rPr>
          <w:color w:val="FF0000"/>
          <w:sz w:val="24"/>
          <w:szCs w:val="24"/>
        </w:rPr>
        <w:t xml:space="preserve"> (</w:t>
      </w:r>
      <w:proofErr w:type="spellStart"/>
      <w:r w:rsidRPr="0097360D">
        <w:rPr>
          <w:color w:val="FF0000"/>
          <w:sz w:val="24"/>
          <w:szCs w:val="24"/>
        </w:rPr>
        <w:t>Verification</w:t>
      </w:r>
      <w:proofErr w:type="spellEnd"/>
      <w:r w:rsidRPr="0097360D">
        <w:rPr>
          <w:color w:val="FF0000"/>
          <w:sz w:val="24"/>
          <w:szCs w:val="24"/>
        </w:rPr>
        <w:t xml:space="preserve">) </w:t>
      </w: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это</w:t>
      </w:r>
      <w:r w:rsidRPr="0097360D">
        <w:rPr>
          <w:color w:val="FF0000"/>
          <w:sz w:val="24"/>
          <w:szCs w:val="24"/>
        </w:rPr>
        <w:t xml:space="preserve"> </w:t>
      </w:r>
      <w:r w:rsidRPr="0097360D">
        <w:rPr>
          <w:rFonts w:hint="eastAsia"/>
          <w:color w:val="FF0000"/>
          <w:sz w:val="24"/>
          <w:szCs w:val="24"/>
        </w:rPr>
        <w:t>процесс</w:t>
      </w:r>
      <w:r w:rsidRPr="0097360D">
        <w:rPr>
          <w:color w:val="FF0000"/>
          <w:sz w:val="24"/>
          <w:szCs w:val="24"/>
        </w:rPr>
        <w:t xml:space="preserve"> </w:t>
      </w:r>
      <w:r w:rsidRPr="0097360D">
        <w:rPr>
          <w:rFonts w:hint="eastAsia"/>
          <w:color w:val="FF0000"/>
          <w:sz w:val="24"/>
          <w:szCs w:val="24"/>
        </w:rPr>
        <w:t>оценки</w:t>
      </w:r>
      <w:r w:rsidRPr="0097360D">
        <w:rPr>
          <w:color w:val="FF0000"/>
          <w:sz w:val="24"/>
          <w:szCs w:val="24"/>
        </w:rPr>
        <w:t xml:space="preserve"> </w:t>
      </w:r>
      <w:r w:rsidRPr="0097360D">
        <w:rPr>
          <w:rFonts w:hint="eastAsia"/>
          <w:color w:val="FF0000"/>
          <w:sz w:val="24"/>
          <w:szCs w:val="24"/>
        </w:rPr>
        <w:t>системы</w:t>
      </w:r>
      <w:r w:rsidRPr="0097360D">
        <w:rPr>
          <w:color w:val="FF0000"/>
          <w:sz w:val="24"/>
          <w:szCs w:val="24"/>
        </w:rPr>
        <w:t xml:space="preserve"> </w:t>
      </w:r>
      <w:r w:rsidRPr="0097360D">
        <w:rPr>
          <w:rFonts w:hint="eastAsia"/>
          <w:color w:val="FF0000"/>
          <w:sz w:val="24"/>
          <w:szCs w:val="24"/>
        </w:rPr>
        <w:t>или</w:t>
      </w:r>
      <w:r w:rsidRPr="0097360D">
        <w:rPr>
          <w:color w:val="FF0000"/>
          <w:sz w:val="24"/>
          <w:szCs w:val="24"/>
        </w:rPr>
        <w:t xml:space="preserve"> </w:t>
      </w:r>
      <w:r w:rsidRPr="0097360D">
        <w:rPr>
          <w:rFonts w:hint="eastAsia"/>
          <w:color w:val="FF0000"/>
          <w:sz w:val="24"/>
          <w:szCs w:val="24"/>
        </w:rPr>
        <w:t>её</w:t>
      </w:r>
      <w:r w:rsidRPr="0097360D">
        <w:rPr>
          <w:color w:val="FF0000"/>
          <w:sz w:val="24"/>
          <w:szCs w:val="24"/>
        </w:rPr>
        <w:t xml:space="preserve"> </w:t>
      </w:r>
      <w:r w:rsidRPr="0097360D">
        <w:rPr>
          <w:rFonts w:hint="eastAsia"/>
          <w:color w:val="FF0000"/>
          <w:sz w:val="24"/>
          <w:szCs w:val="24"/>
        </w:rPr>
        <w:t>компонентов</w:t>
      </w:r>
      <w:r w:rsidRPr="0097360D">
        <w:rPr>
          <w:color w:val="FF0000"/>
          <w:sz w:val="24"/>
          <w:szCs w:val="24"/>
        </w:rPr>
        <w:t xml:space="preserve"> </w:t>
      </w:r>
      <w:r w:rsidRPr="0097360D">
        <w:rPr>
          <w:rFonts w:hint="eastAsia"/>
          <w:color w:val="FF0000"/>
          <w:sz w:val="24"/>
          <w:szCs w:val="24"/>
        </w:rPr>
        <w:t>с</w:t>
      </w:r>
      <w:r w:rsidRPr="0097360D">
        <w:rPr>
          <w:color w:val="FF0000"/>
          <w:sz w:val="24"/>
          <w:szCs w:val="24"/>
        </w:rPr>
        <w:t xml:space="preserve"> </w:t>
      </w:r>
      <w:r w:rsidRPr="0097360D">
        <w:rPr>
          <w:rFonts w:hint="eastAsia"/>
          <w:color w:val="FF0000"/>
          <w:sz w:val="24"/>
          <w:szCs w:val="24"/>
        </w:rPr>
        <w:t>целью</w:t>
      </w:r>
      <w:r w:rsidRPr="0097360D">
        <w:rPr>
          <w:color w:val="FF0000"/>
          <w:sz w:val="24"/>
          <w:szCs w:val="24"/>
        </w:rPr>
        <w:t xml:space="preserve"> </w:t>
      </w:r>
      <w:r w:rsidRPr="0097360D">
        <w:rPr>
          <w:rFonts w:hint="eastAsia"/>
          <w:color w:val="FF0000"/>
          <w:sz w:val="24"/>
          <w:szCs w:val="24"/>
        </w:rPr>
        <w:t>определения</w:t>
      </w:r>
      <w:r w:rsidRPr="0097360D">
        <w:rPr>
          <w:color w:val="FF0000"/>
          <w:sz w:val="24"/>
          <w:szCs w:val="24"/>
        </w:rPr>
        <w:t xml:space="preserve"> </w:t>
      </w:r>
      <w:r w:rsidRPr="0097360D">
        <w:rPr>
          <w:rFonts w:hint="eastAsia"/>
          <w:color w:val="FF0000"/>
          <w:sz w:val="24"/>
          <w:szCs w:val="24"/>
        </w:rPr>
        <w:t>удовлетворяют</w:t>
      </w:r>
      <w:r w:rsidRPr="0097360D">
        <w:rPr>
          <w:color w:val="FF0000"/>
          <w:sz w:val="24"/>
          <w:szCs w:val="24"/>
        </w:rPr>
        <w:t xml:space="preserve"> </w:t>
      </w:r>
      <w:r w:rsidRPr="0097360D">
        <w:rPr>
          <w:rFonts w:hint="eastAsia"/>
          <w:color w:val="FF0000"/>
          <w:sz w:val="24"/>
          <w:szCs w:val="24"/>
        </w:rPr>
        <w:t>ли</w:t>
      </w:r>
      <w:r w:rsidRPr="0097360D">
        <w:rPr>
          <w:color w:val="FF0000"/>
          <w:sz w:val="24"/>
          <w:szCs w:val="24"/>
        </w:rPr>
        <w:t xml:space="preserve"> </w:t>
      </w:r>
      <w:r w:rsidRPr="0097360D">
        <w:rPr>
          <w:rFonts w:hint="eastAsia"/>
          <w:color w:val="FF0000"/>
          <w:sz w:val="24"/>
          <w:szCs w:val="24"/>
        </w:rPr>
        <w:t>результаты</w:t>
      </w:r>
      <w:r w:rsidRPr="0097360D">
        <w:rPr>
          <w:color w:val="FF0000"/>
          <w:sz w:val="24"/>
          <w:szCs w:val="24"/>
        </w:rPr>
        <w:t xml:space="preserve"> </w:t>
      </w:r>
      <w:r w:rsidRPr="0097360D">
        <w:rPr>
          <w:rFonts w:hint="eastAsia"/>
          <w:color w:val="FF0000"/>
          <w:sz w:val="24"/>
          <w:szCs w:val="24"/>
        </w:rPr>
        <w:t>текущего</w:t>
      </w:r>
      <w:r w:rsidRPr="0097360D">
        <w:rPr>
          <w:color w:val="FF0000"/>
          <w:sz w:val="24"/>
          <w:szCs w:val="24"/>
        </w:rPr>
        <w:t xml:space="preserve"> </w:t>
      </w:r>
      <w:r w:rsidRPr="0097360D">
        <w:rPr>
          <w:rFonts w:hint="eastAsia"/>
          <w:color w:val="FF0000"/>
          <w:sz w:val="24"/>
          <w:szCs w:val="24"/>
        </w:rPr>
        <w:t>этапа</w:t>
      </w:r>
      <w:r w:rsidRPr="0097360D">
        <w:rPr>
          <w:color w:val="FF0000"/>
          <w:sz w:val="24"/>
          <w:szCs w:val="24"/>
        </w:rPr>
        <w:t xml:space="preserve"> </w:t>
      </w:r>
      <w:r w:rsidRPr="0097360D">
        <w:rPr>
          <w:rFonts w:hint="eastAsia"/>
          <w:color w:val="FF0000"/>
          <w:sz w:val="24"/>
          <w:szCs w:val="24"/>
        </w:rPr>
        <w:t>разработки</w:t>
      </w:r>
      <w:r w:rsidRPr="0097360D">
        <w:rPr>
          <w:color w:val="FF0000"/>
          <w:sz w:val="24"/>
          <w:szCs w:val="24"/>
        </w:rPr>
        <w:t xml:space="preserve"> </w:t>
      </w:r>
      <w:r w:rsidRPr="0097360D">
        <w:rPr>
          <w:rFonts w:hint="eastAsia"/>
          <w:color w:val="FF0000"/>
          <w:sz w:val="24"/>
          <w:szCs w:val="24"/>
        </w:rPr>
        <w:t>условиям</w:t>
      </w:r>
      <w:r w:rsidRPr="0097360D">
        <w:rPr>
          <w:color w:val="FF0000"/>
          <w:sz w:val="24"/>
          <w:szCs w:val="24"/>
        </w:rPr>
        <w:t xml:space="preserve">, </w:t>
      </w:r>
      <w:r w:rsidRPr="0097360D">
        <w:rPr>
          <w:rFonts w:hint="eastAsia"/>
          <w:color w:val="FF0000"/>
          <w:sz w:val="24"/>
          <w:szCs w:val="24"/>
        </w:rPr>
        <w:t>сформированным</w:t>
      </w:r>
      <w:r w:rsidRPr="0097360D">
        <w:rPr>
          <w:color w:val="FF0000"/>
          <w:sz w:val="24"/>
          <w:szCs w:val="24"/>
        </w:rPr>
        <w:t xml:space="preserve"> </w:t>
      </w:r>
      <w:r w:rsidRPr="0097360D">
        <w:rPr>
          <w:rFonts w:hint="eastAsia"/>
          <w:color w:val="FF0000"/>
          <w:sz w:val="24"/>
          <w:szCs w:val="24"/>
        </w:rPr>
        <w:t>в</w:t>
      </w:r>
      <w:r w:rsidRPr="0097360D">
        <w:rPr>
          <w:color w:val="FF0000"/>
          <w:sz w:val="24"/>
          <w:szCs w:val="24"/>
        </w:rPr>
        <w:t xml:space="preserve"> </w:t>
      </w:r>
      <w:r w:rsidRPr="0097360D">
        <w:rPr>
          <w:rFonts w:hint="eastAsia"/>
          <w:color w:val="FF0000"/>
          <w:sz w:val="24"/>
          <w:szCs w:val="24"/>
        </w:rPr>
        <w:t>начале</w:t>
      </w:r>
      <w:r w:rsidRPr="0097360D">
        <w:rPr>
          <w:color w:val="FF0000"/>
          <w:sz w:val="24"/>
          <w:szCs w:val="24"/>
        </w:rPr>
        <w:t xml:space="preserve"> </w:t>
      </w:r>
      <w:r w:rsidRPr="0097360D">
        <w:rPr>
          <w:rFonts w:hint="eastAsia"/>
          <w:color w:val="FF0000"/>
          <w:sz w:val="24"/>
          <w:szCs w:val="24"/>
        </w:rPr>
        <w:t>этого</w:t>
      </w:r>
      <w:r w:rsidRPr="0097360D">
        <w:rPr>
          <w:color w:val="FF0000"/>
          <w:sz w:val="24"/>
          <w:szCs w:val="24"/>
        </w:rPr>
        <w:t xml:space="preserve"> </w:t>
      </w:r>
      <w:r w:rsidRPr="0097360D">
        <w:rPr>
          <w:rFonts w:hint="eastAsia"/>
          <w:color w:val="FF0000"/>
          <w:sz w:val="24"/>
          <w:szCs w:val="24"/>
        </w:rPr>
        <w:t>этапа</w:t>
      </w:r>
      <w:r w:rsidRPr="0097360D">
        <w:rPr>
          <w:color w:val="FF0000"/>
          <w:sz w:val="24"/>
          <w:szCs w:val="24"/>
        </w:rPr>
        <w:t xml:space="preserve">. </w:t>
      </w:r>
      <w:proofErr w:type="spellStart"/>
      <w:r w:rsidRPr="0097360D">
        <w:rPr>
          <w:rFonts w:hint="eastAsia"/>
          <w:color w:val="FF0000"/>
          <w:sz w:val="24"/>
          <w:szCs w:val="24"/>
        </w:rPr>
        <w:t>Валидация</w:t>
      </w:r>
      <w:proofErr w:type="spellEnd"/>
      <w:r w:rsidRPr="0097360D">
        <w:rPr>
          <w:color w:val="FF0000"/>
          <w:sz w:val="24"/>
          <w:szCs w:val="24"/>
        </w:rPr>
        <w:t xml:space="preserve"> (</w:t>
      </w:r>
      <w:proofErr w:type="spellStart"/>
      <w:r w:rsidRPr="0097360D">
        <w:rPr>
          <w:color w:val="FF0000"/>
          <w:sz w:val="24"/>
          <w:szCs w:val="24"/>
        </w:rPr>
        <w:t>Validation</w:t>
      </w:r>
      <w:proofErr w:type="spellEnd"/>
      <w:r w:rsidRPr="0097360D">
        <w:rPr>
          <w:color w:val="FF0000"/>
          <w:sz w:val="24"/>
          <w:szCs w:val="24"/>
        </w:rPr>
        <w:t xml:space="preserve">) </w:t>
      </w: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это</w:t>
      </w:r>
      <w:r w:rsidRPr="0097360D">
        <w:rPr>
          <w:color w:val="FF0000"/>
          <w:sz w:val="24"/>
          <w:szCs w:val="24"/>
        </w:rPr>
        <w:t xml:space="preserve"> </w:t>
      </w:r>
      <w:r w:rsidRPr="0097360D">
        <w:rPr>
          <w:rFonts w:hint="eastAsia"/>
          <w:color w:val="FF0000"/>
          <w:sz w:val="24"/>
          <w:szCs w:val="24"/>
        </w:rPr>
        <w:t>определение</w:t>
      </w:r>
      <w:r w:rsidRPr="0097360D">
        <w:rPr>
          <w:color w:val="FF0000"/>
          <w:sz w:val="24"/>
          <w:szCs w:val="24"/>
        </w:rPr>
        <w:t xml:space="preserve"> </w:t>
      </w:r>
      <w:proofErr w:type="gramStart"/>
      <w:r w:rsidRPr="0097360D">
        <w:rPr>
          <w:rFonts w:hint="eastAsia"/>
          <w:color w:val="FF0000"/>
          <w:sz w:val="24"/>
          <w:szCs w:val="24"/>
        </w:rPr>
        <w:t>соответствия</w:t>
      </w:r>
      <w:proofErr w:type="gramEnd"/>
      <w:r w:rsidRPr="0097360D">
        <w:rPr>
          <w:color w:val="FF0000"/>
          <w:sz w:val="24"/>
          <w:szCs w:val="24"/>
        </w:rPr>
        <w:t xml:space="preserve"> </w:t>
      </w:r>
      <w:r w:rsidRPr="0097360D">
        <w:rPr>
          <w:rFonts w:hint="eastAsia"/>
          <w:color w:val="FF0000"/>
          <w:sz w:val="24"/>
          <w:szCs w:val="24"/>
        </w:rPr>
        <w:t>разрабатываемого</w:t>
      </w:r>
      <w:r w:rsidRPr="0097360D">
        <w:rPr>
          <w:color w:val="FF0000"/>
          <w:sz w:val="24"/>
          <w:szCs w:val="24"/>
        </w:rPr>
        <w:t xml:space="preserve"> </w:t>
      </w:r>
      <w:r w:rsidRPr="0097360D">
        <w:rPr>
          <w:rFonts w:hint="eastAsia"/>
          <w:color w:val="FF0000"/>
          <w:sz w:val="24"/>
          <w:szCs w:val="24"/>
        </w:rPr>
        <w:t>ПО</w:t>
      </w:r>
      <w:r w:rsidRPr="0097360D">
        <w:rPr>
          <w:color w:val="FF0000"/>
          <w:sz w:val="24"/>
          <w:szCs w:val="24"/>
        </w:rPr>
        <w:t xml:space="preserve"> </w:t>
      </w:r>
      <w:r w:rsidRPr="0097360D">
        <w:rPr>
          <w:rFonts w:hint="eastAsia"/>
          <w:color w:val="FF0000"/>
          <w:sz w:val="24"/>
          <w:szCs w:val="24"/>
        </w:rPr>
        <w:t>ожиданиям</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потребностям</w:t>
      </w:r>
      <w:r w:rsidRPr="0097360D">
        <w:rPr>
          <w:color w:val="FF0000"/>
          <w:sz w:val="24"/>
          <w:szCs w:val="24"/>
        </w:rPr>
        <w:t xml:space="preserve"> </w:t>
      </w:r>
      <w:r w:rsidRPr="0097360D">
        <w:rPr>
          <w:rFonts w:hint="eastAsia"/>
          <w:color w:val="FF0000"/>
          <w:sz w:val="24"/>
          <w:szCs w:val="24"/>
        </w:rPr>
        <w:t>пользователя</w:t>
      </w:r>
      <w:r w:rsidRPr="0097360D">
        <w:rPr>
          <w:color w:val="FF0000"/>
          <w:sz w:val="24"/>
          <w:szCs w:val="24"/>
        </w:rPr>
        <w:t xml:space="preserve">, </w:t>
      </w:r>
      <w:r w:rsidRPr="0097360D">
        <w:rPr>
          <w:rFonts w:hint="eastAsia"/>
          <w:color w:val="FF0000"/>
          <w:sz w:val="24"/>
          <w:szCs w:val="24"/>
        </w:rPr>
        <w:t>требованиям</w:t>
      </w:r>
      <w:r w:rsidRPr="0097360D">
        <w:rPr>
          <w:color w:val="FF0000"/>
          <w:sz w:val="24"/>
          <w:szCs w:val="24"/>
        </w:rPr>
        <w:t xml:space="preserve"> </w:t>
      </w:r>
      <w:r w:rsidRPr="0097360D">
        <w:rPr>
          <w:rFonts w:hint="eastAsia"/>
          <w:color w:val="FF0000"/>
          <w:sz w:val="24"/>
          <w:szCs w:val="24"/>
        </w:rPr>
        <w:t>к</w:t>
      </w:r>
      <w:r w:rsidRPr="0097360D">
        <w:rPr>
          <w:color w:val="FF0000"/>
          <w:sz w:val="24"/>
          <w:szCs w:val="24"/>
        </w:rPr>
        <w:t xml:space="preserve"> </w:t>
      </w:r>
      <w:r w:rsidRPr="0097360D">
        <w:rPr>
          <w:rFonts w:hint="eastAsia"/>
          <w:color w:val="FF0000"/>
          <w:sz w:val="24"/>
          <w:szCs w:val="24"/>
        </w:rPr>
        <w:t>системе</w:t>
      </w:r>
      <w:r w:rsidRPr="0097360D">
        <w:rPr>
          <w:color w:val="FF0000"/>
          <w:sz w:val="24"/>
          <w:szCs w:val="24"/>
        </w:rPr>
        <w:t xml:space="preserve">. </w:t>
      </w:r>
      <w:r w:rsidRPr="0097360D">
        <w:rPr>
          <w:rFonts w:hint="eastAsia"/>
          <w:color w:val="FF0000"/>
          <w:sz w:val="24"/>
          <w:szCs w:val="24"/>
        </w:rPr>
        <w:t>Тестирование</w:t>
      </w:r>
      <w:r w:rsidRPr="0097360D">
        <w:rPr>
          <w:color w:val="FF0000"/>
          <w:sz w:val="24"/>
          <w:szCs w:val="24"/>
        </w:rPr>
        <w:t xml:space="preserve"> </w:t>
      </w:r>
      <w:r w:rsidRPr="0097360D">
        <w:rPr>
          <w:rFonts w:hint="eastAsia"/>
          <w:color w:val="FF0000"/>
          <w:sz w:val="24"/>
          <w:szCs w:val="24"/>
        </w:rPr>
        <w:t>ка</w:t>
      </w:r>
      <w:r w:rsidRPr="0097360D">
        <w:rPr>
          <w:color w:val="FF0000"/>
          <w:sz w:val="24"/>
          <w:szCs w:val="24"/>
        </w:rPr>
        <w:t xml:space="preserve">к </w:t>
      </w:r>
      <w:r w:rsidRPr="0097360D">
        <w:rPr>
          <w:rFonts w:hint="eastAsia"/>
          <w:color w:val="FF0000"/>
          <w:sz w:val="24"/>
          <w:szCs w:val="24"/>
        </w:rPr>
        <w:t>инструмент</w:t>
      </w:r>
      <w:r w:rsidRPr="0097360D">
        <w:rPr>
          <w:color w:val="FF0000"/>
          <w:sz w:val="24"/>
          <w:szCs w:val="24"/>
        </w:rPr>
        <w:t xml:space="preserve"> </w:t>
      </w:r>
      <w:r w:rsidRPr="0097360D">
        <w:rPr>
          <w:rFonts w:hint="eastAsia"/>
          <w:color w:val="FF0000"/>
          <w:sz w:val="24"/>
          <w:szCs w:val="24"/>
        </w:rPr>
        <w:t>верификации</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proofErr w:type="spellStart"/>
      <w:r w:rsidRPr="0097360D">
        <w:rPr>
          <w:rFonts w:hint="eastAsia"/>
          <w:color w:val="FF0000"/>
          <w:sz w:val="24"/>
          <w:szCs w:val="24"/>
        </w:rPr>
        <w:t>валидации</w:t>
      </w:r>
      <w:proofErr w:type="spellEnd"/>
      <w:r w:rsidRPr="0097360D">
        <w:rPr>
          <w:color w:val="FF0000"/>
          <w:sz w:val="24"/>
          <w:szCs w:val="24"/>
        </w:rPr>
        <w:t xml:space="preserve"> </w:t>
      </w:r>
      <w:r w:rsidRPr="0097360D">
        <w:rPr>
          <w:rFonts w:hint="eastAsia"/>
          <w:color w:val="FF0000"/>
          <w:sz w:val="24"/>
          <w:szCs w:val="24"/>
        </w:rPr>
        <w:t>является</w:t>
      </w:r>
      <w:r w:rsidRPr="0097360D">
        <w:rPr>
          <w:color w:val="FF0000"/>
          <w:sz w:val="24"/>
          <w:szCs w:val="24"/>
        </w:rPr>
        <w:t xml:space="preserve"> </w:t>
      </w:r>
      <w:r w:rsidRPr="0097360D">
        <w:rPr>
          <w:rFonts w:hint="eastAsia"/>
          <w:color w:val="FF0000"/>
          <w:sz w:val="24"/>
          <w:szCs w:val="24"/>
        </w:rPr>
        <w:t>постоянным</w:t>
      </w:r>
      <w:r w:rsidRPr="0097360D">
        <w:rPr>
          <w:color w:val="FF0000"/>
          <w:sz w:val="24"/>
          <w:szCs w:val="24"/>
        </w:rPr>
        <w:t xml:space="preserve"> </w:t>
      </w:r>
      <w:r w:rsidRPr="0097360D">
        <w:rPr>
          <w:rFonts w:hint="eastAsia"/>
          <w:color w:val="FF0000"/>
          <w:sz w:val="24"/>
          <w:szCs w:val="24"/>
        </w:rPr>
        <w:t>процессом</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проводится</w:t>
      </w:r>
      <w:r w:rsidRPr="0097360D">
        <w:rPr>
          <w:color w:val="FF0000"/>
          <w:sz w:val="24"/>
          <w:szCs w:val="24"/>
        </w:rPr>
        <w:t xml:space="preserve"> </w:t>
      </w:r>
      <w:r w:rsidRPr="0097360D">
        <w:rPr>
          <w:rFonts w:hint="eastAsia"/>
          <w:color w:val="FF0000"/>
          <w:sz w:val="24"/>
          <w:szCs w:val="24"/>
        </w:rPr>
        <w:t>на</w:t>
      </w:r>
      <w:r w:rsidRPr="0097360D">
        <w:rPr>
          <w:color w:val="FF0000"/>
          <w:sz w:val="24"/>
          <w:szCs w:val="24"/>
        </w:rPr>
        <w:t xml:space="preserve"> </w:t>
      </w:r>
      <w:r w:rsidRPr="0097360D">
        <w:rPr>
          <w:rFonts w:hint="eastAsia"/>
          <w:color w:val="FF0000"/>
          <w:sz w:val="24"/>
          <w:szCs w:val="24"/>
        </w:rPr>
        <w:t>всех</w:t>
      </w:r>
      <w:r w:rsidRPr="0097360D">
        <w:rPr>
          <w:color w:val="FF0000"/>
          <w:sz w:val="24"/>
          <w:szCs w:val="24"/>
        </w:rPr>
        <w:t xml:space="preserve"> </w:t>
      </w:r>
      <w:r w:rsidRPr="0097360D">
        <w:rPr>
          <w:rFonts w:hint="eastAsia"/>
          <w:color w:val="FF0000"/>
          <w:sz w:val="24"/>
          <w:szCs w:val="24"/>
        </w:rPr>
        <w:t>этапах</w:t>
      </w:r>
      <w:r w:rsidRPr="0097360D">
        <w:rPr>
          <w:color w:val="FF0000"/>
          <w:sz w:val="24"/>
          <w:szCs w:val="24"/>
        </w:rPr>
        <w:t xml:space="preserve"> </w:t>
      </w:r>
      <w:r w:rsidRPr="0097360D">
        <w:rPr>
          <w:rFonts w:hint="eastAsia"/>
          <w:color w:val="FF0000"/>
          <w:sz w:val="24"/>
          <w:szCs w:val="24"/>
        </w:rPr>
        <w:t>жизненного</w:t>
      </w:r>
      <w:r w:rsidRPr="0097360D">
        <w:rPr>
          <w:color w:val="FF0000"/>
          <w:sz w:val="24"/>
          <w:szCs w:val="24"/>
        </w:rPr>
        <w:t xml:space="preserve"> </w:t>
      </w:r>
      <w:r w:rsidRPr="0097360D">
        <w:rPr>
          <w:rFonts w:hint="eastAsia"/>
          <w:color w:val="FF0000"/>
          <w:sz w:val="24"/>
          <w:szCs w:val="24"/>
        </w:rPr>
        <w:t>цикла</w:t>
      </w:r>
      <w:r w:rsidRPr="0097360D">
        <w:rPr>
          <w:color w:val="FF0000"/>
          <w:sz w:val="24"/>
          <w:szCs w:val="24"/>
        </w:rPr>
        <w:t xml:space="preserve"> </w:t>
      </w:r>
      <w:r w:rsidRPr="0097360D">
        <w:rPr>
          <w:rFonts w:hint="eastAsia"/>
          <w:color w:val="FF0000"/>
          <w:sz w:val="24"/>
          <w:szCs w:val="24"/>
        </w:rPr>
        <w:t>проекта</w:t>
      </w:r>
      <w:r w:rsidRPr="0097360D">
        <w:rPr>
          <w:color w:val="FF0000"/>
          <w:sz w:val="24"/>
          <w:szCs w:val="24"/>
        </w:rPr>
        <w:t>.</w:t>
      </w:r>
    </w:p>
    <w:p w14:paraId="6C11B786" w14:textId="77777777" w:rsidR="0097360D" w:rsidRPr="0097360D" w:rsidRDefault="0097360D" w:rsidP="000D3486">
      <w:pPr>
        <w:pStyle w:val="af2"/>
        <w:spacing w:after="0"/>
        <w:ind w:left="0" w:firstLine="709"/>
        <w:jc w:val="both"/>
        <w:rPr>
          <w:color w:val="FF0000"/>
          <w:sz w:val="24"/>
          <w:szCs w:val="24"/>
        </w:rPr>
      </w:pPr>
      <w:r w:rsidRPr="0097360D">
        <w:rPr>
          <w:rFonts w:hint="eastAsia"/>
          <w:color w:val="FF0000"/>
          <w:sz w:val="24"/>
          <w:szCs w:val="24"/>
        </w:rPr>
        <w:t>В</w:t>
      </w:r>
      <w:r w:rsidRPr="0097360D">
        <w:rPr>
          <w:color w:val="FF0000"/>
          <w:sz w:val="24"/>
          <w:szCs w:val="24"/>
        </w:rPr>
        <w:t xml:space="preserve"> </w:t>
      </w:r>
      <w:r w:rsidRPr="0097360D">
        <w:rPr>
          <w:rFonts w:hint="eastAsia"/>
          <w:color w:val="FF0000"/>
          <w:sz w:val="24"/>
          <w:szCs w:val="24"/>
        </w:rPr>
        <w:t>ходе</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r w:rsidRPr="0097360D">
        <w:rPr>
          <w:rFonts w:hint="eastAsia"/>
          <w:color w:val="FF0000"/>
          <w:sz w:val="24"/>
          <w:szCs w:val="24"/>
        </w:rPr>
        <w:t>на</w:t>
      </w:r>
      <w:r w:rsidRPr="0097360D">
        <w:rPr>
          <w:color w:val="FF0000"/>
          <w:sz w:val="24"/>
          <w:szCs w:val="24"/>
        </w:rPr>
        <w:t xml:space="preserve"> </w:t>
      </w:r>
      <w:r w:rsidRPr="0097360D">
        <w:rPr>
          <w:rFonts w:hint="eastAsia"/>
          <w:color w:val="FF0000"/>
          <w:sz w:val="24"/>
          <w:szCs w:val="24"/>
        </w:rPr>
        <w:t>текущем</w:t>
      </w:r>
      <w:r w:rsidRPr="0097360D">
        <w:rPr>
          <w:color w:val="FF0000"/>
          <w:sz w:val="24"/>
          <w:szCs w:val="24"/>
        </w:rPr>
        <w:t xml:space="preserve"> </w:t>
      </w:r>
      <w:r w:rsidRPr="0097360D">
        <w:rPr>
          <w:rFonts w:hint="eastAsia"/>
          <w:color w:val="FF0000"/>
          <w:sz w:val="24"/>
          <w:szCs w:val="24"/>
        </w:rPr>
        <w:t>этапе</w:t>
      </w:r>
      <w:r w:rsidRPr="0097360D">
        <w:rPr>
          <w:color w:val="FF0000"/>
          <w:sz w:val="24"/>
          <w:szCs w:val="24"/>
        </w:rPr>
        <w:t xml:space="preserve"> </w:t>
      </w:r>
      <w:r w:rsidRPr="0097360D">
        <w:rPr>
          <w:rFonts w:hint="eastAsia"/>
          <w:color w:val="FF0000"/>
          <w:sz w:val="24"/>
          <w:szCs w:val="24"/>
        </w:rPr>
        <w:t>необходимо</w:t>
      </w:r>
      <w:r w:rsidRPr="0097360D">
        <w:rPr>
          <w:color w:val="FF0000"/>
          <w:sz w:val="24"/>
          <w:szCs w:val="24"/>
        </w:rPr>
        <w:t xml:space="preserve"> </w:t>
      </w:r>
      <w:r w:rsidRPr="0097360D">
        <w:rPr>
          <w:rFonts w:hint="eastAsia"/>
          <w:color w:val="FF0000"/>
          <w:sz w:val="24"/>
          <w:szCs w:val="24"/>
        </w:rPr>
        <w:t>достичь</w:t>
      </w:r>
      <w:r w:rsidRPr="0097360D">
        <w:rPr>
          <w:color w:val="FF0000"/>
          <w:sz w:val="24"/>
          <w:szCs w:val="24"/>
        </w:rPr>
        <w:t xml:space="preserve"> </w:t>
      </w:r>
      <w:r w:rsidRPr="0097360D">
        <w:rPr>
          <w:rFonts w:hint="eastAsia"/>
          <w:color w:val="FF0000"/>
          <w:sz w:val="24"/>
          <w:szCs w:val="24"/>
        </w:rPr>
        <w:t>следующих</w:t>
      </w:r>
      <w:r w:rsidRPr="0097360D">
        <w:rPr>
          <w:color w:val="FF0000"/>
          <w:sz w:val="24"/>
          <w:szCs w:val="24"/>
        </w:rPr>
        <w:t xml:space="preserve"> </w:t>
      </w:r>
      <w:r w:rsidRPr="0097360D">
        <w:rPr>
          <w:rFonts w:hint="eastAsia"/>
          <w:color w:val="FF0000"/>
          <w:sz w:val="24"/>
          <w:szCs w:val="24"/>
        </w:rPr>
        <w:t>целей</w:t>
      </w:r>
      <w:r w:rsidRPr="0097360D">
        <w:rPr>
          <w:color w:val="FF0000"/>
          <w:sz w:val="24"/>
          <w:szCs w:val="24"/>
        </w:rPr>
        <w:t>:</w:t>
      </w:r>
    </w:p>
    <w:p w14:paraId="7EBA6F36"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Повысить</w:t>
      </w:r>
      <w:r w:rsidRPr="0097360D">
        <w:rPr>
          <w:color w:val="FF0000"/>
          <w:sz w:val="24"/>
          <w:szCs w:val="24"/>
        </w:rPr>
        <w:t xml:space="preserve"> </w:t>
      </w:r>
      <w:r w:rsidRPr="0097360D">
        <w:rPr>
          <w:rFonts w:hint="eastAsia"/>
          <w:color w:val="FF0000"/>
          <w:sz w:val="24"/>
          <w:szCs w:val="24"/>
        </w:rPr>
        <w:t>вероятность</w:t>
      </w:r>
      <w:r w:rsidRPr="0097360D">
        <w:rPr>
          <w:color w:val="FF0000"/>
          <w:sz w:val="24"/>
          <w:szCs w:val="24"/>
        </w:rPr>
        <w:t xml:space="preserve"> </w:t>
      </w:r>
      <w:r w:rsidRPr="0097360D">
        <w:rPr>
          <w:rFonts w:hint="eastAsia"/>
          <w:color w:val="FF0000"/>
          <w:sz w:val="24"/>
          <w:szCs w:val="24"/>
        </w:rPr>
        <w:t>того</w:t>
      </w:r>
      <w:r w:rsidRPr="0097360D">
        <w:rPr>
          <w:color w:val="FF0000"/>
          <w:sz w:val="24"/>
          <w:szCs w:val="24"/>
        </w:rPr>
        <w:t xml:space="preserve">, </w:t>
      </w:r>
      <w:r w:rsidRPr="0097360D">
        <w:rPr>
          <w:rFonts w:hint="eastAsia"/>
          <w:color w:val="FF0000"/>
          <w:sz w:val="24"/>
          <w:szCs w:val="24"/>
        </w:rPr>
        <w:t>что</w:t>
      </w:r>
      <w:r w:rsidRPr="0097360D">
        <w:rPr>
          <w:color w:val="FF0000"/>
          <w:sz w:val="24"/>
          <w:szCs w:val="24"/>
        </w:rPr>
        <w:t xml:space="preserve"> </w:t>
      </w:r>
      <w:r w:rsidRPr="0097360D">
        <w:rPr>
          <w:rFonts w:hint="eastAsia"/>
          <w:color w:val="FF0000"/>
          <w:sz w:val="24"/>
          <w:szCs w:val="24"/>
        </w:rPr>
        <w:t>разрабатываемое</w:t>
      </w:r>
      <w:r w:rsidRPr="0097360D">
        <w:rPr>
          <w:color w:val="FF0000"/>
          <w:sz w:val="24"/>
          <w:szCs w:val="24"/>
        </w:rPr>
        <w:t xml:space="preserve"> </w:t>
      </w:r>
      <w:r w:rsidRPr="0097360D">
        <w:rPr>
          <w:rFonts w:hint="eastAsia"/>
          <w:color w:val="FF0000"/>
          <w:sz w:val="24"/>
          <w:szCs w:val="24"/>
        </w:rPr>
        <w:t>ПО</w:t>
      </w:r>
      <w:r w:rsidRPr="0097360D">
        <w:rPr>
          <w:color w:val="FF0000"/>
          <w:sz w:val="24"/>
          <w:szCs w:val="24"/>
        </w:rPr>
        <w:t xml:space="preserve"> </w:t>
      </w:r>
      <w:r w:rsidRPr="0097360D">
        <w:rPr>
          <w:rFonts w:hint="eastAsia"/>
          <w:color w:val="FF0000"/>
          <w:sz w:val="24"/>
          <w:szCs w:val="24"/>
        </w:rPr>
        <w:t>будет</w:t>
      </w:r>
      <w:r w:rsidRPr="0097360D">
        <w:rPr>
          <w:color w:val="FF0000"/>
          <w:sz w:val="24"/>
          <w:szCs w:val="24"/>
        </w:rPr>
        <w:t xml:space="preserve"> </w:t>
      </w:r>
      <w:r w:rsidRPr="0097360D">
        <w:rPr>
          <w:rFonts w:hint="eastAsia"/>
          <w:color w:val="FF0000"/>
          <w:sz w:val="24"/>
          <w:szCs w:val="24"/>
        </w:rPr>
        <w:t>работать</w:t>
      </w:r>
      <w:r w:rsidRPr="0097360D">
        <w:rPr>
          <w:color w:val="FF0000"/>
          <w:sz w:val="24"/>
          <w:szCs w:val="24"/>
        </w:rPr>
        <w:t xml:space="preserve"> </w:t>
      </w:r>
      <w:r w:rsidRPr="0097360D">
        <w:rPr>
          <w:rFonts w:hint="eastAsia"/>
          <w:color w:val="FF0000"/>
          <w:sz w:val="24"/>
          <w:szCs w:val="24"/>
        </w:rPr>
        <w:t>правильно</w:t>
      </w:r>
      <w:r w:rsidRPr="0097360D">
        <w:rPr>
          <w:color w:val="FF0000"/>
          <w:sz w:val="24"/>
          <w:szCs w:val="24"/>
        </w:rPr>
        <w:t xml:space="preserve"> </w:t>
      </w:r>
      <w:r w:rsidRPr="0097360D">
        <w:rPr>
          <w:rFonts w:hint="eastAsia"/>
          <w:color w:val="FF0000"/>
          <w:sz w:val="24"/>
          <w:szCs w:val="24"/>
        </w:rPr>
        <w:t>при</w:t>
      </w:r>
      <w:r w:rsidRPr="0097360D">
        <w:rPr>
          <w:color w:val="FF0000"/>
          <w:sz w:val="24"/>
          <w:szCs w:val="24"/>
        </w:rPr>
        <w:t xml:space="preserve"> </w:t>
      </w:r>
      <w:r w:rsidRPr="0097360D">
        <w:rPr>
          <w:rFonts w:hint="eastAsia"/>
          <w:color w:val="FF0000"/>
          <w:sz w:val="24"/>
          <w:szCs w:val="24"/>
        </w:rPr>
        <w:t>любых</w:t>
      </w:r>
      <w:r w:rsidRPr="0097360D">
        <w:rPr>
          <w:color w:val="FF0000"/>
          <w:sz w:val="24"/>
          <w:szCs w:val="24"/>
        </w:rPr>
        <w:t xml:space="preserve"> </w:t>
      </w:r>
      <w:r w:rsidRPr="0097360D">
        <w:rPr>
          <w:rFonts w:hint="eastAsia"/>
          <w:color w:val="FF0000"/>
          <w:sz w:val="24"/>
          <w:szCs w:val="24"/>
        </w:rPr>
        <w:t>обстоятельствах</w:t>
      </w:r>
      <w:r w:rsidRPr="0097360D">
        <w:rPr>
          <w:color w:val="FF0000"/>
          <w:sz w:val="24"/>
          <w:szCs w:val="24"/>
        </w:rPr>
        <w:t>.</w:t>
      </w:r>
    </w:p>
    <w:p w14:paraId="51495B3C"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Повысить</w:t>
      </w:r>
      <w:r w:rsidRPr="0097360D">
        <w:rPr>
          <w:color w:val="FF0000"/>
          <w:sz w:val="24"/>
          <w:szCs w:val="24"/>
        </w:rPr>
        <w:t xml:space="preserve"> </w:t>
      </w:r>
      <w:r w:rsidRPr="0097360D">
        <w:rPr>
          <w:rFonts w:hint="eastAsia"/>
          <w:color w:val="FF0000"/>
          <w:sz w:val="24"/>
          <w:szCs w:val="24"/>
        </w:rPr>
        <w:t>вероятность</w:t>
      </w:r>
      <w:r w:rsidRPr="0097360D">
        <w:rPr>
          <w:color w:val="FF0000"/>
          <w:sz w:val="24"/>
          <w:szCs w:val="24"/>
        </w:rPr>
        <w:t xml:space="preserve"> </w:t>
      </w:r>
      <w:r w:rsidRPr="0097360D">
        <w:rPr>
          <w:rFonts w:hint="eastAsia"/>
          <w:color w:val="FF0000"/>
          <w:sz w:val="24"/>
          <w:szCs w:val="24"/>
        </w:rPr>
        <w:t>того</w:t>
      </w:r>
      <w:r w:rsidRPr="0097360D">
        <w:rPr>
          <w:color w:val="FF0000"/>
          <w:sz w:val="24"/>
          <w:szCs w:val="24"/>
        </w:rPr>
        <w:t xml:space="preserve">, </w:t>
      </w:r>
      <w:r w:rsidRPr="0097360D">
        <w:rPr>
          <w:rFonts w:hint="eastAsia"/>
          <w:color w:val="FF0000"/>
          <w:sz w:val="24"/>
          <w:szCs w:val="24"/>
        </w:rPr>
        <w:t>что</w:t>
      </w:r>
      <w:r w:rsidRPr="0097360D">
        <w:rPr>
          <w:color w:val="FF0000"/>
          <w:sz w:val="24"/>
          <w:szCs w:val="24"/>
        </w:rPr>
        <w:t xml:space="preserve"> </w:t>
      </w:r>
      <w:r w:rsidRPr="0097360D">
        <w:rPr>
          <w:rFonts w:hint="eastAsia"/>
          <w:color w:val="FF0000"/>
          <w:sz w:val="24"/>
          <w:szCs w:val="24"/>
        </w:rPr>
        <w:t>разрабатываемое</w:t>
      </w:r>
      <w:r w:rsidRPr="0097360D">
        <w:rPr>
          <w:color w:val="FF0000"/>
          <w:sz w:val="24"/>
          <w:szCs w:val="24"/>
        </w:rPr>
        <w:t xml:space="preserve"> </w:t>
      </w:r>
      <w:r w:rsidRPr="0097360D">
        <w:rPr>
          <w:rFonts w:hint="eastAsia"/>
          <w:color w:val="FF0000"/>
          <w:sz w:val="24"/>
          <w:szCs w:val="24"/>
        </w:rPr>
        <w:t>ПО</w:t>
      </w:r>
      <w:r w:rsidRPr="0097360D">
        <w:rPr>
          <w:color w:val="FF0000"/>
          <w:sz w:val="24"/>
          <w:szCs w:val="24"/>
        </w:rPr>
        <w:t xml:space="preserve"> </w:t>
      </w:r>
      <w:r w:rsidRPr="0097360D">
        <w:rPr>
          <w:rFonts w:hint="eastAsia"/>
          <w:color w:val="FF0000"/>
          <w:sz w:val="24"/>
          <w:szCs w:val="24"/>
        </w:rPr>
        <w:t>будет</w:t>
      </w:r>
      <w:r w:rsidRPr="0097360D">
        <w:rPr>
          <w:color w:val="FF0000"/>
          <w:sz w:val="24"/>
          <w:szCs w:val="24"/>
        </w:rPr>
        <w:t xml:space="preserve"> </w:t>
      </w:r>
      <w:r w:rsidRPr="0097360D">
        <w:rPr>
          <w:rFonts w:hint="eastAsia"/>
          <w:color w:val="FF0000"/>
          <w:sz w:val="24"/>
          <w:szCs w:val="24"/>
        </w:rPr>
        <w:t>соответствовать</w:t>
      </w:r>
      <w:r w:rsidRPr="0097360D">
        <w:rPr>
          <w:color w:val="FF0000"/>
          <w:sz w:val="24"/>
          <w:szCs w:val="24"/>
        </w:rPr>
        <w:t xml:space="preserve"> </w:t>
      </w:r>
      <w:r w:rsidRPr="0097360D">
        <w:rPr>
          <w:rFonts w:hint="eastAsia"/>
          <w:color w:val="FF0000"/>
          <w:sz w:val="24"/>
          <w:szCs w:val="24"/>
        </w:rPr>
        <w:t>всем</w:t>
      </w:r>
      <w:r w:rsidRPr="0097360D">
        <w:rPr>
          <w:color w:val="FF0000"/>
          <w:sz w:val="24"/>
          <w:szCs w:val="24"/>
        </w:rPr>
        <w:t xml:space="preserve"> </w:t>
      </w:r>
      <w:r w:rsidRPr="0097360D">
        <w:rPr>
          <w:rFonts w:hint="eastAsia"/>
          <w:color w:val="FF0000"/>
          <w:sz w:val="24"/>
          <w:szCs w:val="24"/>
        </w:rPr>
        <w:t>описанным</w:t>
      </w:r>
      <w:r w:rsidRPr="0097360D">
        <w:rPr>
          <w:color w:val="FF0000"/>
          <w:sz w:val="24"/>
          <w:szCs w:val="24"/>
        </w:rPr>
        <w:t xml:space="preserve"> </w:t>
      </w:r>
      <w:r w:rsidRPr="0097360D">
        <w:rPr>
          <w:rFonts w:hint="eastAsia"/>
          <w:color w:val="FF0000"/>
          <w:sz w:val="24"/>
          <w:szCs w:val="24"/>
        </w:rPr>
        <w:t>требованиям</w:t>
      </w:r>
      <w:r w:rsidRPr="0097360D">
        <w:rPr>
          <w:color w:val="FF0000"/>
          <w:sz w:val="24"/>
          <w:szCs w:val="24"/>
        </w:rPr>
        <w:t>.</w:t>
      </w:r>
    </w:p>
    <w:p w14:paraId="063DE6F1" w14:textId="77777777" w:rsidR="0097360D" w:rsidRPr="0097360D" w:rsidRDefault="0097360D" w:rsidP="000D3486">
      <w:pPr>
        <w:pStyle w:val="af2"/>
        <w:numPr>
          <w:ilvl w:val="0"/>
          <w:numId w:val="28"/>
        </w:numPr>
        <w:spacing w:after="0"/>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Предоставить</w:t>
      </w:r>
      <w:r w:rsidRPr="0097360D">
        <w:rPr>
          <w:color w:val="FF0000"/>
          <w:sz w:val="24"/>
          <w:szCs w:val="24"/>
        </w:rPr>
        <w:t xml:space="preserve"> </w:t>
      </w:r>
      <w:r w:rsidRPr="0097360D">
        <w:rPr>
          <w:rFonts w:hint="eastAsia"/>
          <w:color w:val="FF0000"/>
          <w:sz w:val="24"/>
          <w:szCs w:val="24"/>
        </w:rPr>
        <w:t>актуальную</w:t>
      </w:r>
      <w:r w:rsidRPr="0097360D">
        <w:rPr>
          <w:color w:val="FF0000"/>
          <w:sz w:val="24"/>
          <w:szCs w:val="24"/>
        </w:rPr>
        <w:t xml:space="preserve"> </w:t>
      </w:r>
      <w:r w:rsidRPr="0097360D">
        <w:rPr>
          <w:rFonts w:hint="eastAsia"/>
          <w:color w:val="FF0000"/>
          <w:sz w:val="24"/>
          <w:szCs w:val="24"/>
        </w:rPr>
        <w:t>информацию</w:t>
      </w:r>
      <w:r w:rsidRPr="0097360D">
        <w:rPr>
          <w:color w:val="FF0000"/>
          <w:sz w:val="24"/>
          <w:szCs w:val="24"/>
        </w:rPr>
        <w:t xml:space="preserve"> </w:t>
      </w:r>
      <w:r w:rsidRPr="0097360D">
        <w:rPr>
          <w:rFonts w:hint="eastAsia"/>
          <w:color w:val="FF0000"/>
          <w:sz w:val="24"/>
          <w:szCs w:val="24"/>
        </w:rPr>
        <w:t>о</w:t>
      </w:r>
      <w:r w:rsidRPr="0097360D">
        <w:rPr>
          <w:color w:val="FF0000"/>
          <w:sz w:val="24"/>
          <w:szCs w:val="24"/>
        </w:rPr>
        <w:t xml:space="preserve"> </w:t>
      </w:r>
      <w:r w:rsidRPr="0097360D">
        <w:rPr>
          <w:rFonts w:hint="eastAsia"/>
          <w:color w:val="FF0000"/>
          <w:sz w:val="24"/>
          <w:szCs w:val="24"/>
        </w:rPr>
        <w:t>состоянии</w:t>
      </w:r>
      <w:r w:rsidRPr="0097360D">
        <w:rPr>
          <w:color w:val="FF0000"/>
          <w:sz w:val="24"/>
          <w:szCs w:val="24"/>
        </w:rPr>
        <w:t xml:space="preserve"> </w:t>
      </w:r>
      <w:r w:rsidRPr="0097360D">
        <w:rPr>
          <w:rFonts w:hint="eastAsia"/>
          <w:color w:val="FF0000"/>
          <w:sz w:val="24"/>
          <w:szCs w:val="24"/>
        </w:rPr>
        <w:t>продукта</w:t>
      </w:r>
      <w:r w:rsidRPr="0097360D">
        <w:rPr>
          <w:color w:val="FF0000"/>
          <w:sz w:val="24"/>
          <w:szCs w:val="24"/>
        </w:rPr>
        <w:t xml:space="preserve"> </w:t>
      </w:r>
      <w:r w:rsidRPr="0097360D">
        <w:rPr>
          <w:rFonts w:hint="eastAsia"/>
          <w:color w:val="FF0000"/>
          <w:sz w:val="24"/>
          <w:szCs w:val="24"/>
        </w:rPr>
        <w:t>на</w:t>
      </w:r>
      <w:r w:rsidRPr="0097360D">
        <w:rPr>
          <w:color w:val="FF0000"/>
          <w:sz w:val="24"/>
          <w:szCs w:val="24"/>
        </w:rPr>
        <w:t xml:space="preserve"> </w:t>
      </w:r>
      <w:r w:rsidRPr="0097360D">
        <w:rPr>
          <w:rFonts w:hint="eastAsia"/>
          <w:color w:val="FF0000"/>
          <w:sz w:val="24"/>
          <w:szCs w:val="24"/>
        </w:rPr>
        <w:t>данный</w:t>
      </w:r>
      <w:r w:rsidRPr="0097360D">
        <w:rPr>
          <w:color w:val="FF0000"/>
          <w:sz w:val="24"/>
          <w:szCs w:val="24"/>
        </w:rPr>
        <w:t xml:space="preserve"> </w:t>
      </w:r>
      <w:r w:rsidRPr="0097360D">
        <w:rPr>
          <w:rFonts w:hint="eastAsia"/>
          <w:color w:val="FF0000"/>
          <w:sz w:val="24"/>
          <w:szCs w:val="24"/>
        </w:rPr>
        <w:t>момент</w:t>
      </w:r>
      <w:r w:rsidRPr="0097360D">
        <w:rPr>
          <w:color w:val="FF0000"/>
          <w:sz w:val="24"/>
          <w:szCs w:val="24"/>
        </w:rPr>
        <w:t>.</w:t>
      </w:r>
    </w:p>
    <w:p w14:paraId="0FD14C5F" w14:textId="77777777" w:rsidR="0097360D" w:rsidRPr="0097360D" w:rsidRDefault="0097360D" w:rsidP="000D3486">
      <w:pPr>
        <w:pStyle w:val="af2"/>
        <w:spacing w:after="0"/>
        <w:jc w:val="both"/>
        <w:rPr>
          <w:color w:val="FF0000"/>
          <w:sz w:val="24"/>
          <w:szCs w:val="24"/>
        </w:rPr>
      </w:pPr>
    </w:p>
    <w:p w14:paraId="6B6BA16A" w14:textId="77777777" w:rsidR="0097360D" w:rsidRPr="0097360D" w:rsidRDefault="0097360D" w:rsidP="000D3486">
      <w:pPr>
        <w:pStyle w:val="af2"/>
        <w:spacing w:after="0"/>
        <w:jc w:val="both"/>
        <w:rPr>
          <w:color w:val="FF0000"/>
          <w:sz w:val="24"/>
          <w:szCs w:val="24"/>
        </w:rPr>
      </w:pPr>
      <w:r w:rsidRPr="0097360D">
        <w:rPr>
          <w:noProof/>
          <w:color w:val="FF0000"/>
          <w:sz w:val="24"/>
          <w:szCs w:val="24"/>
        </w:rPr>
        <w:lastRenderedPageBreak/>
        <w:drawing>
          <wp:inline distT="0" distB="0" distL="0" distR="0" wp14:anchorId="24E1375A" wp14:editId="6F152B18">
            <wp:extent cx="3419475" cy="2810381"/>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4309" cy="2814354"/>
                    </a:xfrm>
                    <a:prstGeom prst="rect">
                      <a:avLst/>
                    </a:prstGeom>
                  </pic:spPr>
                </pic:pic>
              </a:graphicData>
            </a:graphic>
          </wp:inline>
        </w:drawing>
      </w:r>
    </w:p>
    <w:p w14:paraId="1B1C5599" w14:textId="77777777" w:rsidR="0097360D" w:rsidRPr="0097360D" w:rsidRDefault="0097360D" w:rsidP="000D3486">
      <w:pPr>
        <w:pStyle w:val="af2"/>
        <w:spacing w:after="0"/>
        <w:jc w:val="both"/>
        <w:rPr>
          <w:color w:val="FF0000"/>
          <w:sz w:val="24"/>
          <w:szCs w:val="24"/>
        </w:rPr>
      </w:pPr>
      <w:r w:rsidRPr="0097360D">
        <w:rPr>
          <w:color w:val="FF0000"/>
          <w:sz w:val="24"/>
          <w:szCs w:val="24"/>
        </w:rPr>
        <w:t xml:space="preserve">Рисунок 12 - </w:t>
      </w:r>
      <w:r w:rsidRPr="0097360D">
        <w:rPr>
          <w:rFonts w:hint="eastAsia"/>
          <w:color w:val="FF0000"/>
          <w:sz w:val="24"/>
          <w:szCs w:val="24"/>
        </w:rPr>
        <w:t>Структура</w:t>
      </w:r>
      <w:r w:rsidRPr="0097360D">
        <w:rPr>
          <w:color w:val="FF0000"/>
          <w:sz w:val="24"/>
          <w:szCs w:val="24"/>
        </w:rPr>
        <w:t xml:space="preserve"> </w:t>
      </w:r>
      <w:r w:rsidRPr="0097360D">
        <w:rPr>
          <w:rFonts w:hint="eastAsia"/>
          <w:color w:val="FF0000"/>
          <w:sz w:val="24"/>
          <w:szCs w:val="24"/>
        </w:rPr>
        <w:t>документации</w:t>
      </w:r>
      <w:r w:rsidRPr="0097360D">
        <w:rPr>
          <w:color w:val="FF0000"/>
          <w:sz w:val="24"/>
          <w:szCs w:val="24"/>
        </w:rPr>
        <w:t xml:space="preserve"> </w:t>
      </w:r>
      <w:r w:rsidRPr="0097360D">
        <w:rPr>
          <w:rFonts w:hint="eastAsia"/>
          <w:color w:val="FF0000"/>
          <w:sz w:val="24"/>
          <w:szCs w:val="24"/>
        </w:rPr>
        <w:t>тестирования</w:t>
      </w:r>
    </w:p>
    <w:p w14:paraId="290C8C40" w14:textId="77777777" w:rsidR="0097360D" w:rsidRPr="0097360D" w:rsidRDefault="0097360D" w:rsidP="000D3486">
      <w:pPr>
        <w:pStyle w:val="af2"/>
        <w:spacing w:after="0"/>
        <w:ind w:left="0" w:firstLine="709"/>
        <w:jc w:val="both"/>
        <w:rPr>
          <w:color w:val="FF0000"/>
          <w:sz w:val="24"/>
          <w:szCs w:val="24"/>
        </w:rPr>
      </w:pPr>
      <w:r w:rsidRPr="0097360D">
        <w:rPr>
          <w:rFonts w:hint="eastAsia"/>
          <w:color w:val="FF0000"/>
          <w:sz w:val="24"/>
          <w:szCs w:val="24"/>
        </w:rPr>
        <w:t>План</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proofErr w:type="spellStart"/>
      <w:r w:rsidRPr="0097360D">
        <w:rPr>
          <w:color w:val="FF0000"/>
          <w:sz w:val="24"/>
          <w:szCs w:val="24"/>
        </w:rPr>
        <w:t>Test</w:t>
      </w:r>
      <w:proofErr w:type="spellEnd"/>
      <w:r w:rsidRPr="0097360D">
        <w:rPr>
          <w:color w:val="FF0000"/>
          <w:sz w:val="24"/>
          <w:szCs w:val="24"/>
        </w:rPr>
        <w:t xml:space="preserve"> </w:t>
      </w:r>
      <w:proofErr w:type="spellStart"/>
      <w:r w:rsidRPr="0097360D">
        <w:rPr>
          <w:color w:val="FF0000"/>
          <w:sz w:val="24"/>
          <w:szCs w:val="24"/>
        </w:rPr>
        <w:t>plan</w:t>
      </w:r>
      <w:proofErr w:type="spellEnd"/>
      <w:r w:rsidRPr="0097360D">
        <w:rPr>
          <w:color w:val="FF0000"/>
          <w:sz w:val="24"/>
          <w:szCs w:val="24"/>
        </w:rPr>
        <w:t xml:space="preserve">) </w:t>
      </w: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это</w:t>
      </w:r>
      <w:r w:rsidRPr="0097360D">
        <w:rPr>
          <w:color w:val="FF0000"/>
          <w:sz w:val="24"/>
          <w:szCs w:val="24"/>
        </w:rPr>
        <w:t xml:space="preserve"> </w:t>
      </w:r>
      <w:r w:rsidRPr="0097360D">
        <w:rPr>
          <w:rFonts w:hint="eastAsia"/>
          <w:color w:val="FF0000"/>
          <w:sz w:val="24"/>
          <w:szCs w:val="24"/>
        </w:rPr>
        <w:t>основной</w:t>
      </w:r>
      <w:r w:rsidRPr="0097360D">
        <w:rPr>
          <w:color w:val="FF0000"/>
          <w:sz w:val="24"/>
          <w:szCs w:val="24"/>
        </w:rPr>
        <w:t xml:space="preserve"> </w:t>
      </w:r>
      <w:r w:rsidRPr="0097360D">
        <w:rPr>
          <w:rFonts w:hint="eastAsia"/>
          <w:color w:val="FF0000"/>
          <w:sz w:val="24"/>
          <w:szCs w:val="24"/>
        </w:rPr>
        <w:t>документ</w:t>
      </w:r>
      <w:r w:rsidRPr="0097360D">
        <w:rPr>
          <w:color w:val="FF0000"/>
          <w:sz w:val="24"/>
          <w:szCs w:val="24"/>
        </w:rPr>
        <w:t xml:space="preserve"> </w:t>
      </w:r>
      <w:r w:rsidRPr="0097360D">
        <w:rPr>
          <w:rFonts w:hint="eastAsia"/>
          <w:color w:val="FF0000"/>
          <w:sz w:val="24"/>
          <w:szCs w:val="24"/>
        </w:rPr>
        <w:t>этапа</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r w:rsidRPr="0097360D">
        <w:rPr>
          <w:rFonts w:hint="eastAsia"/>
          <w:color w:val="FF0000"/>
          <w:sz w:val="24"/>
          <w:szCs w:val="24"/>
        </w:rPr>
        <w:t>который</w:t>
      </w:r>
      <w:r w:rsidRPr="0097360D">
        <w:rPr>
          <w:color w:val="FF0000"/>
          <w:sz w:val="24"/>
          <w:szCs w:val="24"/>
        </w:rPr>
        <w:t xml:space="preserve"> </w:t>
      </w:r>
      <w:r w:rsidRPr="0097360D">
        <w:rPr>
          <w:rFonts w:hint="eastAsia"/>
          <w:color w:val="FF0000"/>
          <w:sz w:val="24"/>
          <w:szCs w:val="24"/>
        </w:rPr>
        <w:t>описывает</w:t>
      </w:r>
      <w:r w:rsidRPr="0097360D">
        <w:rPr>
          <w:color w:val="FF0000"/>
          <w:sz w:val="24"/>
          <w:szCs w:val="24"/>
        </w:rPr>
        <w:t xml:space="preserve"> </w:t>
      </w:r>
      <w:r w:rsidRPr="0097360D">
        <w:rPr>
          <w:rFonts w:hint="eastAsia"/>
          <w:color w:val="FF0000"/>
          <w:sz w:val="24"/>
          <w:szCs w:val="24"/>
        </w:rPr>
        <w:t>работы</w:t>
      </w:r>
      <w:r w:rsidRPr="0097360D">
        <w:rPr>
          <w:color w:val="FF0000"/>
          <w:sz w:val="24"/>
          <w:szCs w:val="24"/>
        </w:rPr>
        <w:t xml:space="preserve"> </w:t>
      </w:r>
      <w:r w:rsidRPr="0097360D">
        <w:rPr>
          <w:rFonts w:hint="eastAsia"/>
          <w:color w:val="FF0000"/>
          <w:sz w:val="24"/>
          <w:szCs w:val="24"/>
        </w:rPr>
        <w:t>по</w:t>
      </w:r>
      <w:r w:rsidRPr="0097360D">
        <w:rPr>
          <w:color w:val="FF0000"/>
          <w:sz w:val="24"/>
          <w:szCs w:val="24"/>
        </w:rPr>
        <w:t xml:space="preserve"> </w:t>
      </w:r>
      <w:r w:rsidRPr="0097360D">
        <w:rPr>
          <w:rFonts w:hint="eastAsia"/>
          <w:color w:val="FF0000"/>
          <w:sz w:val="24"/>
          <w:szCs w:val="24"/>
        </w:rPr>
        <w:t>тестированию</w:t>
      </w:r>
      <w:r w:rsidRPr="0097360D">
        <w:rPr>
          <w:color w:val="FF0000"/>
          <w:sz w:val="24"/>
          <w:szCs w:val="24"/>
        </w:rPr>
        <w:t xml:space="preserve">, </w:t>
      </w:r>
      <w:r w:rsidRPr="0097360D">
        <w:rPr>
          <w:rFonts w:hint="eastAsia"/>
          <w:color w:val="FF0000"/>
          <w:sz w:val="24"/>
          <w:szCs w:val="24"/>
        </w:rPr>
        <w:t>начиная</w:t>
      </w:r>
      <w:r w:rsidRPr="0097360D">
        <w:rPr>
          <w:color w:val="FF0000"/>
          <w:sz w:val="24"/>
          <w:szCs w:val="24"/>
        </w:rPr>
        <w:t xml:space="preserve"> </w:t>
      </w:r>
      <w:r w:rsidRPr="0097360D">
        <w:rPr>
          <w:rFonts w:hint="eastAsia"/>
          <w:color w:val="FF0000"/>
          <w:sz w:val="24"/>
          <w:szCs w:val="24"/>
        </w:rPr>
        <w:t>с</w:t>
      </w:r>
      <w:r w:rsidRPr="0097360D">
        <w:rPr>
          <w:color w:val="FF0000"/>
          <w:sz w:val="24"/>
          <w:szCs w:val="24"/>
        </w:rPr>
        <w:t xml:space="preserve"> </w:t>
      </w:r>
      <w:r w:rsidRPr="0097360D">
        <w:rPr>
          <w:rFonts w:hint="eastAsia"/>
          <w:color w:val="FF0000"/>
          <w:sz w:val="24"/>
          <w:szCs w:val="24"/>
        </w:rPr>
        <w:t>описания</w:t>
      </w:r>
      <w:r w:rsidRPr="0097360D">
        <w:rPr>
          <w:color w:val="FF0000"/>
          <w:sz w:val="24"/>
          <w:szCs w:val="24"/>
        </w:rPr>
        <w:t xml:space="preserve"> </w:t>
      </w:r>
      <w:r w:rsidRPr="0097360D">
        <w:rPr>
          <w:rFonts w:hint="eastAsia"/>
          <w:color w:val="FF0000"/>
          <w:sz w:val="24"/>
          <w:szCs w:val="24"/>
        </w:rPr>
        <w:t>объекта</w:t>
      </w:r>
      <w:r w:rsidRPr="0097360D">
        <w:rPr>
          <w:color w:val="FF0000"/>
          <w:sz w:val="24"/>
          <w:szCs w:val="24"/>
        </w:rPr>
        <w:t xml:space="preserve">, </w:t>
      </w:r>
      <w:r w:rsidRPr="0097360D">
        <w:rPr>
          <w:rFonts w:hint="eastAsia"/>
          <w:color w:val="FF0000"/>
          <w:sz w:val="24"/>
          <w:szCs w:val="24"/>
        </w:rPr>
        <w:t>стратегии</w:t>
      </w:r>
      <w:r w:rsidRPr="0097360D">
        <w:rPr>
          <w:color w:val="FF0000"/>
          <w:sz w:val="24"/>
          <w:szCs w:val="24"/>
        </w:rPr>
        <w:t xml:space="preserve">, </w:t>
      </w:r>
      <w:r w:rsidRPr="0097360D">
        <w:rPr>
          <w:rFonts w:hint="eastAsia"/>
          <w:color w:val="FF0000"/>
          <w:sz w:val="24"/>
          <w:szCs w:val="24"/>
        </w:rPr>
        <w:t>расписания</w:t>
      </w:r>
      <w:r w:rsidRPr="0097360D">
        <w:rPr>
          <w:color w:val="FF0000"/>
          <w:sz w:val="24"/>
          <w:szCs w:val="24"/>
        </w:rPr>
        <w:t xml:space="preserve">, </w:t>
      </w:r>
      <w:r w:rsidRPr="0097360D">
        <w:rPr>
          <w:rFonts w:hint="eastAsia"/>
          <w:color w:val="FF0000"/>
          <w:sz w:val="24"/>
          <w:szCs w:val="24"/>
        </w:rPr>
        <w:t>критериев</w:t>
      </w:r>
      <w:r w:rsidRPr="0097360D">
        <w:rPr>
          <w:color w:val="FF0000"/>
          <w:sz w:val="24"/>
          <w:szCs w:val="24"/>
        </w:rPr>
        <w:t xml:space="preserve"> </w:t>
      </w:r>
      <w:r w:rsidRPr="0097360D">
        <w:rPr>
          <w:rFonts w:hint="eastAsia"/>
          <w:color w:val="FF0000"/>
          <w:sz w:val="24"/>
          <w:szCs w:val="24"/>
        </w:rPr>
        <w:t>начала</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окончания</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r w:rsidRPr="0097360D">
        <w:rPr>
          <w:rFonts w:hint="eastAsia"/>
          <w:color w:val="FF0000"/>
          <w:sz w:val="24"/>
          <w:szCs w:val="24"/>
        </w:rPr>
        <w:t>до</w:t>
      </w:r>
      <w:r w:rsidRPr="0097360D">
        <w:rPr>
          <w:color w:val="FF0000"/>
          <w:sz w:val="24"/>
          <w:szCs w:val="24"/>
        </w:rPr>
        <w:t xml:space="preserve"> </w:t>
      </w:r>
      <w:r w:rsidRPr="0097360D">
        <w:rPr>
          <w:rFonts w:hint="eastAsia"/>
          <w:color w:val="FF0000"/>
          <w:sz w:val="24"/>
          <w:szCs w:val="24"/>
        </w:rPr>
        <w:t>необходимого</w:t>
      </w:r>
      <w:r w:rsidRPr="0097360D">
        <w:rPr>
          <w:color w:val="FF0000"/>
          <w:sz w:val="24"/>
          <w:szCs w:val="24"/>
        </w:rPr>
        <w:t xml:space="preserve"> </w:t>
      </w:r>
      <w:r w:rsidRPr="0097360D">
        <w:rPr>
          <w:rFonts w:hint="eastAsia"/>
          <w:color w:val="FF0000"/>
          <w:sz w:val="24"/>
          <w:szCs w:val="24"/>
        </w:rPr>
        <w:t>в</w:t>
      </w:r>
      <w:r w:rsidRPr="0097360D">
        <w:rPr>
          <w:color w:val="FF0000"/>
          <w:sz w:val="24"/>
          <w:szCs w:val="24"/>
        </w:rPr>
        <w:t xml:space="preserve"> </w:t>
      </w:r>
      <w:r w:rsidRPr="0097360D">
        <w:rPr>
          <w:rFonts w:hint="eastAsia"/>
          <w:color w:val="FF0000"/>
          <w:sz w:val="24"/>
          <w:szCs w:val="24"/>
        </w:rPr>
        <w:t>процессе</w:t>
      </w:r>
      <w:r w:rsidRPr="0097360D">
        <w:rPr>
          <w:color w:val="FF0000"/>
          <w:sz w:val="24"/>
          <w:szCs w:val="24"/>
        </w:rPr>
        <w:t xml:space="preserve"> </w:t>
      </w:r>
      <w:r w:rsidRPr="0097360D">
        <w:rPr>
          <w:rFonts w:hint="eastAsia"/>
          <w:color w:val="FF0000"/>
          <w:sz w:val="24"/>
          <w:szCs w:val="24"/>
        </w:rPr>
        <w:t>работы</w:t>
      </w:r>
      <w:r w:rsidRPr="0097360D">
        <w:rPr>
          <w:color w:val="FF0000"/>
          <w:sz w:val="24"/>
          <w:szCs w:val="24"/>
        </w:rPr>
        <w:t xml:space="preserve"> </w:t>
      </w:r>
      <w:r w:rsidRPr="0097360D">
        <w:rPr>
          <w:rFonts w:hint="eastAsia"/>
          <w:color w:val="FF0000"/>
          <w:sz w:val="24"/>
          <w:szCs w:val="24"/>
        </w:rPr>
        <w:t>оборудования</w:t>
      </w:r>
      <w:r w:rsidRPr="0097360D">
        <w:rPr>
          <w:color w:val="FF0000"/>
          <w:sz w:val="24"/>
          <w:szCs w:val="24"/>
        </w:rPr>
        <w:t xml:space="preserve">, </w:t>
      </w:r>
      <w:r w:rsidRPr="0097360D">
        <w:rPr>
          <w:rFonts w:hint="eastAsia"/>
          <w:color w:val="FF0000"/>
          <w:sz w:val="24"/>
          <w:szCs w:val="24"/>
        </w:rPr>
        <w:t>специальных</w:t>
      </w:r>
      <w:r w:rsidRPr="0097360D">
        <w:rPr>
          <w:color w:val="FF0000"/>
          <w:sz w:val="24"/>
          <w:szCs w:val="24"/>
        </w:rPr>
        <w:t xml:space="preserve"> </w:t>
      </w:r>
      <w:r w:rsidRPr="0097360D">
        <w:rPr>
          <w:rFonts w:hint="eastAsia"/>
          <w:color w:val="FF0000"/>
          <w:sz w:val="24"/>
          <w:szCs w:val="24"/>
        </w:rPr>
        <w:t>знаний</w:t>
      </w:r>
      <w:r w:rsidRPr="0097360D">
        <w:rPr>
          <w:color w:val="FF0000"/>
          <w:sz w:val="24"/>
          <w:szCs w:val="24"/>
        </w:rPr>
        <w:t xml:space="preserve">, </w:t>
      </w:r>
      <w:r w:rsidRPr="0097360D">
        <w:rPr>
          <w:rFonts w:hint="eastAsia"/>
          <w:color w:val="FF0000"/>
          <w:sz w:val="24"/>
          <w:szCs w:val="24"/>
        </w:rPr>
        <w:t>а</w:t>
      </w:r>
      <w:r w:rsidRPr="0097360D">
        <w:rPr>
          <w:color w:val="FF0000"/>
          <w:sz w:val="24"/>
          <w:szCs w:val="24"/>
        </w:rPr>
        <w:t xml:space="preserve"> </w:t>
      </w:r>
      <w:r w:rsidRPr="0097360D">
        <w:rPr>
          <w:rFonts w:hint="eastAsia"/>
          <w:color w:val="FF0000"/>
          <w:sz w:val="24"/>
          <w:szCs w:val="24"/>
        </w:rPr>
        <w:t>также</w:t>
      </w:r>
      <w:r w:rsidRPr="0097360D">
        <w:rPr>
          <w:color w:val="FF0000"/>
          <w:sz w:val="24"/>
          <w:szCs w:val="24"/>
        </w:rPr>
        <w:t xml:space="preserve"> </w:t>
      </w:r>
      <w:r w:rsidRPr="0097360D">
        <w:rPr>
          <w:rFonts w:hint="eastAsia"/>
          <w:color w:val="FF0000"/>
          <w:sz w:val="24"/>
          <w:szCs w:val="24"/>
        </w:rPr>
        <w:t>оценки</w:t>
      </w:r>
      <w:r w:rsidRPr="0097360D">
        <w:rPr>
          <w:color w:val="FF0000"/>
          <w:sz w:val="24"/>
          <w:szCs w:val="24"/>
        </w:rPr>
        <w:t xml:space="preserve"> </w:t>
      </w:r>
      <w:r w:rsidRPr="0097360D">
        <w:rPr>
          <w:rFonts w:hint="eastAsia"/>
          <w:color w:val="FF0000"/>
          <w:sz w:val="24"/>
          <w:szCs w:val="24"/>
        </w:rPr>
        <w:t>рисков</w:t>
      </w:r>
      <w:r w:rsidRPr="0097360D">
        <w:rPr>
          <w:color w:val="FF0000"/>
          <w:sz w:val="24"/>
          <w:szCs w:val="24"/>
        </w:rPr>
        <w:t xml:space="preserve"> </w:t>
      </w:r>
      <w:r w:rsidRPr="0097360D">
        <w:rPr>
          <w:rFonts w:hint="eastAsia"/>
          <w:color w:val="FF0000"/>
          <w:sz w:val="24"/>
          <w:szCs w:val="24"/>
        </w:rPr>
        <w:t>с</w:t>
      </w:r>
      <w:r w:rsidRPr="0097360D">
        <w:rPr>
          <w:color w:val="FF0000"/>
          <w:sz w:val="24"/>
          <w:szCs w:val="24"/>
        </w:rPr>
        <w:t xml:space="preserve"> </w:t>
      </w:r>
      <w:r w:rsidRPr="0097360D">
        <w:rPr>
          <w:rFonts w:hint="eastAsia"/>
          <w:color w:val="FF0000"/>
          <w:sz w:val="24"/>
          <w:szCs w:val="24"/>
        </w:rPr>
        <w:t>вариантами</w:t>
      </w:r>
      <w:r w:rsidRPr="0097360D">
        <w:rPr>
          <w:color w:val="FF0000"/>
          <w:sz w:val="24"/>
          <w:szCs w:val="24"/>
        </w:rPr>
        <w:t xml:space="preserve"> </w:t>
      </w:r>
      <w:r w:rsidRPr="0097360D">
        <w:rPr>
          <w:rFonts w:hint="eastAsia"/>
          <w:color w:val="FF0000"/>
          <w:sz w:val="24"/>
          <w:szCs w:val="24"/>
        </w:rPr>
        <w:t>их</w:t>
      </w:r>
      <w:r w:rsidRPr="0097360D">
        <w:rPr>
          <w:color w:val="FF0000"/>
          <w:sz w:val="24"/>
          <w:szCs w:val="24"/>
        </w:rPr>
        <w:t xml:space="preserve"> </w:t>
      </w:r>
      <w:r w:rsidRPr="0097360D">
        <w:rPr>
          <w:rFonts w:hint="eastAsia"/>
          <w:color w:val="FF0000"/>
          <w:sz w:val="24"/>
          <w:szCs w:val="24"/>
        </w:rPr>
        <w:t>разрешения</w:t>
      </w:r>
      <w:r w:rsidRPr="0097360D">
        <w:rPr>
          <w:color w:val="FF0000"/>
          <w:sz w:val="24"/>
          <w:szCs w:val="24"/>
        </w:rPr>
        <w:t>.</w:t>
      </w:r>
    </w:p>
    <w:p w14:paraId="616D3988"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План верификации ПО включает в себя описание процедур верификации, удовлетворяющих целям процесса верификации. Данный план должен включать следующие разделы: </w:t>
      </w:r>
    </w:p>
    <w:p w14:paraId="3644FEC8"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Организация: организационная ответственность внутри процесса верификации ПО интерфейсы с другими процессами ЖЦ ПО. </w:t>
      </w:r>
    </w:p>
    <w:p w14:paraId="0FEF1979"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Независимость: описание методов для обеспечения независимости верификации, когда это требуется.</w:t>
      </w:r>
    </w:p>
    <w:p w14:paraId="62B0F020"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Методы верификации: описание методов верификации, которые будут использованы на каждом этапе процесса верификации ПО. </w:t>
      </w:r>
    </w:p>
    <w:p w14:paraId="38F8EC2B"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Среда верификации: описание оборудования для тестирования, инструментальных средств тестирования и анализа, а также руководств по применению этих средств и аппаратного тестового оборудования. </w:t>
      </w:r>
    </w:p>
    <w:p w14:paraId="408900B8"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Критерии перехода: критерии перехода к процессу верификации ПО, определяемому в этом плане. </w:t>
      </w:r>
    </w:p>
    <w:p w14:paraId="62ED572D"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Проверка разбиения: если используется разбиение на части, то описывают метод верификации целостности. </w:t>
      </w:r>
    </w:p>
    <w:p w14:paraId="46364C5D"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Руководство по повторной верификации: повторная верификация должна гарантировать, что ранее зарегистрированные ошибки или классы ошибок были устранены. </w:t>
      </w:r>
    </w:p>
    <w:p w14:paraId="2C1C5EA8"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Ранее разработанное ПО: если для базовой линии ранее разработанного ПО требования к процессу верификации не согласуются с требованиями данного документа, приводят описание методов верификации, удовлетворяющих этим требованиям. </w:t>
      </w:r>
    </w:p>
    <w:p w14:paraId="576828D3" w14:textId="77777777" w:rsidR="0097360D" w:rsidRPr="0097360D" w:rsidRDefault="0097360D" w:rsidP="000D3486">
      <w:pPr>
        <w:pStyle w:val="af2"/>
        <w:numPr>
          <w:ilvl w:val="1"/>
          <w:numId w:val="30"/>
        </w:numPr>
        <w:spacing w:after="0"/>
        <w:jc w:val="both"/>
        <w:rPr>
          <w:color w:val="FF0000"/>
          <w:sz w:val="24"/>
          <w:szCs w:val="24"/>
        </w:rPr>
      </w:pPr>
      <w:r w:rsidRPr="0097360D">
        <w:rPr>
          <w:color w:val="FF0000"/>
          <w:sz w:val="24"/>
          <w:szCs w:val="24"/>
        </w:rPr>
        <w:t xml:space="preserve"> </w:t>
      </w:r>
      <w:proofErr w:type="spellStart"/>
      <w:r w:rsidRPr="0097360D">
        <w:rPr>
          <w:color w:val="FF0000"/>
          <w:sz w:val="24"/>
          <w:szCs w:val="24"/>
        </w:rPr>
        <w:t>Многоверсионное</w:t>
      </w:r>
      <w:proofErr w:type="spellEnd"/>
      <w:r w:rsidRPr="0097360D">
        <w:rPr>
          <w:color w:val="FF0000"/>
          <w:sz w:val="24"/>
          <w:szCs w:val="24"/>
        </w:rPr>
        <w:t xml:space="preserve"> ПО: при использовании </w:t>
      </w:r>
      <w:proofErr w:type="spellStart"/>
      <w:r w:rsidRPr="0097360D">
        <w:rPr>
          <w:color w:val="FF0000"/>
          <w:sz w:val="24"/>
          <w:szCs w:val="24"/>
        </w:rPr>
        <w:t>многоверсионного</w:t>
      </w:r>
      <w:proofErr w:type="spellEnd"/>
      <w:r w:rsidRPr="0097360D">
        <w:rPr>
          <w:color w:val="FF0000"/>
          <w:sz w:val="24"/>
          <w:szCs w:val="24"/>
        </w:rPr>
        <w:t xml:space="preserve"> ПО необходимо описание работ процесса верификации для него.</w:t>
      </w:r>
    </w:p>
    <w:p w14:paraId="51F2FFAB"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План квалификационного тестирования ПО содержит информацию для проведения квалификационного тестирования (испытаний) систем и подсистем ПО, описание тестовой среды, которая будет использована при тестировании, идентифицирует выполняемые тесты и указывает план-график выполнения тестирования. Для каждой предполагаемой тестовой установки должны быть указаны: </w:t>
      </w:r>
    </w:p>
    <w:p w14:paraId="724714DD" w14:textId="77777777" w:rsidR="0097360D" w:rsidRPr="0097360D" w:rsidRDefault="0097360D" w:rsidP="000D3486">
      <w:pPr>
        <w:pStyle w:val="af2"/>
        <w:numPr>
          <w:ilvl w:val="0"/>
          <w:numId w:val="27"/>
        </w:numPr>
        <w:spacing w:after="0"/>
        <w:jc w:val="both"/>
        <w:rPr>
          <w:color w:val="FF0000"/>
          <w:sz w:val="24"/>
          <w:szCs w:val="24"/>
        </w:rPr>
      </w:pPr>
      <w:r w:rsidRPr="0097360D">
        <w:rPr>
          <w:color w:val="FF0000"/>
          <w:sz w:val="24"/>
          <w:szCs w:val="24"/>
        </w:rPr>
        <w:t xml:space="preserve">Идентификация, перечень и используемые версии ПО, для которых будет выполнено тестирование на данной установке, их назначение. </w:t>
      </w:r>
    </w:p>
    <w:p w14:paraId="2BF86902" w14:textId="77777777" w:rsidR="0097360D" w:rsidRPr="0097360D" w:rsidRDefault="0097360D" w:rsidP="000D3486">
      <w:pPr>
        <w:pStyle w:val="af2"/>
        <w:numPr>
          <w:ilvl w:val="0"/>
          <w:numId w:val="27"/>
        </w:numPr>
        <w:spacing w:after="0"/>
        <w:jc w:val="both"/>
        <w:rPr>
          <w:color w:val="FF0000"/>
          <w:sz w:val="24"/>
          <w:szCs w:val="24"/>
        </w:rPr>
      </w:pPr>
      <w:r w:rsidRPr="0097360D">
        <w:rPr>
          <w:color w:val="FF0000"/>
          <w:sz w:val="24"/>
          <w:szCs w:val="24"/>
        </w:rPr>
        <w:lastRenderedPageBreak/>
        <w:t xml:space="preserve">Идентификация, перечень и используемые виды аппаратных средств, интерфейсного оборудования, устройств связи, дополнительных внешних устройств, генераторов тестовых сообщений, устройств синхронизации тестов и т. п. </w:t>
      </w:r>
    </w:p>
    <w:p w14:paraId="73E13BFA" w14:textId="77777777" w:rsidR="0097360D" w:rsidRPr="0097360D" w:rsidRDefault="0097360D" w:rsidP="000D3486">
      <w:pPr>
        <w:pStyle w:val="af2"/>
        <w:numPr>
          <w:ilvl w:val="0"/>
          <w:numId w:val="27"/>
        </w:numPr>
        <w:spacing w:after="0"/>
        <w:jc w:val="both"/>
        <w:rPr>
          <w:color w:val="FF0000"/>
          <w:sz w:val="24"/>
          <w:szCs w:val="24"/>
        </w:rPr>
      </w:pPr>
      <w:r w:rsidRPr="0097360D">
        <w:rPr>
          <w:color w:val="FF0000"/>
          <w:sz w:val="24"/>
          <w:szCs w:val="24"/>
        </w:rPr>
        <w:t>Права собственности и лицензирование. Кроме того, в данном документе должны быть представлены план-график тестирования и матрица трассирования тестов к требованиям к ПО.</w:t>
      </w:r>
    </w:p>
    <w:p w14:paraId="22C6E640" w14:textId="77777777" w:rsidR="0097360D" w:rsidRPr="0097360D" w:rsidRDefault="0097360D" w:rsidP="000D3486">
      <w:pPr>
        <w:pStyle w:val="af2"/>
        <w:spacing w:after="0"/>
        <w:ind w:left="0" w:firstLine="709"/>
        <w:jc w:val="both"/>
        <w:rPr>
          <w:color w:val="FF0000"/>
          <w:sz w:val="24"/>
          <w:szCs w:val="24"/>
        </w:rPr>
      </w:pPr>
      <w:r w:rsidRPr="0097360D">
        <w:rPr>
          <w:rFonts w:hint="eastAsia"/>
          <w:color w:val="FF0000"/>
          <w:sz w:val="24"/>
          <w:szCs w:val="24"/>
        </w:rPr>
        <w:t>В</w:t>
      </w:r>
      <w:r w:rsidRPr="0097360D">
        <w:rPr>
          <w:color w:val="FF0000"/>
          <w:sz w:val="24"/>
          <w:szCs w:val="24"/>
        </w:rPr>
        <w:t xml:space="preserve"> </w:t>
      </w:r>
      <w:r w:rsidRPr="0097360D">
        <w:rPr>
          <w:rFonts w:hint="eastAsia"/>
          <w:color w:val="FF0000"/>
          <w:sz w:val="24"/>
          <w:szCs w:val="24"/>
        </w:rPr>
        <w:t>результате</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r w:rsidRPr="0097360D">
        <w:rPr>
          <w:rFonts w:hint="eastAsia"/>
          <w:color w:val="FF0000"/>
          <w:sz w:val="24"/>
          <w:szCs w:val="24"/>
        </w:rPr>
        <w:t>после</w:t>
      </w:r>
      <w:r w:rsidRPr="0097360D">
        <w:rPr>
          <w:color w:val="FF0000"/>
          <w:sz w:val="24"/>
          <w:szCs w:val="24"/>
        </w:rPr>
        <w:t xml:space="preserve"> </w:t>
      </w:r>
      <w:r w:rsidRPr="0097360D">
        <w:rPr>
          <w:rFonts w:hint="eastAsia"/>
          <w:color w:val="FF0000"/>
          <w:sz w:val="24"/>
          <w:szCs w:val="24"/>
        </w:rPr>
        <w:t>каждого</w:t>
      </w:r>
      <w:r w:rsidRPr="0097360D">
        <w:rPr>
          <w:color w:val="FF0000"/>
          <w:sz w:val="24"/>
          <w:szCs w:val="24"/>
        </w:rPr>
        <w:t xml:space="preserve"> </w:t>
      </w:r>
      <w:r w:rsidRPr="0097360D">
        <w:rPr>
          <w:rFonts w:hint="eastAsia"/>
          <w:color w:val="FF0000"/>
          <w:sz w:val="24"/>
          <w:szCs w:val="24"/>
        </w:rPr>
        <w:t>этапа</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r w:rsidRPr="0097360D">
        <w:rPr>
          <w:rFonts w:hint="eastAsia"/>
          <w:color w:val="FF0000"/>
          <w:sz w:val="24"/>
          <w:szCs w:val="24"/>
        </w:rPr>
        <w:t>формируется</w:t>
      </w:r>
      <w:r w:rsidRPr="0097360D">
        <w:rPr>
          <w:color w:val="FF0000"/>
          <w:sz w:val="24"/>
          <w:szCs w:val="24"/>
        </w:rPr>
        <w:t xml:space="preserve"> </w:t>
      </w:r>
      <w:r w:rsidRPr="0097360D">
        <w:rPr>
          <w:rFonts w:hint="eastAsia"/>
          <w:color w:val="FF0000"/>
          <w:sz w:val="24"/>
          <w:szCs w:val="24"/>
        </w:rPr>
        <w:t>документ</w:t>
      </w:r>
      <w:r w:rsidRPr="0097360D">
        <w:rPr>
          <w:color w:val="FF0000"/>
          <w:sz w:val="24"/>
          <w:szCs w:val="24"/>
        </w:rPr>
        <w:t xml:space="preserve">, </w:t>
      </w:r>
      <w:r w:rsidRPr="0097360D">
        <w:rPr>
          <w:rFonts w:hint="eastAsia"/>
          <w:color w:val="FF0000"/>
          <w:sz w:val="24"/>
          <w:szCs w:val="24"/>
        </w:rPr>
        <w:t>который</w:t>
      </w:r>
      <w:r w:rsidRPr="0097360D">
        <w:rPr>
          <w:color w:val="FF0000"/>
          <w:sz w:val="24"/>
          <w:szCs w:val="24"/>
        </w:rPr>
        <w:t xml:space="preserve"> </w:t>
      </w:r>
      <w:r w:rsidRPr="0097360D">
        <w:rPr>
          <w:rFonts w:hint="eastAsia"/>
          <w:color w:val="FF0000"/>
          <w:sz w:val="24"/>
          <w:szCs w:val="24"/>
        </w:rPr>
        <w:t>называется</w:t>
      </w:r>
      <w:r w:rsidRPr="0097360D">
        <w:rPr>
          <w:color w:val="FF0000"/>
          <w:sz w:val="24"/>
          <w:szCs w:val="24"/>
        </w:rPr>
        <w:t xml:space="preserve"> </w:t>
      </w:r>
      <w:r w:rsidRPr="0097360D">
        <w:rPr>
          <w:rFonts w:hint="eastAsia"/>
          <w:color w:val="FF0000"/>
          <w:sz w:val="24"/>
          <w:szCs w:val="24"/>
        </w:rPr>
        <w:t>тестовым</w:t>
      </w:r>
      <w:r w:rsidRPr="0097360D">
        <w:rPr>
          <w:color w:val="FF0000"/>
          <w:sz w:val="24"/>
          <w:szCs w:val="24"/>
        </w:rPr>
        <w:t xml:space="preserve"> </w:t>
      </w:r>
      <w:r w:rsidRPr="0097360D">
        <w:rPr>
          <w:rFonts w:hint="eastAsia"/>
          <w:color w:val="FF0000"/>
          <w:sz w:val="24"/>
          <w:szCs w:val="24"/>
        </w:rPr>
        <w:t>отчетом</w:t>
      </w:r>
      <w:r w:rsidRPr="0097360D">
        <w:rPr>
          <w:color w:val="FF0000"/>
          <w:sz w:val="24"/>
          <w:szCs w:val="24"/>
        </w:rPr>
        <w:t xml:space="preserve">. </w:t>
      </w:r>
    </w:p>
    <w:p w14:paraId="437BE59D" w14:textId="77777777" w:rsidR="0097360D" w:rsidRPr="0097360D" w:rsidRDefault="0097360D" w:rsidP="000D3486">
      <w:pPr>
        <w:pStyle w:val="af2"/>
        <w:spacing w:after="0"/>
        <w:ind w:left="0" w:firstLine="709"/>
        <w:jc w:val="both"/>
        <w:rPr>
          <w:color w:val="FF0000"/>
          <w:sz w:val="24"/>
          <w:szCs w:val="24"/>
        </w:rPr>
      </w:pPr>
      <w:r w:rsidRPr="0097360D">
        <w:rPr>
          <w:rFonts w:hint="eastAsia"/>
          <w:color w:val="FF0000"/>
          <w:sz w:val="24"/>
          <w:szCs w:val="24"/>
        </w:rPr>
        <w:t>Он должен</w:t>
      </w:r>
      <w:r w:rsidRPr="0097360D">
        <w:rPr>
          <w:color w:val="FF0000"/>
          <w:sz w:val="24"/>
          <w:szCs w:val="24"/>
        </w:rPr>
        <w:t xml:space="preserve"> </w:t>
      </w:r>
      <w:r w:rsidRPr="0097360D">
        <w:rPr>
          <w:rFonts w:hint="eastAsia"/>
          <w:color w:val="FF0000"/>
          <w:sz w:val="24"/>
          <w:szCs w:val="24"/>
        </w:rPr>
        <w:t>содержать</w:t>
      </w:r>
      <w:r w:rsidRPr="0097360D">
        <w:rPr>
          <w:color w:val="FF0000"/>
          <w:sz w:val="24"/>
          <w:szCs w:val="24"/>
        </w:rPr>
        <w:t>:</w:t>
      </w:r>
    </w:p>
    <w:p w14:paraId="03249301" w14:textId="77777777" w:rsidR="0097360D" w:rsidRPr="0097360D" w:rsidRDefault="0097360D" w:rsidP="000D3486">
      <w:pPr>
        <w:widowControl/>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Что</w:t>
      </w:r>
      <w:r w:rsidRPr="0097360D">
        <w:rPr>
          <w:color w:val="FF0000"/>
          <w:sz w:val="24"/>
          <w:szCs w:val="24"/>
        </w:rPr>
        <w:t xml:space="preserve"> </w:t>
      </w:r>
      <w:r w:rsidRPr="0097360D">
        <w:rPr>
          <w:rFonts w:hint="eastAsia"/>
          <w:color w:val="FF0000"/>
          <w:sz w:val="24"/>
          <w:szCs w:val="24"/>
        </w:rPr>
        <w:t>было</w:t>
      </w:r>
      <w:r w:rsidRPr="0097360D">
        <w:rPr>
          <w:color w:val="FF0000"/>
          <w:sz w:val="24"/>
          <w:szCs w:val="24"/>
        </w:rPr>
        <w:t xml:space="preserve"> </w:t>
      </w:r>
      <w:r w:rsidRPr="0097360D">
        <w:rPr>
          <w:rFonts w:hint="eastAsia"/>
          <w:color w:val="FF0000"/>
          <w:sz w:val="24"/>
          <w:szCs w:val="24"/>
        </w:rPr>
        <w:t>запланировано</w:t>
      </w:r>
      <w:r w:rsidRPr="0097360D">
        <w:rPr>
          <w:color w:val="FF0000"/>
          <w:sz w:val="24"/>
          <w:szCs w:val="24"/>
        </w:rPr>
        <w:t xml:space="preserve"> </w:t>
      </w:r>
      <w:r w:rsidRPr="0097360D">
        <w:rPr>
          <w:rFonts w:hint="eastAsia"/>
          <w:color w:val="FF0000"/>
          <w:sz w:val="24"/>
          <w:szCs w:val="24"/>
        </w:rPr>
        <w:t>для</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что</w:t>
      </w:r>
      <w:r w:rsidRPr="0097360D">
        <w:rPr>
          <w:color w:val="FF0000"/>
          <w:sz w:val="24"/>
          <w:szCs w:val="24"/>
        </w:rPr>
        <w:t xml:space="preserve"> </w:t>
      </w:r>
      <w:r w:rsidRPr="0097360D">
        <w:rPr>
          <w:rFonts w:hint="eastAsia"/>
          <w:color w:val="FF0000"/>
          <w:sz w:val="24"/>
          <w:szCs w:val="24"/>
        </w:rPr>
        <w:t>удалось</w:t>
      </w:r>
      <w:r w:rsidRPr="0097360D">
        <w:rPr>
          <w:color w:val="FF0000"/>
          <w:sz w:val="24"/>
          <w:szCs w:val="24"/>
        </w:rPr>
        <w:t xml:space="preserve"> </w:t>
      </w:r>
      <w:r w:rsidRPr="0097360D">
        <w:rPr>
          <w:rFonts w:hint="eastAsia"/>
          <w:color w:val="FF0000"/>
          <w:sz w:val="24"/>
          <w:szCs w:val="24"/>
        </w:rPr>
        <w:t>протестировать</w:t>
      </w:r>
      <w:r w:rsidRPr="0097360D">
        <w:rPr>
          <w:color w:val="FF0000"/>
          <w:sz w:val="24"/>
          <w:szCs w:val="24"/>
        </w:rPr>
        <w:t>.</w:t>
      </w:r>
    </w:p>
    <w:p w14:paraId="2D282E1C" w14:textId="77777777" w:rsidR="0097360D" w:rsidRPr="0097360D" w:rsidRDefault="0097360D" w:rsidP="000D3486">
      <w:pPr>
        <w:widowControl/>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Время</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w:t>
      </w:r>
    </w:p>
    <w:p w14:paraId="797DAA1C" w14:textId="77777777" w:rsidR="0097360D" w:rsidRPr="0097360D" w:rsidRDefault="0097360D" w:rsidP="000D3486">
      <w:pPr>
        <w:widowControl/>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Выполненные</w:t>
      </w:r>
      <w:r w:rsidRPr="0097360D">
        <w:rPr>
          <w:color w:val="FF0000"/>
          <w:sz w:val="24"/>
          <w:szCs w:val="24"/>
        </w:rPr>
        <w:t xml:space="preserve"> </w:t>
      </w:r>
      <w:r w:rsidRPr="0097360D">
        <w:rPr>
          <w:rFonts w:hint="eastAsia"/>
          <w:color w:val="FF0000"/>
          <w:sz w:val="24"/>
          <w:szCs w:val="24"/>
        </w:rPr>
        <w:t>тесты</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результат</w:t>
      </w:r>
      <w:r w:rsidRPr="0097360D">
        <w:rPr>
          <w:color w:val="FF0000"/>
          <w:sz w:val="24"/>
          <w:szCs w:val="24"/>
        </w:rPr>
        <w:t xml:space="preserve"> </w:t>
      </w:r>
      <w:r w:rsidRPr="0097360D">
        <w:rPr>
          <w:rFonts w:hint="eastAsia"/>
          <w:color w:val="FF0000"/>
          <w:sz w:val="24"/>
          <w:szCs w:val="24"/>
        </w:rPr>
        <w:t>их</w:t>
      </w:r>
      <w:r w:rsidRPr="0097360D">
        <w:rPr>
          <w:color w:val="FF0000"/>
          <w:sz w:val="24"/>
          <w:szCs w:val="24"/>
        </w:rPr>
        <w:t xml:space="preserve"> </w:t>
      </w:r>
      <w:r w:rsidRPr="0097360D">
        <w:rPr>
          <w:rFonts w:hint="eastAsia"/>
          <w:color w:val="FF0000"/>
          <w:sz w:val="24"/>
          <w:szCs w:val="24"/>
        </w:rPr>
        <w:t>выполнения</w:t>
      </w:r>
      <w:r w:rsidRPr="0097360D">
        <w:rPr>
          <w:color w:val="FF0000"/>
          <w:sz w:val="24"/>
          <w:szCs w:val="24"/>
        </w:rPr>
        <w:t>.</w:t>
      </w:r>
    </w:p>
    <w:p w14:paraId="64F3DF05" w14:textId="77777777" w:rsidR="0097360D" w:rsidRPr="0097360D" w:rsidRDefault="0097360D" w:rsidP="000D3486">
      <w:pPr>
        <w:widowControl/>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Найденные</w:t>
      </w:r>
      <w:r w:rsidRPr="0097360D">
        <w:rPr>
          <w:color w:val="FF0000"/>
          <w:sz w:val="24"/>
          <w:szCs w:val="24"/>
        </w:rPr>
        <w:t xml:space="preserve"> </w:t>
      </w:r>
      <w:r w:rsidRPr="0097360D">
        <w:rPr>
          <w:rFonts w:hint="eastAsia"/>
          <w:color w:val="FF0000"/>
          <w:sz w:val="24"/>
          <w:szCs w:val="24"/>
        </w:rPr>
        <w:t>ошибки</w:t>
      </w:r>
      <w:r w:rsidRPr="0097360D">
        <w:rPr>
          <w:color w:val="FF0000"/>
          <w:sz w:val="24"/>
          <w:szCs w:val="24"/>
        </w:rPr>
        <w:t xml:space="preserve"> </w:t>
      </w:r>
      <w:r w:rsidRPr="0097360D">
        <w:rPr>
          <w:rFonts w:hint="eastAsia"/>
          <w:color w:val="FF0000"/>
          <w:sz w:val="24"/>
          <w:szCs w:val="24"/>
        </w:rPr>
        <w:t>и</w:t>
      </w:r>
      <w:r w:rsidRPr="0097360D">
        <w:rPr>
          <w:color w:val="FF0000"/>
          <w:sz w:val="24"/>
          <w:szCs w:val="24"/>
        </w:rPr>
        <w:t xml:space="preserve"> </w:t>
      </w:r>
      <w:r w:rsidRPr="0097360D">
        <w:rPr>
          <w:rFonts w:hint="eastAsia"/>
          <w:color w:val="FF0000"/>
          <w:sz w:val="24"/>
          <w:szCs w:val="24"/>
        </w:rPr>
        <w:t>повторно</w:t>
      </w:r>
      <w:r w:rsidRPr="0097360D">
        <w:rPr>
          <w:color w:val="FF0000"/>
          <w:sz w:val="24"/>
          <w:szCs w:val="24"/>
        </w:rPr>
        <w:t xml:space="preserve"> </w:t>
      </w:r>
      <w:r w:rsidRPr="0097360D">
        <w:rPr>
          <w:rFonts w:hint="eastAsia"/>
          <w:color w:val="FF0000"/>
          <w:sz w:val="24"/>
          <w:szCs w:val="24"/>
        </w:rPr>
        <w:t>найденные</w:t>
      </w:r>
      <w:r w:rsidRPr="0097360D">
        <w:rPr>
          <w:color w:val="FF0000"/>
          <w:sz w:val="24"/>
          <w:szCs w:val="24"/>
        </w:rPr>
        <w:t xml:space="preserve"> </w:t>
      </w:r>
      <w:r w:rsidRPr="0097360D">
        <w:rPr>
          <w:rFonts w:hint="eastAsia"/>
          <w:color w:val="FF0000"/>
          <w:sz w:val="24"/>
          <w:szCs w:val="24"/>
        </w:rPr>
        <w:t>ошибки</w:t>
      </w:r>
      <w:r w:rsidRPr="0097360D">
        <w:rPr>
          <w:color w:val="FF0000"/>
          <w:sz w:val="24"/>
          <w:szCs w:val="24"/>
        </w:rPr>
        <w:t>.</w:t>
      </w:r>
    </w:p>
    <w:p w14:paraId="7ABF9D8D" w14:textId="77777777" w:rsidR="0097360D" w:rsidRPr="0097360D" w:rsidRDefault="0097360D" w:rsidP="000D3486">
      <w:pPr>
        <w:widowControl/>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Найденные</w:t>
      </w:r>
      <w:r w:rsidRPr="0097360D">
        <w:rPr>
          <w:color w:val="FF0000"/>
          <w:sz w:val="24"/>
          <w:szCs w:val="24"/>
        </w:rPr>
        <w:t xml:space="preserve"> </w:t>
      </w:r>
      <w:r w:rsidRPr="0097360D">
        <w:rPr>
          <w:rFonts w:hint="eastAsia"/>
          <w:color w:val="FF0000"/>
          <w:sz w:val="24"/>
          <w:szCs w:val="24"/>
        </w:rPr>
        <w:t>отклонения</w:t>
      </w:r>
      <w:r w:rsidRPr="0097360D">
        <w:rPr>
          <w:color w:val="FF0000"/>
          <w:sz w:val="24"/>
          <w:szCs w:val="24"/>
        </w:rPr>
        <w:t xml:space="preserve"> </w:t>
      </w:r>
      <w:r w:rsidRPr="0097360D">
        <w:rPr>
          <w:rFonts w:hint="eastAsia"/>
          <w:color w:val="FF0000"/>
          <w:sz w:val="24"/>
          <w:szCs w:val="24"/>
        </w:rPr>
        <w:t>от</w:t>
      </w:r>
      <w:r w:rsidRPr="0097360D">
        <w:rPr>
          <w:color w:val="FF0000"/>
          <w:sz w:val="24"/>
          <w:szCs w:val="24"/>
        </w:rPr>
        <w:t xml:space="preserve"> </w:t>
      </w:r>
      <w:r w:rsidRPr="0097360D">
        <w:rPr>
          <w:rFonts w:hint="eastAsia"/>
          <w:color w:val="FF0000"/>
          <w:sz w:val="24"/>
          <w:szCs w:val="24"/>
        </w:rPr>
        <w:t>разработки</w:t>
      </w:r>
      <w:r w:rsidRPr="0097360D">
        <w:rPr>
          <w:color w:val="FF0000"/>
          <w:sz w:val="24"/>
          <w:szCs w:val="24"/>
        </w:rPr>
        <w:t xml:space="preserve"> </w:t>
      </w:r>
      <w:r w:rsidRPr="0097360D">
        <w:rPr>
          <w:rFonts w:hint="eastAsia"/>
          <w:color w:val="FF0000"/>
          <w:sz w:val="24"/>
          <w:szCs w:val="24"/>
        </w:rPr>
        <w:t>программного</w:t>
      </w:r>
      <w:r w:rsidRPr="0097360D">
        <w:rPr>
          <w:color w:val="FF0000"/>
          <w:sz w:val="24"/>
          <w:szCs w:val="24"/>
        </w:rPr>
        <w:t xml:space="preserve"> </w:t>
      </w:r>
      <w:r w:rsidRPr="0097360D">
        <w:rPr>
          <w:rFonts w:hint="eastAsia"/>
          <w:color w:val="FF0000"/>
          <w:sz w:val="24"/>
          <w:szCs w:val="24"/>
        </w:rPr>
        <w:t>обеспечения</w:t>
      </w:r>
      <w:r w:rsidRPr="0097360D">
        <w:rPr>
          <w:color w:val="FF0000"/>
          <w:sz w:val="24"/>
          <w:szCs w:val="24"/>
        </w:rPr>
        <w:t>.</w:t>
      </w:r>
    </w:p>
    <w:p w14:paraId="240C2927" w14:textId="77777777" w:rsidR="0097360D" w:rsidRPr="0097360D" w:rsidRDefault="0097360D" w:rsidP="000D3486">
      <w:pPr>
        <w:pStyle w:val="af2"/>
        <w:spacing w:after="0"/>
        <w:ind w:left="0"/>
        <w:jc w:val="both"/>
        <w:rPr>
          <w:color w:val="FF0000"/>
          <w:sz w:val="24"/>
          <w:szCs w:val="24"/>
        </w:rPr>
      </w:pPr>
      <w:r w:rsidRPr="0097360D">
        <w:rPr>
          <w:rFonts w:hint="eastAsia"/>
          <w:color w:val="FF0000"/>
          <w:sz w:val="24"/>
          <w:szCs w:val="24"/>
        </w:rPr>
        <w:t>•</w:t>
      </w:r>
      <w:r w:rsidRPr="0097360D">
        <w:rPr>
          <w:color w:val="FF0000"/>
          <w:sz w:val="24"/>
          <w:szCs w:val="24"/>
        </w:rPr>
        <w:t xml:space="preserve"> </w:t>
      </w:r>
      <w:r w:rsidRPr="0097360D">
        <w:rPr>
          <w:rFonts w:hint="eastAsia"/>
          <w:color w:val="FF0000"/>
          <w:sz w:val="24"/>
          <w:szCs w:val="24"/>
        </w:rPr>
        <w:t>Заключение</w:t>
      </w:r>
      <w:r w:rsidRPr="0097360D">
        <w:rPr>
          <w:color w:val="FF0000"/>
          <w:sz w:val="24"/>
          <w:szCs w:val="24"/>
        </w:rPr>
        <w:t xml:space="preserve"> </w:t>
      </w:r>
      <w:r w:rsidRPr="0097360D">
        <w:rPr>
          <w:rFonts w:hint="eastAsia"/>
          <w:color w:val="FF0000"/>
          <w:sz w:val="24"/>
          <w:szCs w:val="24"/>
        </w:rPr>
        <w:t>о</w:t>
      </w:r>
      <w:r w:rsidRPr="0097360D">
        <w:rPr>
          <w:color w:val="FF0000"/>
          <w:sz w:val="24"/>
          <w:szCs w:val="24"/>
        </w:rPr>
        <w:t xml:space="preserve"> </w:t>
      </w:r>
      <w:r w:rsidRPr="0097360D">
        <w:rPr>
          <w:rFonts w:hint="eastAsia"/>
          <w:color w:val="FF0000"/>
          <w:sz w:val="24"/>
          <w:szCs w:val="24"/>
        </w:rPr>
        <w:t>результате</w:t>
      </w:r>
      <w:r w:rsidRPr="0097360D">
        <w:rPr>
          <w:color w:val="FF0000"/>
          <w:sz w:val="24"/>
          <w:szCs w:val="24"/>
        </w:rPr>
        <w:t xml:space="preserve"> </w:t>
      </w:r>
      <w:r w:rsidRPr="0097360D">
        <w:rPr>
          <w:rFonts w:hint="eastAsia"/>
          <w:color w:val="FF0000"/>
          <w:sz w:val="24"/>
          <w:szCs w:val="24"/>
        </w:rPr>
        <w:t>проведенного</w:t>
      </w:r>
      <w:r w:rsidRPr="0097360D">
        <w:rPr>
          <w:color w:val="FF0000"/>
          <w:sz w:val="24"/>
          <w:szCs w:val="24"/>
        </w:rPr>
        <w:t xml:space="preserve"> </w:t>
      </w:r>
      <w:r w:rsidRPr="0097360D">
        <w:rPr>
          <w:rFonts w:hint="eastAsia"/>
          <w:color w:val="FF0000"/>
          <w:sz w:val="24"/>
          <w:szCs w:val="24"/>
        </w:rPr>
        <w:t>этапа</w:t>
      </w:r>
      <w:r w:rsidRPr="0097360D">
        <w:rPr>
          <w:color w:val="FF0000"/>
          <w:sz w:val="24"/>
          <w:szCs w:val="24"/>
        </w:rPr>
        <w:t xml:space="preserve"> </w:t>
      </w:r>
      <w:r w:rsidRPr="0097360D">
        <w:rPr>
          <w:rFonts w:hint="eastAsia"/>
          <w:color w:val="FF0000"/>
          <w:sz w:val="24"/>
          <w:szCs w:val="24"/>
        </w:rPr>
        <w:t>тестирования</w:t>
      </w:r>
      <w:r w:rsidRPr="0097360D">
        <w:rPr>
          <w:color w:val="FF0000"/>
          <w:sz w:val="24"/>
          <w:szCs w:val="24"/>
        </w:rPr>
        <w:t>.</w:t>
      </w:r>
    </w:p>
    <w:p w14:paraId="01938B9F" w14:textId="77777777" w:rsidR="0097360D" w:rsidRPr="0097360D" w:rsidRDefault="0097360D" w:rsidP="000D3486">
      <w:pPr>
        <w:pStyle w:val="af2"/>
        <w:numPr>
          <w:ilvl w:val="0"/>
          <w:numId w:val="23"/>
        </w:numPr>
        <w:spacing w:after="0"/>
        <w:jc w:val="both"/>
        <w:rPr>
          <w:b/>
          <w:i/>
          <w:color w:val="FF0000"/>
          <w:sz w:val="24"/>
          <w:szCs w:val="24"/>
        </w:rPr>
      </w:pPr>
      <w:r w:rsidRPr="0097360D">
        <w:rPr>
          <w:b/>
          <w:i/>
          <w:color w:val="FF0000"/>
          <w:sz w:val="24"/>
          <w:szCs w:val="24"/>
        </w:rPr>
        <w:t>Мероприятия по сбору дополнительных требований пользователей заказчика к ИС</w:t>
      </w:r>
    </w:p>
    <w:p w14:paraId="14600D0F"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43E1B811"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Анкетирование подразумевает под собой составление листа-опросника (анкеты, брифа), который может содержать открытые (требуют от опрашиваемого сформулировать его ответ) и закрытые (требуют от опрашиваемого выбрать ответ из предложенных вариантов) вопросы.</w:t>
      </w:r>
    </w:p>
    <w:p w14:paraId="455F2B52"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Анкетирование используется для того, чтобы подтвердить или детализировать ранее известные требования, выбрать параметры для решений.</w:t>
      </w:r>
    </w:p>
    <w:p w14:paraId="6F0DC15A"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При проведении анкетирования, необходимо составлять вопросы в простой и доступной для понимания работников разной квалификации форме. Для повышения эффективности обработки полученной информации анкетирование удобнее проводить на заранее подготовленных бланках. Примерный перечень вопросов приведен ниже.</w:t>
      </w:r>
    </w:p>
    <w:p w14:paraId="7DBF8E5B"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Анкета для опроса заинтересованных лиц</w:t>
      </w:r>
    </w:p>
    <w:p w14:paraId="38C53238"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1. Имя.</w:t>
      </w:r>
    </w:p>
    <w:p w14:paraId="00245D3F"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2. Наименование организации.</w:t>
      </w:r>
    </w:p>
    <w:p w14:paraId="0E19F7A2"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3. Наименование структурного подразделения.</w:t>
      </w:r>
    </w:p>
    <w:p w14:paraId="153DA8B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4. Должность.</w:t>
      </w:r>
    </w:p>
    <w:p w14:paraId="797F4D47"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5. Кому Вы непосредственно подчиняетесь?</w:t>
      </w:r>
    </w:p>
    <w:p w14:paraId="23C4A166"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6. Каковы Ваши основные обязанности?</w:t>
      </w:r>
    </w:p>
    <w:p w14:paraId="497094C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7. Что Вы в основном производите?</w:t>
      </w:r>
    </w:p>
    <w:p w14:paraId="7F097900"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8. Для кого?</w:t>
      </w:r>
    </w:p>
    <w:p w14:paraId="2973F0DC"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9. Какие документы или какую информацию можно считать входящими, или необходимыми, для Вашей деятельности?</w:t>
      </w:r>
    </w:p>
    <w:p w14:paraId="5FEBE523"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10. Какие документы или какую информацию можно считать исходящими, или результатом Вашей деятельности?</w:t>
      </w:r>
    </w:p>
    <w:p w14:paraId="77C258E9"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11. Как измеряется успех Вашей деятельности?</w:t>
      </w:r>
    </w:p>
    <w:p w14:paraId="75D9E3B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12. Какие проблемы влияют на успешность Вашей деятельности?</w:t>
      </w:r>
    </w:p>
    <w:p w14:paraId="4302EF07"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13. Какие тенденции, если такие существуют, делают Вашу работу проще или сложнее?</w:t>
      </w:r>
    </w:p>
    <w:p w14:paraId="6298B4E2"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14. Какой интерес или какие потребности у Вас есть относительно будущего решения (разрабатываемого ПО)?</w:t>
      </w:r>
    </w:p>
    <w:p w14:paraId="17603E09" w14:textId="77777777" w:rsidR="0097360D" w:rsidRPr="0097360D" w:rsidRDefault="0097360D" w:rsidP="000D3486">
      <w:pPr>
        <w:pStyle w:val="af2"/>
        <w:spacing w:after="0"/>
        <w:ind w:left="0" w:firstLine="709"/>
        <w:jc w:val="both"/>
        <w:rPr>
          <w:color w:val="FF0000"/>
          <w:sz w:val="24"/>
          <w:szCs w:val="24"/>
        </w:rPr>
      </w:pPr>
    </w:p>
    <w:p w14:paraId="6238A361" w14:textId="77777777" w:rsidR="0097360D" w:rsidRPr="0097360D" w:rsidRDefault="0097360D" w:rsidP="000D3486">
      <w:pPr>
        <w:pStyle w:val="af2"/>
        <w:spacing w:after="0"/>
        <w:ind w:left="0" w:firstLine="709"/>
        <w:jc w:val="both"/>
        <w:rPr>
          <w:color w:val="FF0000"/>
          <w:sz w:val="24"/>
          <w:szCs w:val="24"/>
        </w:rPr>
      </w:pPr>
    </w:p>
    <w:p w14:paraId="31E09E59"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bCs/>
          <w:color w:val="FF0000"/>
          <w:spacing w:val="-4"/>
          <w:sz w:val="24"/>
          <w:szCs w:val="24"/>
        </w:rPr>
        <w:t>Таблица 1 – Пример анкеты для сбора первичных требований</w:t>
      </w:r>
    </w:p>
    <w:tbl>
      <w:tblPr>
        <w:tblW w:w="9653" w:type="dxa"/>
        <w:tblInd w:w="108" w:type="dxa"/>
        <w:tblCellMar>
          <w:left w:w="0" w:type="dxa"/>
          <w:right w:w="0" w:type="dxa"/>
        </w:tblCellMar>
        <w:tblLook w:val="04A0" w:firstRow="1" w:lastRow="0" w:firstColumn="1" w:lastColumn="0" w:noHBand="0" w:noVBand="1"/>
      </w:tblPr>
      <w:tblGrid>
        <w:gridCol w:w="9653"/>
      </w:tblGrid>
      <w:tr w:rsidR="0097360D" w:rsidRPr="0097360D" w14:paraId="3787DE58" w14:textId="77777777" w:rsidTr="0097360D">
        <w:trPr>
          <w:trHeight w:val="405"/>
        </w:trPr>
        <w:tc>
          <w:tcPr>
            <w:tcW w:w="96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279B92"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1. Название Вашей организации и сфера ее деятельности:</w:t>
            </w:r>
          </w:p>
        </w:tc>
      </w:tr>
      <w:tr w:rsidR="0097360D" w:rsidRPr="0097360D" w14:paraId="5D00190F" w14:textId="77777777" w:rsidTr="0097360D">
        <w:trPr>
          <w:trHeight w:val="438"/>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69B98C"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2. ФИО контактного лица, контактный электронный адрес и телефон:</w:t>
            </w:r>
          </w:p>
        </w:tc>
      </w:tr>
      <w:tr w:rsidR="0097360D" w:rsidRPr="0097360D" w14:paraId="6BF51D00" w14:textId="77777777" w:rsidTr="0097360D">
        <w:trPr>
          <w:trHeight w:val="438"/>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CE2F2F"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lastRenderedPageBreak/>
              <w:t>3. Назначение разрабатываемого программного обеспечения</w:t>
            </w:r>
          </w:p>
        </w:tc>
      </w:tr>
      <w:tr w:rsidR="0097360D" w:rsidRPr="0097360D" w14:paraId="2148FF88" w14:textId="77777777" w:rsidTr="0097360D">
        <w:trPr>
          <w:trHeight w:val="1252"/>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667DAA"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4. На какие устройства будет устанавливаться программа</w:t>
            </w:r>
          </w:p>
          <w:p w14:paraId="37EFB58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Тип устройства (терминал, компьютер, планшетный ПК) и его характеристики</w:t>
            </w:r>
          </w:p>
          <w:p w14:paraId="0214D76A"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Операционная система (</w:t>
            </w:r>
            <w:proofErr w:type="spellStart"/>
            <w:r w:rsidRPr="0097360D">
              <w:rPr>
                <w:color w:val="FF0000"/>
                <w:sz w:val="24"/>
                <w:szCs w:val="24"/>
              </w:rPr>
              <w:t>linux</w:t>
            </w:r>
            <w:proofErr w:type="spellEnd"/>
            <w:r w:rsidRPr="0097360D">
              <w:rPr>
                <w:color w:val="FF0000"/>
                <w:sz w:val="24"/>
                <w:szCs w:val="24"/>
              </w:rPr>
              <w:t xml:space="preserve">, </w:t>
            </w:r>
            <w:proofErr w:type="spellStart"/>
            <w:r w:rsidRPr="0097360D">
              <w:rPr>
                <w:color w:val="FF0000"/>
                <w:sz w:val="24"/>
                <w:szCs w:val="24"/>
              </w:rPr>
              <w:t>Windows</w:t>
            </w:r>
            <w:proofErr w:type="spellEnd"/>
            <w:r w:rsidRPr="0097360D">
              <w:rPr>
                <w:color w:val="FF0000"/>
                <w:sz w:val="24"/>
                <w:szCs w:val="24"/>
              </w:rPr>
              <w:t xml:space="preserve">, </w:t>
            </w:r>
            <w:proofErr w:type="spellStart"/>
            <w:r w:rsidRPr="0097360D">
              <w:rPr>
                <w:color w:val="FF0000"/>
                <w:sz w:val="24"/>
                <w:szCs w:val="24"/>
              </w:rPr>
              <w:t>Android</w:t>
            </w:r>
            <w:proofErr w:type="spellEnd"/>
            <w:r w:rsidRPr="0097360D">
              <w:rPr>
                <w:color w:val="FF0000"/>
                <w:sz w:val="24"/>
                <w:szCs w:val="24"/>
              </w:rPr>
              <w:t>, IOS)</w:t>
            </w:r>
          </w:p>
          <w:p w14:paraId="7498B447"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Количество устройств</w:t>
            </w:r>
          </w:p>
        </w:tc>
      </w:tr>
      <w:tr w:rsidR="0097360D" w:rsidRPr="0097360D" w14:paraId="2BB4B19D" w14:textId="77777777" w:rsidTr="0097360D">
        <w:trPr>
          <w:trHeight w:val="691"/>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7FD901"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5. Требуемый функционал программного обеспечения. Опишите, по возможности, все функции, которые должна выполнять программа</w:t>
            </w:r>
          </w:p>
        </w:tc>
      </w:tr>
      <w:tr w:rsidR="0097360D" w:rsidRPr="0097360D" w14:paraId="0289354E" w14:textId="77777777" w:rsidTr="0097360D">
        <w:trPr>
          <w:trHeight w:val="695"/>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0E9AFE"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6. Распишите структуру меню в виде дерева с подробным описанием каждого пункта</w:t>
            </w:r>
          </w:p>
          <w:p w14:paraId="215CDCA4"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(постарайтесь также кратко описать каждый пункт в структуре)</w:t>
            </w:r>
          </w:p>
        </w:tc>
      </w:tr>
      <w:tr w:rsidR="0097360D" w:rsidRPr="0097360D" w14:paraId="67F16196" w14:textId="77777777" w:rsidTr="0097360D">
        <w:trPr>
          <w:trHeight w:val="683"/>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4CEADE0"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7.Требуется ли интеграция с другими программными продуктами? Если да, то напишите, с какими именно.</w:t>
            </w:r>
          </w:p>
        </w:tc>
      </w:tr>
      <w:tr w:rsidR="0097360D" w:rsidRPr="0097360D" w14:paraId="73CF5497" w14:textId="77777777" w:rsidTr="0097360D">
        <w:trPr>
          <w:trHeight w:val="1238"/>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39A7F6" w14:textId="77777777" w:rsidR="0097360D" w:rsidRPr="0097360D" w:rsidRDefault="0097360D" w:rsidP="000D3486">
            <w:pPr>
              <w:pStyle w:val="af2"/>
              <w:spacing w:after="0"/>
              <w:ind w:left="0" w:firstLine="709"/>
              <w:jc w:val="both"/>
              <w:rPr>
                <w:b/>
                <w:color w:val="FF0000"/>
                <w:sz w:val="24"/>
                <w:szCs w:val="24"/>
              </w:rPr>
            </w:pPr>
            <w:r w:rsidRPr="0097360D">
              <w:rPr>
                <w:b/>
                <w:color w:val="FF0000"/>
                <w:sz w:val="24"/>
                <w:szCs w:val="24"/>
              </w:rPr>
              <w:t>8. В каком стиле рисовать дизайн к программному обеспечению?</w:t>
            </w:r>
          </w:p>
          <w:p w14:paraId="68ED547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Укажите цветовую гамму, возможное расположение кнопок и информационных элементов на странице (если есть определенные пожелания). Если есть логотип и фирменный стиль, то предоставьте его (прикрепите в письме), также укажите ссылку на сайт компании.</w:t>
            </w:r>
          </w:p>
        </w:tc>
      </w:tr>
    </w:tbl>
    <w:p w14:paraId="73ED177E"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69AB39AD" w14:textId="77777777" w:rsidR="0097360D" w:rsidRPr="0097360D" w:rsidRDefault="0097360D" w:rsidP="000D3486">
      <w:pPr>
        <w:pStyle w:val="af2"/>
        <w:spacing w:after="0"/>
        <w:ind w:left="0" w:firstLine="709"/>
        <w:jc w:val="both"/>
        <w:rPr>
          <w:bCs/>
          <w:color w:val="FF0000"/>
          <w:spacing w:val="-4"/>
          <w:sz w:val="24"/>
          <w:szCs w:val="24"/>
        </w:rPr>
      </w:pPr>
      <w:r w:rsidRPr="0097360D">
        <w:rPr>
          <w:color w:val="FF0000"/>
          <w:sz w:val="24"/>
          <w:szCs w:val="24"/>
        </w:rPr>
        <w:t>Для сбора дополнительных требований предлагается анкета удовлетворенности заказчика.</w:t>
      </w:r>
    </w:p>
    <w:p w14:paraId="68D09A41"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noProof/>
          <w:color w:val="FF0000"/>
          <w:sz w:val="24"/>
          <w:szCs w:val="24"/>
        </w:rPr>
        <w:drawing>
          <wp:inline distT="0" distB="0" distL="0" distR="0" wp14:anchorId="1A2328CA" wp14:editId="51E0849B">
            <wp:extent cx="4274288" cy="3777402"/>
            <wp:effectExtent l="0" t="0" r="0" b="0"/>
            <wp:docPr id="20" name="Рисунок 20" descr="- Анкета/опрос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Анкета/опросный лист"/>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5271" cy="3787108"/>
                    </a:xfrm>
                    <a:prstGeom prst="rect">
                      <a:avLst/>
                    </a:prstGeom>
                    <a:noFill/>
                    <a:ln>
                      <a:noFill/>
                    </a:ln>
                  </pic:spPr>
                </pic:pic>
              </a:graphicData>
            </a:graphic>
          </wp:inline>
        </w:drawing>
      </w:r>
    </w:p>
    <w:p w14:paraId="25BAABD9"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055F5D75"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Рисунок 13 - Пример анкеты для сбора дополнительных требований</w:t>
      </w:r>
    </w:p>
    <w:p w14:paraId="3690F8C4" w14:textId="77777777" w:rsidR="0097360D" w:rsidRPr="0097360D" w:rsidRDefault="0097360D" w:rsidP="000D3486">
      <w:pPr>
        <w:pStyle w:val="af2"/>
        <w:spacing w:after="0"/>
        <w:ind w:left="0" w:firstLine="709"/>
        <w:jc w:val="both"/>
        <w:rPr>
          <w:color w:val="FF0000"/>
          <w:sz w:val="24"/>
          <w:szCs w:val="24"/>
        </w:rPr>
      </w:pPr>
    </w:p>
    <w:p w14:paraId="72A457EF" w14:textId="77777777" w:rsidR="0097360D" w:rsidRPr="0097360D" w:rsidRDefault="0097360D" w:rsidP="000D3486">
      <w:pPr>
        <w:pStyle w:val="af2"/>
        <w:spacing w:after="0"/>
        <w:ind w:left="0" w:firstLine="709"/>
        <w:jc w:val="both"/>
        <w:rPr>
          <w:color w:val="FF0000"/>
          <w:sz w:val="24"/>
          <w:szCs w:val="24"/>
        </w:rPr>
      </w:pPr>
    </w:p>
    <w:p w14:paraId="25CE58C6" w14:textId="77777777" w:rsidR="0097360D" w:rsidRPr="0097360D" w:rsidRDefault="0097360D" w:rsidP="000D3486">
      <w:pPr>
        <w:pStyle w:val="af2"/>
        <w:numPr>
          <w:ilvl w:val="0"/>
          <w:numId w:val="23"/>
        </w:numPr>
        <w:spacing w:after="0"/>
        <w:jc w:val="both"/>
        <w:rPr>
          <w:color w:val="FF0000"/>
          <w:sz w:val="24"/>
          <w:szCs w:val="24"/>
        </w:rPr>
      </w:pPr>
      <w:r w:rsidRPr="0097360D">
        <w:rPr>
          <w:b/>
          <w:i/>
          <w:color w:val="FF0000"/>
          <w:sz w:val="24"/>
          <w:szCs w:val="24"/>
        </w:rPr>
        <w:t>Модель потоков данных бизнес-процесса заказчика с последующей декомпозицией</w:t>
      </w:r>
    </w:p>
    <w:p w14:paraId="78305B99" w14:textId="77777777" w:rsidR="0097360D" w:rsidRPr="0097360D" w:rsidRDefault="0097360D" w:rsidP="000D3486">
      <w:pPr>
        <w:widowControl/>
        <w:shd w:val="clear" w:color="auto" w:fill="FFFFFF"/>
        <w:autoSpaceDE/>
        <w:autoSpaceDN/>
        <w:adjustRightInd/>
        <w:jc w:val="both"/>
        <w:rPr>
          <w:bCs/>
          <w:color w:val="FF0000"/>
          <w:spacing w:val="-4"/>
          <w:sz w:val="24"/>
          <w:szCs w:val="24"/>
        </w:rPr>
      </w:pPr>
    </w:p>
    <w:p w14:paraId="7236FB35"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В процессе прохождения практики информационная модель построена в двух формах: </w:t>
      </w:r>
    </w:p>
    <w:p w14:paraId="42501F8F"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 схема данных, представленная в приложении А; </w:t>
      </w:r>
    </w:p>
    <w:p w14:paraId="16D77BC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lastRenderedPageBreak/>
        <w:t xml:space="preserve">− структурно – функциональная модель, построенная с использованием CASE-средства </w:t>
      </w:r>
      <w:proofErr w:type="spellStart"/>
      <w:r w:rsidRPr="0097360D">
        <w:rPr>
          <w:color w:val="FF0000"/>
          <w:sz w:val="24"/>
          <w:szCs w:val="24"/>
        </w:rPr>
        <w:t>AllFusion</w:t>
      </w:r>
      <w:proofErr w:type="spellEnd"/>
      <w:r w:rsidRPr="0097360D">
        <w:rPr>
          <w:color w:val="FF0000"/>
          <w:sz w:val="24"/>
          <w:szCs w:val="24"/>
        </w:rPr>
        <w:t xml:space="preserve"> </w:t>
      </w:r>
      <w:proofErr w:type="spellStart"/>
      <w:r w:rsidRPr="0097360D">
        <w:rPr>
          <w:color w:val="FF0000"/>
          <w:sz w:val="24"/>
          <w:szCs w:val="24"/>
        </w:rPr>
        <w:t>Process</w:t>
      </w:r>
      <w:proofErr w:type="spellEnd"/>
      <w:r w:rsidRPr="0097360D">
        <w:rPr>
          <w:color w:val="FF0000"/>
          <w:sz w:val="24"/>
          <w:szCs w:val="24"/>
        </w:rPr>
        <w:t xml:space="preserve"> </w:t>
      </w:r>
      <w:proofErr w:type="spellStart"/>
      <w:r w:rsidRPr="0097360D">
        <w:rPr>
          <w:color w:val="FF0000"/>
          <w:sz w:val="24"/>
          <w:szCs w:val="24"/>
        </w:rPr>
        <w:t>Modeler</w:t>
      </w:r>
      <w:proofErr w:type="spellEnd"/>
      <w:r w:rsidRPr="0097360D">
        <w:rPr>
          <w:color w:val="FF0000"/>
          <w:sz w:val="24"/>
          <w:szCs w:val="24"/>
        </w:rPr>
        <w:t xml:space="preserve">. </w:t>
      </w:r>
    </w:p>
    <w:p w14:paraId="63B552EB"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Новая информационная модель «КАК ДОЛЖНО БЫТЬ» претерпела некоторые изменения, то есть вся поступившая информация фиксируется, хранится и </w:t>
      </w:r>
      <w:proofErr w:type="spellStart"/>
      <w:r w:rsidRPr="0097360D">
        <w:rPr>
          <w:color w:val="FF0000"/>
          <w:sz w:val="24"/>
          <w:szCs w:val="24"/>
        </w:rPr>
        <w:t>обрабатыватся</w:t>
      </w:r>
      <w:proofErr w:type="spellEnd"/>
      <w:r w:rsidRPr="0097360D">
        <w:rPr>
          <w:color w:val="FF0000"/>
          <w:sz w:val="24"/>
          <w:szCs w:val="24"/>
        </w:rPr>
        <w:t xml:space="preserve"> в разработанной автоматизированной системе, а также имеется возможность получать различную отчетность и анализировать ее. </w:t>
      </w:r>
    </w:p>
    <w:p w14:paraId="3E3AED58"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Рассмотрим структурно – функциональную модель складского учета в организации в нотации IDEF0. Контекстная диаграмма представлена на рисунке 14:</w:t>
      </w:r>
    </w:p>
    <w:p w14:paraId="75B018FD" w14:textId="77777777" w:rsidR="0097360D" w:rsidRPr="0097360D" w:rsidRDefault="0097360D" w:rsidP="000D3486">
      <w:pPr>
        <w:pStyle w:val="af2"/>
        <w:spacing w:after="0"/>
        <w:ind w:left="0"/>
        <w:jc w:val="both"/>
        <w:rPr>
          <w:color w:val="FF0000"/>
          <w:sz w:val="24"/>
          <w:szCs w:val="24"/>
        </w:rPr>
      </w:pPr>
      <w:r w:rsidRPr="0097360D">
        <w:rPr>
          <w:noProof/>
          <w:color w:val="FF0000"/>
          <w:sz w:val="24"/>
          <w:szCs w:val="24"/>
        </w:rPr>
        <w:drawing>
          <wp:inline distT="0" distB="0" distL="0" distR="0" wp14:anchorId="2D4C0321" wp14:editId="5820D424">
            <wp:extent cx="4284921" cy="230608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92912" cy="2310386"/>
                    </a:xfrm>
                    <a:prstGeom prst="rect">
                      <a:avLst/>
                    </a:prstGeom>
                  </pic:spPr>
                </pic:pic>
              </a:graphicData>
            </a:graphic>
          </wp:inline>
        </w:drawing>
      </w:r>
    </w:p>
    <w:p w14:paraId="7FBBA1CF"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Рисунок 14 - Контекстная диаграмма (IDEF0)</w:t>
      </w:r>
    </w:p>
    <w:p w14:paraId="5C3B84CC"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72627706"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Из контекстной диаграммы видно, что входной информацией являются информация о товаре, информация о поставщике, информация о клиенте. </w:t>
      </w:r>
    </w:p>
    <w:p w14:paraId="467D171E"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Выходная информация представляет собой информацию о проданном товаре, документы на продажу и отчетность. </w:t>
      </w:r>
    </w:p>
    <w:p w14:paraId="47ECB024"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В качестве управляющих объектов выступают устав организации, правила и процедуры. </w:t>
      </w:r>
    </w:p>
    <w:p w14:paraId="5E2E318A"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К механизмам исполнения относятся оборудование, персонал и информационная система. </w:t>
      </w:r>
    </w:p>
    <w:p w14:paraId="2D2F5A85"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После построения контекстная диаграмма детализируется с помощью диаграммы декомпозиции первого уровня. На этой диаграмме отображаются функции системы, которые реализованы в рамках основной функции. Декомпозиция контекстной диаграммы представлена на рисунке 15.</w:t>
      </w:r>
    </w:p>
    <w:p w14:paraId="0CB05C90"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На рисунке 15 видно, что диаграмма декомпозиции содержит три функциональных блока: «Приём товара», «Учёт товара», «Отпуск товара»: </w:t>
      </w:r>
    </w:p>
    <w:p w14:paraId="64DBB549"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 блок «Приём товара», в котором происходит прием товара от поставщика в магазин на основании сведений от поставщика, документов от поставщика и информации о товаре. В результате выполнения данного блока будет получена информация о принятом товаре и отчетность; </w:t>
      </w:r>
    </w:p>
    <w:p w14:paraId="5BC69B77" w14:textId="77777777" w:rsidR="0097360D" w:rsidRPr="0097360D" w:rsidRDefault="0097360D" w:rsidP="000D3486">
      <w:pPr>
        <w:pStyle w:val="af2"/>
        <w:spacing w:after="0"/>
        <w:ind w:left="0" w:firstLine="709"/>
        <w:jc w:val="both"/>
        <w:rPr>
          <w:color w:val="FF0000"/>
          <w:sz w:val="24"/>
          <w:szCs w:val="24"/>
        </w:rPr>
      </w:pPr>
    </w:p>
    <w:p w14:paraId="6D471E49"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noProof/>
          <w:color w:val="FF0000"/>
          <w:sz w:val="24"/>
          <w:szCs w:val="24"/>
        </w:rPr>
        <w:lastRenderedPageBreak/>
        <w:drawing>
          <wp:inline distT="0" distB="0" distL="0" distR="0" wp14:anchorId="7E774A08" wp14:editId="416016C2">
            <wp:extent cx="5374257" cy="3103893"/>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85854" cy="3110591"/>
                    </a:xfrm>
                    <a:prstGeom prst="rect">
                      <a:avLst/>
                    </a:prstGeom>
                  </pic:spPr>
                </pic:pic>
              </a:graphicData>
            </a:graphic>
          </wp:inline>
        </w:drawing>
      </w:r>
    </w:p>
    <w:p w14:paraId="5C61D299"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2FD92FFE"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color w:val="FF0000"/>
          <w:sz w:val="24"/>
          <w:szCs w:val="24"/>
        </w:rPr>
        <w:t>Рисунок 15 -</w:t>
      </w:r>
      <w:r w:rsidRPr="0097360D">
        <w:rPr>
          <w:bCs/>
          <w:color w:val="FF0000"/>
          <w:spacing w:val="-4"/>
          <w:sz w:val="24"/>
          <w:szCs w:val="24"/>
        </w:rPr>
        <w:t xml:space="preserve"> </w:t>
      </w:r>
      <w:r w:rsidRPr="0097360D">
        <w:rPr>
          <w:color w:val="FF0000"/>
          <w:sz w:val="24"/>
          <w:szCs w:val="24"/>
        </w:rPr>
        <w:t>Декомпозиция контекстной диаграммы (IDEF0)</w:t>
      </w:r>
    </w:p>
    <w:p w14:paraId="3A12F924"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04ECBA11"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 блок «Учёт товара», в котором осуществляется хранение товара в магазине на основании информации о принятом товаре. В результате преобразования этого блока будет получена информация о товарах в магазине и соответствующая отчетность. </w:t>
      </w:r>
    </w:p>
    <w:p w14:paraId="08AAC571"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 xml:space="preserve">− блок «Отпуск товара», в котором осуществляется отпуск товаров клиентам на основании информации о товарах и данных о клиенте. В результате преобразования данного блока будет получена информация о проданном товаре, документы на продажу и соответствующая отчетность. </w:t>
      </w:r>
    </w:p>
    <w:p w14:paraId="1A653A6C" w14:textId="77777777" w:rsidR="0097360D" w:rsidRPr="0097360D" w:rsidRDefault="0097360D" w:rsidP="000D3486">
      <w:pPr>
        <w:pStyle w:val="af2"/>
        <w:spacing w:after="0"/>
        <w:ind w:left="0" w:firstLine="709"/>
        <w:jc w:val="both"/>
        <w:rPr>
          <w:color w:val="FF0000"/>
          <w:sz w:val="24"/>
          <w:szCs w:val="24"/>
        </w:rPr>
      </w:pPr>
      <w:r w:rsidRPr="0097360D">
        <w:rPr>
          <w:color w:val="FF0000"/>
          <w:sz w:val="24"/>
          <w:szCs w:val="24"/>
        </w:rPr>
        <w:t>Диаграмма декомпозиции функционального блока «Отпуск товара» показана на рисунке 16:</w:t>
      </w:r>
    </w:p>
    <w:p w14:paraId="387F07D1"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r w:rsidRPr="0097360D">
        <w:rPr>
          <w:noProof/>
          <w:color w:val="FF0000"/>
          <w:sz w:val="24"/>
          <w:szCs w:val="24"/>
        </w:rPr>
        <w:drawing>
          <wp:inline distT="0" distB="0" distL="0" distR="0" wp14:anchorId="1E55E213" wp14:editId="5FCEC552">
            <wp:extent cx="5340810" cy="282083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2751" cy="2827145"/>
                    </a:xfrm>
                    <a:prstGeom prst="rect">
                      <a:avLst/>
                    </a:prstGeom>
                  </pic:spPr>
                </pic:pic>
              </a:graphicData>
            </a:graphic>
          </wp:inline>
        </w:drawing>
      </w:r>
    </w:p>
    <w:p w14:paraId="7C5BBACF"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661A87E4" w14:textId="77777777" w:rsidR="0097360D" w:rsidRPr="0097360D" w:rsidRDefault="0097360D" w:rsidP="000D3486">
      <w:pPr>
        <w:widowControl/>
        <w:shd w:val="clear" w:color="auto" w:fill="FFFFFF"/>
        <w:autoSpaceDE/>
        <w:autoSpaceDN/>
        <w:adjustRightInd/>
        <w:ind w:firstLine="709"/>
        <w:jc w:val="both"/>
        <w:rPr>
          <w:color w:val="FF0000"/>
          <w:sz w:val="24"/>
          <w:szCs w:val="24"/>
        </w:rPr>
      </w:pPr>
      <w:r w:rsidRPr="0097360D">
        <w:rPr>
          <w:color w:val="FF0000"/>
          <w:sz w:val="24"/>
          <w:szCs w:val="24"/>
        </w:rPr>
        <w:t>Рисунок 16 – Диаграмма декомпозиции блока «Отпуск товара» (IDEF0)</w:t>
      </w:r>
    </w:p>
    <w:p w14:paraId="22DC16DD" w14:textId="77777777" w:rsidR="0097360D" w:rsidRPr="0097360D" w:rsidRDefault="0097360D" w:rsidP="000D3486">
      <w:pPr>
        <w:widowControl/>
        <w:shd w:val="clear" w:color="auto" w:fill="FFFFFF"/>
        <w:autoSpaceDE/>
        <w:autoSpaceDN/>
        <w:adjustRightInd/>
        <w:ind w:firstLine="709"/>
        <w:jc w:val="both"/>
        <w:rPr>
          <w:color w:val="FF0000"/>
          <w:sz w:val="24"/>
          <w:szCs w:val="24"/>
        </w:rPr>
      </w:pPr>
    </w:p>
    <w:p w14:paraId="7065D860" w14:textId="77777777" w:rsidR="0097360D" w:rsidRPr="0097360D" w:rsidRDefault="0097360D" w:rsidP="000D3486">
      <w:pPr>
        <w:widowControl/>
        <w:shd w:val="clear" w:color="auto" w:fill="FFFFFF"/>
        <w:autoSpaceDE/>
        <w:autoSpaceDN/>
        <w:adjustRightInd/>
        <w:ind w:firstLine="709"/>
        <w:jc w:val="both"/>
        <w:rPr>
          <w:color w:val="FF0000"/>
          <w:sz w:val="24"/>
          <w:szCs w:val="24"/>
        </w:rPr>
      </w:pPr>
    </w:p>
    <w:p w14:paraId="0E2ACEA5"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1B46357C" w14:textId="77777777" w:rsidR="0097360D" w:rsidRPr="0097360D" w:rsidRDefault="0097360D" w:rsidP="000D3486">
      <w:pPr>
        <w:widowControl/>
        <w:shd w:val="clear" w:color="auto" w:fill="FFFFFF"/>
        <w:autoSpaceDE/>
        <w:autoSpaceDN/>
        <w:adjustRightInd/>
        <w:ind w:firstLine="709"/>
        <w:jc w:val="both"/>
        <w:rPr>
          <w:b/>
          <w:bCs/>
          <w:i/>
          <w:color w:val="FF0000"/>
          <w:spacing w:val="-4"/>
          <w:sz w:val="24"/>
          <w:szCs w:val="24"/>
        </w:rPr>
      </w:pPr>
      <w:r w:rsidRPr="0097360D">
        <w:rPr>
          <w:b/>
          <w:bCs/>
          <w:i/>
          <w:color w:val="FF0000"/>
          <w:spacing w:val="-4"/>
          <w:sz w:val="24"/>
          <w:szCs w:val="24"/>
        </w:rPr>
        <w:t>Список используемых источников:</w:t>
      </w:r>
    </w:p>
    <w:p w14:paraId="6F7E8998" w14:textId="77777777" w:rsidR="0097360D" w:rsidRPr="0097360D" w:rsidRDefault="0097360D" w:rsidP="000D3486">
      <w:pPr>
        <w:widowControl/>
        <w:shd w:val="clear" w:color="auto" w:fill="FFFFFF"/>
        <w:autoSpaceDE/>
        <w:autoSpaceDN/>
        <w:adjustRightInd/>
        <w:ind w:firstLine="709"/>
        <w:jc w:val="both"/>
        <w:rPr>
          <w:bCs/>
          <w:color w:val="FF0000"/>
          <w:spacing w:val="-4"/>
          <w:sz w:val="24"/>
          <w:szCs w:val="24"/>
        </w:rPr>
      </w:pPr>
    </w:p>
    <w:p w14:paraId="64718B38"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lastRenderedPageBreak/>
        <w:t xml:space="preserve">Зубкова, Т. М. Технология разработки программного </w:t>
      </w:r>
      <w:proofErr w:type="gramStart"/>
      <w:r w:rsidRPr="0097360D">
        <w:rPr>
          <w:color w:val="FF0000"/>
          <w:sz w:val="24"/>
          <w:szCs w:val="24"/>
        </w:rPr>
        <w:t>обеспечения :</w:t>
      </w:r>
      <w:proofErr w:type="gramEnd"/>
      <w:r w:rsidRPr="0097360D">
        <w:rPr>
          <w:color w:val="FF0000"/>
          <w:sz w:val="24"/>
          <w:szCs w:val="24"/>
        </w:rPr>
        <w:t xml:space="preserve"> учебное пособие для СПО / Т. М. Зубкова. — </w:t>
      </w:r>
      <w:proofErr w:type="gramStart"/>
      <w:r w:rsidRPr="0097360D">
        <w:rPr>
          <w:color w:val="FF0000"/>
          <w:sz w:val="24"/>
          <w:szCs w:val="24"/>
        </w:rPr>
        <w:t>Саратов :</w:t>
      </w:r>
      <w:proofErr w:type="gramEnd"/>
      <w:r w:rsidRPr="0097360D">
        <w:rPr>
          <w:color w:val="FF0000"/>
          <w:sz w:val="24"/>
          <w:szCs w:val="24"/>
        </w:rPr>
        <w:t xml:space="preserve"> Профобразование, 2019. — 468 c. — ISBN 978-5-4488-0354-3.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https://www.iprbookshop.ru/86208.html </w:t>
      </w:r>
    </w:p>
    <w:p w14:paraId="72F6DF0C"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proofErr w:type="spellStart"/>
      <w:r w:rsidRPr="0097360D">
        <w:rPr>
          <w:color w:val="FF0000"/>
          <w:sz w:val="24"/>
          <w:szCs w:val="24"/>
        </w:rPr>
        <w:t>Спицина</w:t>
      </w:r>
      <w:proofErr w:type="spellEnd"/>
      <w:r w:rsidRPr="0097360D">
        <w:rPr>
          <w:color w:val="FF0000"/>
          <w:sz w:val="24"/>
          <w:szCs w:val="24"/>
        </w:rPr>
        <w:t xml:space="preserve">, И. А. Разработка информационных систем. Пользовательский </w:t>
      </w:r>
      <w:proofErr w:type="gramStart"/>
      <w:r w:rsidRPr="0097360D">
        <w:rPr>
          <w:color w:val="FF0000"/>
          <w:sz w:val="24"/>
          <w:szCs w:val="24"/>
        </w:rPr>
        <w:t>интерфейс :</w:t>
      </w:r>
      <w:proofErr w:type="gramEnd"/>
      <w:r w:rsidRPr="0097360D">
        <w:rPr>
          <w:color w:val="FF0000"/>
          <w:sz w:val="24"/>
          <w:szCs w:val="24"/>
        </w:rPr>
        <w:t xml:space="preserve"> учебное пособие для СПО / И. А. </w:t>
      </w:r>
      <w:proofErr w:type="spellStart"/>
      <w:r w:rsidRPr="0097360D">
        <w:rPr>
          <w:color w:val="FF0000"/>
          <w:sz w:val="24"/>
          <w:szCs w:val="24"/>
        </w:rPr>
        <w:t>Спицина</w:t>
      </w:r>
      <w:proofErr w:type="spellEnd"/>
      <w:r w:rsidRPr="0097360D">
        <w:rPr>
          <w:color w:val="FF0000"/>
          <w:sz w:val="24"/>
          <w:szCs w:val="24"/>
        </w:rPr>
        <w:t xml:space="preserve">, К. А. Аксёнов ; под редакцией Л. Г. </w:t>
      </w:r>
      <w:proofErr w:type="spellStart"/>
      <w:r w:rsidRPr="0097360D">
        <w:rPr>
          <w:color w:val="FF0000"/>
          <w:sz w:val="24"/>
          <w:szCs w:val="24"/>
        </w:rPr>
        <w:t>Доросинского</w:t>
      </w:r>
      <w:proofErr w:type="spellEnd"/>
      <w:r w:rsidRPr="0097360D">
        <w:rPr>
          <w:color w:val="FF0000"/>
          <w:sz w:val="24"/>
          <w:szCs w:val="24"/>
        </w:rPr>
        <w:t xml:space="preserve">. — 2-е изд. — Саратов, </w:t>
      </w:r>
      <w:proofErr w:type="gramStart"/>
      <w:r w:rsidRPr="0097360D">
        <w:rPr>
          <w:color w:val="FF0000"/>
          <w:sz w:val="24"/>
          <w:szCs w:val="24"/>
        </w:rPr>
        <w:t>Екатеринбург :</w:t>
      </w:r>
      <w:proofErr w:type="gramEnd"/>
      <w:r w:rsidRPr="0097360D">
        <w:rPr>
          <w:color w:val="FF0000"/>
          <w:sz w:val="24"/>
          <w:szCs w:val="24"/>
        </w:rPr>
        <w:t xml:space="preserve"> Профобразование, Уральский федеральный университет, 2020. — 98 c. — ISBN 978-5-4488-0768-8, 978-5-7996-2872-7.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25" w:history="1">
        <w:r w:rsidRPr="0097360D">
          <w:rPr>
            <w:color w:val="FF0000"/>
            <w:sz w:val="24"/>
            <w:szCs w:val="24"/>
          </w:rPr>
          <w:t>https://www.iprbookshop.ru/92370.html</w:t>
        </w:r>
      </w:hyperlink>
    </w:p>
    <w:p w14:paraId="03D7CB4B"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Синицын, С. В. Верификация программного </w:t>
      </w:r>
      <w:proofErr w:type="gramStart"/>
      <w:r w:rsidRPr="0097360D">
        <w:rPr>
          <w:color w:val="FF0000"/>
          <w:sz w:val="24"/>
          <w:szCs w:val="24"/>
        </w:rPr>
        <w:t>обеспечения :</w:t>
      </w:r>
      <w:proofErr w:type="gramEnd"/>
      <w:r w:rsidRPr="0097360D">
        <w:rPr>
          <w:color w:val="FF0000"/>
          <w:sz w:val="24"/>
          <w:szCs w:val="24"/>
        </w:rPr>
        <w:t xml:space="preserve"> учебное пособие для СПО / С. В. Синицын, Н. Ю. </w:t>
      </w:r>
      <w:proofErr w:type="spellStart"/>
      <w:r w:rsidRPr="0097360D">
        <w:rPr>
          <w:color w:val="FF0000"/>
          <w:sz w:val="24"/>
          <w:szCs w:val="24"/>
        </w:rPr>
        <w:t>Налютин</w:t>
      </w:r>
      <w:proofErr w:type="spellEnd"/>
      <w:r w:rsidRPr="0097360D">
        <w:rPr>
          <w:color w:val="FF0000"/>
          <w:sz w:val="24"/>
          <w:szCs w:val="24"/>
        </w:rPr>
        <w:t xml:space="preserve">. — </w:t>
      </w:r>
      <w:proofErr w:type="gramStart"/>
      <w:r w:rsidRPr="0097360D">
        <w:rPr>
          <w:color w:val="FF0000"/>
          <w:sz w:val="24"/>
          <w:szCs w:val="24"/>
        </w:rPr>
        <w:t>Саратов :</w:t>
      </w:r>
      <w:proofErr w:type="gramEnd"/>
      <w:r w:rsidRPr="0097360D">
        <w:rPr>
          <w:color w:val="FF0000"/>
          <w:sz w:val="24"/>
          <w:szCs w:val="24"/>
        </w:rPr>
        <w:t xml:space="preserve"> Профобразование, 2019. — 368 c. — ISBN 978-5-4488-0357-4.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26" w:history="1">
        <w:r w:rsidRPr="0097360D">
          <w:rPr>
            <w:color w:val="FF0000"/>
            <w:sz w:val="24"/>
            <w:szCs w:val="24"/>
          </w:rPr>
          <w:t>https://www.iprbookshop.ru/86194.html </w:t>
        </w:r>
      </w:hyperlink>
      <w:r w:rsidRPr="0097360D">
        <w:rPr>
          <w:color w:val="FF0000"/>
          <w:sz w:val="24"/>
          <w:szCs w:val="24"/>
        </w:rPr>
        <w:t xml:space="preserve"> </w:t>
      </w:r>
    </w:p>
    <w:p w14:paraId="089EC082"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Котляров, В. П. Основы тестирования программного </w:t>
      </w:r>
      <w:proofErr w:type="gramStart"/>
      <w:r w:rsidRPr="0097360D">
        <w:rPr>
          <w:color w:val="FF0000"/>
          <w:sz w:val="24"/>
          <w:szCs w:val="24"/>
        </w:rPr>
        <w:t>обеспечения :</w:t>
      </w:r>
      <w:proofErr w:type="gramEnd"/>
      <w:r w:rsidRPr="0097360D">
        <w:rPr>
          <w:color w:val="FF0000"/>
          <w:sz w:val="24"/>
          <w:szCs w:val="24"/>
        </w:rPr>
        <w:t xml:space="preserve"> учебное пособие для СПО / В. П. Котляров. — </w:t>
      </w:r>
      <w:proofErr w:type="gramStart"/>
      <w:r w:rsidRPr="0097360D">
        <w:rPr>
          <w:color w:val="FF0000"/>
          <w:sz w:val="24"/>
          <w:szCs w:val="24"/>
        </w:rPr>
        <w:t>Саратов :</w:t>
      </w:r>
      <w:proofErr w:type="gramEnd"/>
      <w:r w:rsidRPr="0097360D">
        <w:rPr>
          <w:color w:val="FF0000"/>
          <w:sz w:val="24"/>
          <w:szCs w:val="24"/>
        </w:rPr>
        <w:t xml:space="preserve"> Профобразование, 2019. — 335 c. — ISBN 978-5-4488-0364-2.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27" w:history="1">
        <w:r w:rsidRPr="0097360D">
          <w:rPr>
            <w:color w:val="FF0000"/>
            <w:sz w:val="24"/>
            <w:szCs w:val="24"/>
          </w:rPr>
          <w:t>https://www.iprbookshop.ru/86202.html</w:t>
        </w:r>
      </w:hyperlink>
    </w:p>
    <w:p w14:paraId="4D4C00E9"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proofErr w:type="spellStart"/>
      <w:r w:rsidRPr="0097360D">
        <w:rPr>
          <w:color w:val="FF0000"/>
          <w:sz w:val="24"/>
          <w:szCs w:val="24"/>
        </w:rPr>
        <w:t>Молдованова</w:t>
      </w:r>
      <w:proofErr w:type="spellEnd"/>
      <w:r w:rsidRPr="0097360D">
        <w:rPr>
          <w:color w:val="FF0000"/>
          <w:sz w:val="24"/>
          <w:szCs w:val="24"/>
        </w:rPr>
        <w:t xml:space="preserve">, О. В. Информационные системы и базы </w:t>
      </w:r>
      <w:proofErr w:type="gramStart"/>
      <w:r w:rsidRPr="0097360D">
        <w:rPr>
          <w:color w:val="FF0000"/>
          <w:sz w:val="24"/>
          <w:szCs w:val="24"/>
        </w:rPr>
        <w:t>данных :</w:t>
      </w:r>
      <w:proofErr w:type="gramEnd"/>
      <w:r w:rsidRPr="0097360D">
        <w:rPr>
          <w:color w:val="FF0000"/>
          <w:sz w:val="24"/>
          <w:szCs w:val="24"/>
        </w:rPr>
        <w:t xml:space="preserve"> учебное пособие для СПО / О. В. </w:t>
      </w:r>
      <w:proofErr w:type="spellStart"/>
      <w:r w:rsidRPr="0097360D">
        <w:rPr>
          <w:color w:val="FF0000"/>
          <w:sz w:val="24"/>
          <w:szCs w:val="24"/>
        </w:rPr>
        <w:t>Молдованова</w:t>
      </w:r>
      <w:proofErr w:type="spellEnd"/>
      <w:r w:rsidRPr="0097360D">
        <w:rPr>
          <w:color w:val="FF0000"/>
          <w:sz w:val="24"/>
          <w:szCs w:val="24"/>
        </w:rPr>
        <w:t xml:space="preserve">. — </w:t>
      </w:r>
      <w:proofErr w:type="gramStart"/>
      <w:r w:rsidRPr="0097360D">
        <w:rPr>
          <w:color w:val="FF0000"/>
          <w:sz w:val="24"/>
          <w:szCs w:val="24"/>
        </w:rPr>
        <w:t>Саратов :</w:t>
      </w:r>
      <w:proofErr w:type="gramEnd"/>
      <w:r w:rsidRPr="0097360D">
        <w:rPr>
          <w:color w:val="FF0000"/>
          <w:sz w:val="24"/>
          <w:szCs w:val="24"/>
        </w:rPr>
        <w:t xml:space="preserve"> Профобразование, 2021. — 177 c. — ISBN 978-5-4488-1177-7.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28" w:history="1">
        <w:r w:rsidRPr="0097360D">
          <w:rPr>
            <w:color w:val="FF0000"/>
            <w:sz w:val="24"/>
            <w:szCs w:val="24"/>
          </w:rPr>
          <w:t>https://www.iprbookshop.ru/106617.html</w:t>
        </w:r>
      </w:hyperlink>
    </w:p>
    <w:p w14:paraId="77CBC1A2"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Баканов, А. С. Проектирование пользовательского интерфейса: эргономический подход / А. С. Баканов, А. А. </w:t>
      </w:r>
      <w:proofErr w:type="spellStart"/>
      <w:r w:rsidRPr="0097360D">
        <w:rPr>
          <w:color w:val="FF0000"/>
          <w:sz w:val="24"/>
          <w:szCs w:val="24"/>
        </w:rPr>
        <w:t>Обознов</w:t>
      </w:r>
      <w:proofErr w:type="spellEnd"/>
      <w:r w:rsidRPr="0097360D">
        <w:rPr>
          <w:color w:val="FF0000"/>
          <w:sz w:val="24"/>
          <w:szCs w:val="24"/>
        </w:rPr>
        <w:t xml:space="preserve">. — 2-е изд. — </w:t>
      </w:r>
      <w:proofErr w:type="gramStart"/>
      <w:r w:rsidRPr="0097360D">
        <w:rPr>
          <w:color w:val="FF0000"/>
          <w:sz w:val="24"/>
          <w:szCs w:val="24"/>
        </w:rPr>
        <w:t>Москва :</w:t>
      </w:r>
      <w:proofErr w:type="gramEnd"/>
      <w:r w:rsidRPr="0097360D">
        <w:rPr>
          <w:color w:val="FF0000"/>
          <w:sz w:val="24"/>
          <w:szCs w:val="24"/>
        </w:rPr>
        <w:t xml:space="preserve"> Издательство «Институт психологии РАН», 2019. — 184 c. — ISBN 978-5-9270-0165-1.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29" w:history="1">
        <w:r w:rsidRPr="0097360D">
          <w:rPr>
            <w:color w:val="FF0000"/>
            <w:sz w:val="24"/>
            <w:szCs w:val="24"/>
          </w:rPr>
          <w:t>https://www.iprbookshop.ru/88367.html </w:t>
        </w:r>
      </w:hyperlink>
    </w:p>
    <w:p w14:paraId="5ED05FA2"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Баженова, И. Ю. Основы проектирования приложений баз </w:t>
      </w:r>
      <w:proofErr w:type="gramStart"/>
      <w:r w:rsidRPr="0097360D">
        <w:rPr>
          <w:color w:val="FF0000"/>
          <w:sz w:val="24"/>
          <w:szCs w:val="24"/>
        </w:rPr>
        <w:t>данных :</w:t>
      </w:r>
      <w:proofErr w:type="gramEnd"/>
      <w:r w:rsidRPr="0097360D">
        <w:rPr>
          <w:color w:val="FF0000"/>
          <w:sz w:val="24"/>
          <w:szCs w:val="24"/>
        </w:rPr>
        <w:t xml:space="preserve"> учебное пособие для СПО / И. Ю. Баженова. — </w:t>
      </w:r>
      <w:proofErr w:type="gramStart"/>
      <w:r w:rsidRPr="0097360D">
        <w:rPr>
          <w:color w:val="FF0000"/>
          <w:sz w:val="24"/>
          <w:szCs w:val="24"/>
        </w:rPr>
        <w:t>Саратов :</w:t>
      </w:r>
      <w:proofErr w:type="gramEnd"/>
      <w:r w:rsidRPr="0097360D">
        <w:rPr>
          <w:color w:val="FF0000"/>
          <w:sz w:val="24"/>
          <w:szCs w:val="24"/>
        </w:rPr>
        <w:t xml:space="preserve"> Профобразование, 2019. — 325 c. — ISBN 978-5-4488-0361-1.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30" w:history="1">
        <w:r w:rsidRPr="0097360D">
          <w:rPr>
            <w:color w:val="FF0000"/>
            <w:sz w:val="24"/>
            <w:szCs w:val="24"/>
          </w:rPr>
          <w:t>https://www.iprbookshop.ru/86200.html</w:t>
        </w:r>
      </w:hyperlink>
    </w:p>
    <w:p w14:paraId="7AF1A662"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Грошев, А. С. Основы работы с базами </w:t>
      </w:r>
      <w:proofErr w:type="gramStart"/>
      <w:r w:rsidRPr="0097360D">
        <w:rPr>
          <w:color w:val="FF0000"/>
          <w:sz w:val="24"/>
          <w:szCs w:val="24"/>
        </w:rPr>
        <w:t>данных :</w:t>
      </w:r>
      <w:proofErr w:type="gramEnd"/>
      <w:r w:rsidRPr="0097360D">
        <w:rPr>
          <w:color w:val="FF0000"/>
          <w:sz w:val="24"/>
          <w:szCs w:val="24"/>
        </w:rPr>
        <w:t xml:space="preserve"> учебное пособие для СПО / А. С. Грошев. — </w:t>
      </w:r>
      <w:proofErr w:type="gramStart"/>
      <w:r w:rsidRPr="0097360D">
        <w:rPr>
          <w:color w:val="FF0000"/>
          <w:sz w:val="24"/>
          <w:szCs w:val="24"/>
        </w:rPr>
        <w:t>Саратов :</w:t>
      </w:r>
      <w:proofErr w:type="gramEnd"/>
      <w:r w:rsidRPr="0097360D">
        <w:rPr>
          <w:color w:val="FF0000"/>
          <w:sz w:val="24"/>
          <w:szCs w:val="24"/>
        </w:rPr>
        <w:t xml:space="preserve"> Профобразование, 2021. — 255 c. — ISBN 978-5-4488-1006-0.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https://www.iprbookshop.ru/102199.html </w:t>
      </w:r>
    </w:p>
    <w:p w14:paraId="23890A52"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Швецов, В. И. Базы </w:t>
      </w:r>
      <w:proofErr w:type="gramStart"/>
      <w:r w:rsidRPr="0097360D">
        <w:rPr>
          <w:color w:val="FF0000"/>
          <w:sz w:val="24"/>
          <w:szCs w:val="24"/>
        </w:rPr>
        <w:t>данных :</w:t>
      </w:r>
      <w:proofErr w:type="gramEnd"/>
      <w:r w:rsidRPr="0097360D">
        <w:rPr>
          <w:color w:val="FF0000"/>
          <w:sz w:val="24"/>
          <w:szCs w:val="24"/>
        </w:rPr>
        <w:t xml:space="preserve"> учебное пособие для СПО / В. И. Швецов. — </w:t>
      </w:r>
      <w:proofErr w:type="gramStart"/>
      <w:r w:rsidRPr="0097360D">
        <w:rPr>
          <w:color w:val="FF0000"/>
          <w:sz w:val="24"/>
          <w:szCs w:val="24"/>
        </w:rPr>
        <w:t>Саратов :</w:t>
      </w:r>
      <w:proofErr w:type="gramEnd"/>
      <w:r w:rsidRPr="0097360D">
        <w:rPr>
          <w:color w:val="FF0000"/>
          <w:sz w:val="24"/>
          <w:szCs w:val="24"/>
        </w:rPr>
        <w:t xml:space="preserve"> Профобразование, 2019. — 219 c. — ISBN 978-5-4488-0357-4.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https://www.iprbookshop.ru/86192.html </w:t>
      </w:r>
    </w:p>
    <w:p w14:paraId="5B5DA40F"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proofErr w:type="spellStart"/>
      <w:r w:rsidRPr="0097360D">
        <w:rPr>
          <w:color w:val="FF0000"/>
          <w:sz w:val="24"/>
          <w:szCs w:val="24"/>
        </w:rPr>
        <w:t>Лазицкас</w:t>
      </w:r>
      <w:proofErr w:type="spellEnd"/>
      <w:r w:rsidRPr="0097360D">
        <w:rPr>
          <w:color w:val="FF0000"/>
          <w:sz w:val="24"/>
          <w:szCs w:val="24"/>
        </w:rPr>
        <w:t xml:space="preserve">, Е. А. Базы данных и системы управления базами </w:t>
      </w:r>
      <w:proofErr w:type="gramStart"/>
      <w:r w:rsidRPr="0097360D">
        <w:rPr>
          <w:color w:val="FF0000"/>
          <w:sz w:val="24"/>
          <w:szCs w:val="24"/>
        </w:rPr>
        <w:t>данных :</w:t>
      </w:r>
      <w:proofErr w:type="gramEnd"/>
      <w:r w:rsidRPr="0097360D">
        <w:rPr>
          <w:color w:val="FF0000"/>
          <w:sz w:val="24"/>
          <w:szCs w:val="24"/>
        </w:rPr>
        <w:t xml:space="preserve"> учебное пособие : [12+] / Е. А. </w:t>
      </w:r>
      <w:proofErr w:type="spellStart"/>
      <w:r w:rsidRPr="0097360D">
        <w:rPr>
          <w:color w:val="FF0000"/>
          <w:sz w:val="24"/>
          <w:szCs w:val="24"/>
        </w:rPr>
        <w:t>Лазицкас</w:t>
      </w:r>
      <w:proofErr w:type="spellEnd"/>
      <w:r w:rsidRPr="0097360D">
        <w:rPr>
          <w:color w:val="FF0000"/>
          <w:sz w:val="24"/>
          <w:szCs w:val="24"/>
        </w:rPr>
        <w:t>, И. Н. </w:t>
      </w:r>
      <w:proofErr w:type="spellStart"/>
      <w:r w:rsidRPr="0097360D">
        <w:rPr>
          <w:color w:val="FF0000"/>
          <w:sz w:val="24"/>
          <w:szCs w:val="24"/>
        </w:rPr>
        <w:t>Загумённикова</w:t>
      </w:r>
      <w:proofErr w:type="spellEnd"/>
      <w:r w:rsidRPr="0097360D">
        <w:rPr>
          <w:color w:val="FF0000"/>
          <w:sz w:val="24"/>
          <w:szCs w:val="24"/>
        </w:rPr>
        <w:t>, П. Г. </w:t>
      </w:r>
      <w:proofErr w:type="spellStart"/>
      <w:r w:rsidRPr="0097360D">
        <w:rPr>
          <w:color w:val="FF0000"/>
          <w:sz w:val="24"/>
          <w:szCs w:val="24"/>
        </w:rPr>
        <w:t>Гилевский</w:t>
      </w:r>
      <w:proofErr w:type="spellEnd"/>
      <w:r w:rsidRPr="0097360D">
        <w:rPr>
          <w:color w:val="FF0000"/>
          <w:sz w:val="24"/>
          <w:szCs w:val="24"/>
        </w:rPr>
        <w:t xml:space="preserve">. – </w:t>
      </w:r>
      <w:proofErr w:type="gramStart"/>
      <w:r w:rsidRPr="0097360D">
        <w:rPr>
          <w:color w:val="FF0000"/>
          <w:sz w:val="24"/>
          <w:szCs w:val="24"/>
        </w:rPr>
        <w:t>Минск :</w:t>
      </w:r>
      <w:proofErr w:type="gramEnd"/>
      <w:r w:rsidRPr="0097360D">
        <w:rPr>
          <w:color w:val="FF0000"/>
          <w:sz w:val="24"/>
          <w:szCs w:val="24"/>
        </w:rPr>
        <w:t xml:space="preserve"> РИПО, 2016. – 267 </w:t>
      </w:r>
      <w:proofErr w:type="gramStart"/>
      <w:r w:rsidRPr="0097360D">
        <w:rPr>
          <w:color w:val="FF0000"/>
          <w:sz w:val="24"/>
          <w:szCs w:val="24"/>
        </w:rPr>
        <w:t>с. :</w:t>
      </w:r>
      <w:proofErr w:type="gramEnd"/>
      <w:r w:rsidRPr="0097360D">
        <w:rPr>
          <w:color w:val="FF0000"/>
          <w:sz w:val="24"/>
          <w:szCs w:val="24"/>
        </w:rPr>
        <w:t xml:space="preserve"> ил. – Режим доступа: по подписке. – URL: </w:t>
      </w:r>
      <w:hyperlink r:id="rId31" w:history="1">
        <w:r w:rsidRPr="0097360D">
          <w:rPr>
            <w:color w:val="FF0000"/>
            <w:sz w:val="24"/>
            <w:szCs w:val="24"/>
          </w:rPr>
          <w:t>https://biblioclub.ru/index.php?page=book&amp;id=463305</w:t>
        </w:r>
      </w:hyperlink>
    </w:p>
    <w:p w14:paraId="326BBD19"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Грекул, В. И. Управление внедрением информационных </w:t>
      </w:r>
      <w:proofErr w:type="gramStart"/>
      <w:r w:rsidRPr="0097360D">
        <w:rPr>
          <w:color w:val="FF0000"/>
          <w:sz w:val="24"/>
          <w:szCs w:val="24"/>
        </w:rPr>
        <w:t>систем :</w:t>
      </w:r>
      <w:proofErr w:type="gramEnd"/>
      <w:r w:rsidRPr="0097360D">
        <w:rPr>
          <w:color w:val="FF0000"/>
          <w:sz w:val="24"/>
          <w:szCs w:val="24"/>
        </w:rPr>
        <w:t xml:space="preserve"> учебное пособие / В. И. Грекул, Г. Н. </w:t>
      </w:r>
      <w:proofErr w:type="spellStart"/>
      <w:r w:rsidRPr="0097360D">
        <w:rPr>
          <w:color w:val="FF0000"/>
          <w:sz w:val="24"/>
          <w:szCs w:val="24"/>
        </w:rPr>
        <w:t>Денищенко</w:t>
      </w:r>
      <w:proofErr w:type="spellEnd"/>
      <w:r w:rsidRPr="0097360D">
        <w:rPr>
          <w:color w:val="FF0000"/>
          <w:sz w:val="24"/>
          <w:szCs w:val="24"/>
        </w:rPr>
        <w:t xml:space="preserve">, Н. Л. </w:t>
      </w:r>
      <w:proofErr w:type="spellStart"/>
      <w:r w:rsidRPr="0097360D">
        <w:rPr>
          <w:color w:val="FF0000"/>
          <w:sz w:val="24"/>
          <w:szCs w:val="24"/>
        </w:rPr>
        <w:t>Коровкина</w:t>
      </w:r>
      <w:proofErr w:type="spellEnd"/>
      <w:r w:rsidRPr="0097360D">
        <w:rPr>
          <w:color w:val="FF0000"/>
          <w:sz w:val="24"/>
          <w:szCs w:val="24"/>
        </w:rPr>
        <w:t xml:space="preserve">. — 3-е изд. — </w:t>
      </w:r>
      <w:proofErr w:type="gramStart"/>
      <w:r w:rsidRPr="0097360D">
        <w:rPr>
          <w:color w:val="FF0000"/>
          <w:sz w:val="24"/>
          <w:szCs w:val="24"/>
        </w:rPr>
        <w:t>Москва :</w:t>
      </w:r>
      <w:proofErr w:type="gramEnd"/>
      <w:r w:rsidRPr="0097360D">
        <w:rPr>
          <w:color w:val="FF0000"/>
          <w:sz w:val="24"/>
          <w:szCs w:val="24"/>
        </w:rPr>
        <w:t xml:space="preserve"> Интернет-Университет Информационных Технологий (ИНТУИТ), Ай Пи Ар Медиа, 2021. — 277 c. — ISBN 978-5-4497-0910-3.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https://www.iprbookshop.ru/102073.html </w:t>
      </w:r>
    </w:p>
    <w:p w14:paraId="6A424644"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2. Лебедева, Т. Н. Методы и средства управления </w:t>
      </w:r>
      <w:proofErr w:type="gramStart"/>
      <w:r w:rsidRPr="0097360D">
        <w:rPr>
          <w:color w:val="FF0000"/>
          <w:sz w:val="24"/>
          <w:szCs w:val="24"/>
        </w:rPr>
        <w:t>проектами :</w:t>
      </w:r>
      <w:proofErr w:type="gramEnd"/>
      <w:r w:rsidRPr="0097360D">
        <w:rPr>
          <w:color w:val="FF0000"/>
          <w:sz w:val="24"/>
          <w:szCs w:val="24"/>
        </w:rPr>
        <w:t xml:space="preserve"> учебно-методическое пособие / Т. Н. Лебедева, Л. С. Носова. — </w:t>
      </w:r>
      <w:proofErr w:type="gramStart"/>
      <w:r w:rsidRPr="0097360D">
        <w:rPr>
          <w:color w:val="FF0000"/>
          <w:sz w:val="24"/>
          <w:szCs w:val="24"/>
        </w:rPr>
        <w:t>Челябинск :</w:t>
      </w:r>
      <w:proofErr w:type="gramEnd"/>
      <w:r w:rsidRPr="0097360D">
        <w:rPr>
          <w:color w:val="FF0000"/>
          <w:sz w:val="24"/>
          <w:szCs w:val="24"/>
        </w:rPr>
        <w:t xml:space="preserve"> Южно-Уральский институт управления и экономики, 2017. — 79 c. — ISBN 978-5-9909865-1-0.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32" w:history="1">
        <w:r w:rsidRPr="0097360D">
          <w:rPr>
            <w:color w:val="FF0000"/>
            <w:sz w:val="24"/>
            <w:szCs w:val="24"/>
          </w:rPr>
          <w:t>https://www.iprbookshop.ru/81304.html</w:t>
        </w:r>
      </w:hyperlink>
    </w:p>
    <w:p w14:paraId="0B8E84E9"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lastRenderedPageBreak/>
        <w:t xml:space="preserve">3. Дубина, И. Н. Основы управления </w:t>
      </w:r>
      <w:proofErr w:type="gramStart"/>
      <w:r w:rsidRPr="0097360D">
        <w:rPr>
          <w:color w:val="FF0000"/>
          <w:sz w:val="24"/>
          <w:szCs w:val="24"/>
        </w:rPr>
        <w:t>рисками :</w:t>
      </w:r>
      <w:proofErr w:type="gramEnd"/>
      <w:r w:rsidRPr="0097360D">
        <w:rPr>
          <w:color w:val="FF0000"/>
          <w:sz w:val="24"/>
          <w:szCs w:val="24"/>
        </w:rPr>
        <w:t xml:space="preserve"> учебное пособие / И. Н. Дубина, Г. К. </w:t>
      </w:r>
      <w:proofErr w:type="spellStart"/>
      <w:r w:rsidRPr="0097360D">
        <w:rPr>
          <w:color w:val="FF0000"/>
          <w:sz w:val="24"/>
          <w:szCs w:val="24"/>
        </w:rPr>
        <w:t>Кишибекова</w:t>
      </w:r>
      <w:proofErr w:type="spellEnd"/>
      <w:r w:rsidRPr="0097360D">
        <w:rPr>
          <w:color w:val="FF0000"/>
          <w:sz w:val="24"/>
          <w:szCs w:val="24"/>
        </w:rPr>
        <w:t xml:space="preserve">. — </w:t>
      </w:r>
      <w:proofErr w:type="gramStart"/>
      <w:r w:rsidRPr="0097360D">
        <w:rPr>
          <w:color w:val="FF0000"/>
          <w:sz w:val="24"/>
          <w:szCs w:val="24"/>
        </w:rPr>
        <w:t>Саратов :</w:t>
      </w:r>
      <w:proofErr w:type="gramEnd"/>
      <w:r w:rsidRPr="0097360D">
        <w:rPr>
          <w:color w:val="FF0000"/>
          <w:sz w:val="24"/>
          <w:szCs w:val="24"/>
        </w:rPr>
        <w:t xml:space="preserve"> Вузовское образование, 2018. — 266 c. — ISBN 978-5-4487-0271-6.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https://www.iprbookshop.ru/76240.html </w:t>
      </w:r>
    </w:p>
    <w:p w14:paraId="758D88D4" w14:textId="77777777" w:rsidR="0097360D" w:rsidRPr="0097360D" w:rsidRDefault="0097360D" w:rsidP="000D3486">
      <w:pPr>
        <w:pStyle w:val="a5"/>
        <w:widowControl/>
        <w:numPr>
          <w:ilvl w:val="0"/>
          <w:numId w:val="29"/>
        </w:numPr>
        <w:shd w:val="clear" w:color="auto" w:fill="FFFFFF"/>
        <w:autoSpaceDE/>
        <w:autoSpaceDN/>
        <w:adjustRightInd/>
        <w:ind w:left="0" w:firstLine="709"/>
        <w:jc w:val="both"/>
        <w:rPr>
          <w:color w:val="FF0000"/>
          <w:sz w:val="24"/>
          <w:szCs w:val="24"/>
        </w:rPr>
      </w:pPr>
      <w:r w:rsidRPr="0097360D">
        <w:rPr>
          <w:color w:val="FF0000"/>
          <w:sz w:val="24"/>
          <w:szCs w:val="24"/>
        </w:rPr>
        <w:t xml:space="preserve">Васильев, Р. Б. Управление развитием информационных </w:t>
      </w:r>
      <w:proofErr w:type="gramStart"/>
      <w:r w:rsidRPr="0097360D">
        <w:rPr>
          <w:color w:val="FF0000"/>
          <w:sz w:val="24"/>
          <w:szCs w:val="24"/>
        </w:rPr>
        <w:t>систем :</w:t>
      </w:r>
      <w:proofErr w:type="gramEnd"/>
      <w:r w:rsidRPr="0097360D">
        <w:rPr>
          <w:color w:val="FF0000"/>
          <w:sz w:val="24"/>
          <w:szCs w:val="24"/>
        </w:rPr>
        <w:t xml:space="preserve"> учебник / Р. Б. Васильев, Г. Н. </w:t>
      </w:r>
      <w:proofErr w:type="spellStart"/>
      <w:r w:rsidRPr="0097360D">
        <w:rPr>
          <w:color w:val="FF0000"/>
          <w:sz w:val="24"/>
          <w:szCs w:val="24"/>
        </w:rPr>
        <w:t>Калянов</w:t>
      </w:r>
      <w:proofErr w:type="spellEnd"/>
      <w:r w:rsidRPr="0097360D">
        <w:rPr>
          <w:color w:val="FF0000"/>
          <w:sz w:val="24"/>
          <w:szCs w:val="24"/>
        </w:rPr>
        <w:t xml:space="preserve">, Г. А. Левочкина. — 3-е изд. — </w:t>
      </w:r>
      <w:proofErr w:type="gramStart"/>
      <w:r w:rsidRPr="0097360D">
        <w:rPr>
          <w:color w:val="FF0000"/>
          <w:sz w:val="24"/>
          <w:szCs w:val="24"/>
        </w:rPr>
        <w:t>Москва :</w:t>
      </w:r>
      <w:proofErr w:type="gramEnd"/>
      <w:r w:rsidRPr="0097360D">
        <w:rPr>
          <w:color w:val="FF0000"/>
          <w:sz w:val="24"/>
          <w:szCs w:val="24"/>
        </w:rPr>
        <w:t xml:space="preserve"> Интернет-Университет Информационных Технологий (ИНТУИТ), Ай Пи Ар Медиа, 2020. — 507 c. — ISBN 978-5-4497-0561-7. — </w:t>
      </w:r>
      <w:proofErr w:type="gramStart"/>
      <w:r w:rsidRPr="0097360D">
        <w:rPr>
          <w:color w:val="FF0000"/>
          <w:sz w:val="24"/>
          <w:szCs w:val="24"/>
        </w:rPr>
        <w:t>Текст :</w:t>
      </w:r>
      <w:proofErr w:type="gramEnd"/>
      <w:r w:rsidRPr="0097360D">
        <w:rPr>
          <w:color w:val="FF0000"/>
          <w:sz w:val="24"/>
          <w:szCs w:val="24"/>
        </w:rPr>
        <w:t xml:space="preserve"> электронный // Электронно-библиотечная система IPR BOOKS : [сайт]. — URL: </w:t>
      </w:r>
      <w:hyperlink r:id="rId33" w:history="1">
        <w:r w:rsidRPr="0097360D">
          <w:rPr>
            <w:color w:val="FF0000"/>
            <w:sz w:val="24"/>
            <w:szCs w:val="24"/>
          </w:rPr>
          <w:t>https://www.iprbookshop.ru/94864.html</w:t>
        </w:r>
      </w:hyperlink>
    </w:p>
    <w:p w14:paraId="51C710F8" w14:textId="77777777" w:rsidR="0097360D" w:rsidRPr="0097360D" w:rsidRDefault="0097360D" w:rsidP="0097360D">
      <w:pPr>
        <w:widowControl/>
        <w:shd w:val="clear" w:color="auto" w:fill="FFFFFF"/>
        <w:autoSpaceDE/>
        <w:autoSpaceDN/>
        <w:adjustRightInd/>
        <w:ind w:firstLine="709"/>
        <w:rPr>
          <w:bCs/>
          <w:color w:val="000000"/>
          <w:spacing w:val="-4"/>
          <w:sz w:val="24"/>
          <w:szCs w:val="24"/>
        </w:rPr>
      </w:pPr>
    </w:p>
    <w:p w14:paraId="5CE2DFEB" w14:textId="77777777" w:rsidR="0097360D" w:rsidRPr="002F7F6E" w:rsidRDefault="0097360D" w:rsidP="0097360D">
      <w:pPr>
        <w:pStyle w:val="a5"/>
        <w:keepNext/>
        <w:autoSpaceDE/>
        <w:autoSpaceDN/>
        <w:adjustRightInd/>
        <w:jc w:val="both"/>
        <w:rPr>
          <w:color w:val="FF0000"/>
          <w:sz w:val="24"/>
          <w:szCs w:val="24"/>
        </w:rPr>
      </w:pPr>
      <w:proofErr w:type="gramStart"/>
      <w:r w:rsidRPr="002F7F6E">
        <w:rPr>
          <w:bCs/>
          <w:color w:val="000000"/>
          <w:spacing w:val="-4"/>
          <w:sz w:val="24"/>
          <w:szCs w:val="24"/>
        </w:rPr>
        <w:t xml:space="preserve">« </w:t>
      </w:r>
      <w:r w:rsidRPr="002F7F6E">
        <w:rPr>
          <w:color w:val="FF0000"/>
          <w:sz w:val="24"/>
          <w:szCs w:val="24"/>
        </w:rPr>
        <w:t>ХХ</w:t>
      </w:r>
      <w:proofErr w:type="gramEnd"/>
      <w:r w:rsidRPr="002F7F6E">
        <w:rPr>
          <w:color w:val="FF0000"/>
          <w:sz w:val="24"/>
          <w:szCs w:val="24"/>
        </w:rPr>
        <w:t xml:space="preserve"> </w:t>
      </w:r>
      <w:r w:rsidRPr="002F7F6E">
        <w:rPr>
          <w:bCs/>
          <w:color w:val="000000"/>
          <w:spacing w:val="-4"/>
          <w:sz w:val="24"/>
          <w:szCs w:val="24"/>
        </w:rPr>
        <w:t xml:space="preserve">» </w:t>
      </w:r>
      <w:r w:rsidRPr="002F7F6E">
        <w:rPr>
          <w:color w:val="FF0000"/>
          <w:sz w:val="24"/>
          <w:szCs w:val="24"/>
        </w:rPr>
        <w:t xml:space="preserve"> ХХХ</w:t>
      </w:r>
      <w:r w:rsidRPr="002F7F6E">
        <w:rPr>
          <w:b/>
          <w:bCs/>
          <w:color w:val="000000"/>
          <w:spacing w:val="-4"/>
          <w:sz w:val="24"/>
          <w:szCs w:val="24"/>
        </w:rPr>
        <w:t xml:space="preserve">  </w:t>
      </w:r>
      <w:r w:rsidRPr="002F7F6E">
        <w:rPr>
          <w:bCs/>
          <w:color w:val="000000"/>
          <w:spacing w:val="-4"/>
          <w:sz w:val="24"/>
          <w:szCs w:val="24"/>
        </w:rPr>
        <w:t>202</w:t>
      </w:r>
      <w:r w:rsidRPr="002F7F6E">
        <w:rPr>
          <w:color w:val="FF0000"/>
          <w:sz w:val="24"/>
          <w:szCs w:val="24"/>
        </w:rPr>
        <w:t xml:space="preserve">Х </w:t>
      </w:r>
      <w:r w:rsidRPr="002F7F6E">
        <w:rPr>
          <w:bCs/>
          <w:color w:val="000000"/>
          <w:spacing w:val="-4"/>
          <w:sz w:val="24"/>
          <w:szCs w:val="24"/>
        </w:rPr>
        <w:t>г.</w:t>
      </w:r>
    </w:p>
    <w:p w14:paraId="06B534CF" w14:textId="77777777" w:rsidR="0097360D" w:rsidRDefault="0097360D" w:rsidP="0097360D">
      <w:pPr>
        <w:rPr>
          <w:bCs/>
          <w:color w:val="000000"/>
          <w:spacing w:val="-4"/>
          <w:sz w:val="28"/>
          <w:szCs w:val="28"/>
        </w:rPr>
      </w:pPr>
    </w:p>
    <w:p w14:paraId="70B79508" w14:textId="77777777" w:rsidR="0097360D" w:rsidRPr="006728B8" w:rsidRDefault="0097360D" w:rsidP="0097360D">
      <w:pPr>
        <w:rPr>
          <w:sz w:val="24"/>
          <w:szCs w:val="24"/>
        </w:rPr>
      </w:pPr>
      <w:r w:rsidRPr="006728B8">
        <w:rPr>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425"/>
        <w:gridCol w:w="4536"/>
      </w:tblGrid>
      <w:tr w:rsidR="0097360D" w:rsidRPr="006728B8" w14:paraId="14AA5563" w14:textId="77777777" w:rsidTr="0097360D">
        <w:tc>
          <w:tcPr>
            <w:tcW w:w="1843" w:type="dxa"/>
          </w:tcPr>
          <w:p w14:paraId="4DDD37B6" w14:textId="77777777" w:rsidR="0097360D" w:rsidRPr="006728B8" w:rsidRDefault="0097360D" w:rsidP="0097360D">
            <w:pPr>
              <w:widowControl/>
              <w:rPr>
                <w:sz w:val="24"/>
                <w:szCs w:val="24"/>
              </w:rPr>
            </w:pPr>
            <w:r>
              <w:rPr>
                <w:sz w:val="24"/>
                <w:szCs w:val="24"/>
              </w:rPr>
              <w:t>Обучающийся</w:t>
            </w:r>
          </w:p>
        </w:tc>
        <w:tc>
          <w:tcPr>
            <w:tcW w:w="2835" w:type="dxa"/>
            <w:tcBorders>
              <w:bottom w:val="single" w:sz="4" w:space="0" w:color="auto"/>
            </w:tcBorders>
          </w:tcPr>
          <w:p w14:paraId="3AAF18DC" w14:textId="77777777" w:rsidR="0097360D" w:rsidRPr="00932F32" w:rsidRDefault="0097360D" w:rsidP="0097360D">
            <w:pPr>
              <w:widowControl/>
              <w:rPr>
                <w:color w:val="FF0000"/>
                <w:sz w:val="24"/>
                <w:szCs w:val="24"/>
              </w:rPr>
            </w:pPr>
            <w:r w:rsidRPr="00932F32">
              <w:rPr>
                <w:color w:val="FF0000"/>
                <w:sz w:val="24"/>
                <w:szCs w:val="24"/>
              </w:rPr>
              <w:t>СКАН ПОДПИСИ</w:t>
            </w:r>
          </w:p>
          <w:p w14:paraId="6A597E4B" w14:textId="77777777" w:rsidR="0097360D" w:rsidRPr="006728B8" w:rsidRDefault="0097360D" w:rsidP="0097360D">
            <w:pPr>
              <w:widowControl/>
              <w:rPr>
                <w:sz w:val="24"/>
                <w:szCs w:val="24"/>
              </w:rPr>
            </w:pPr>
          </w:p>
        </w:tc>
        <w:tc>
          <w:tcPr>
            <w:tcW w:w="425" w:type="dxa"/>
          </w:tcPr>
          <w:p w14:paraId="064F034D" w14:textId="77777777" w:rsidR="0097360D" w:rsidRPr="006728B8" w:rsidRDefault="0097360D" w:rsidP="0097360D">
            <w:pPr>
              <w:widowControl/>
              <w:rPr>
                <w:sz w:val="24"/>
                <w:szCs w:val="24"/>
              </w:rPr>
            </w:pPr>
          </w:p>
        </w:tc>
        <w:tc>
          <w:tcPr>
            <w:tcW w:w="4536" w:type="dxa"/>
            <w:tcBorders>
              <w:bottom w:val="single" w:sz="4" w:space="0" w:color="auto"/>
            </w:tcBorders>
          </w:tcPr>
          <w:p w14:paraId="203E64B6" w14:textId="77777777" w:rsidR="0097360D" w:rsidRPr="00BE50E0" w:rsidRDefault="0097360D" w:rsidP="0097360D">
            <w:pPr>
              <w:widowControl/>
              <w:rPr>
                <w:sz w:val="28"/>
                <w:szCs w:val="28"/>
              </w:rPr>
            </w:pPr>
            <w:r>
              <w:rPr>
                <w:color w:val="FF0000"/>
                <w:sz w:val="28"/>
                <w:szCs w:val="28"/>
              </w:rPr>
              <w:t xml:space="preserve">           </w:t>
            </w:r>
            <w:r w:rsidRPr="00BE50E0">
              <w:rPr>
                <w:color w:val="FF0000"/>
                <w:sz w:val="28"/>
                <w:szCs w:val="28"/>
              </w:rPr>
              <w:t>Иванов Иван Иванович</w:t>
            </w:r>
          </w:p>
        </w:tc>
      </w:tr>
      <w:tr w:rsidR="0097360D" w:rsidRPr="006728B8" w14:paraId="4EDC98FE" w14:textId="77777777" w:rsidTr="0097360D">
        <w:tc>
          <w:tcPr>
            <w:tcW w:w="1843" w:type="dxa"/>
          </w:tcPr>
          <w:p w14:paraId="659A8470" w14:textId="77777777" w:rsidR="0097360D" w:rsidRPr="006728B8" w:rsidRDefault="0097360D" w:rsidP="0097360D">
            <w:pPr>
              <w:widowControl/>
              <w:jc w:val="center"/>
              <w:rPr>
                <w:sz w:val="24"/>
                <w:szCs w:val="24"/>
              </w:rPr>
            </w:pPr>
          </w:p>
        </w:tc>
        <w:tc>
          <w:tcPr>
            <w:tcW w:w="2835" w:type="dxa"/>
            <w:tcBorders>
              <w:top w:val="single" w:sz="4" w:space="0" w:color="auto"/>
            </w:tcBorders>
          </w:tcPr>
          <w:p w14:paraId="73D7B5D8" w14:textId="77777777" w:rsidR="0097360D" w:rsidRPr="008F252D" w:rsidRDefault="0097360D" w:rsidP="0097360D">
            <w:pPr>
              <w:widowControl/>
              <w:jc w:val="center"/>
              <w:rPr>
                <w:sz w:val="16"/>
                <w:szCs w:val="16"/>
              </w:rPr>
            </w:pPr>
            <w:r w:rsidRPr="008F252D">
              <w:rPr>
                <w:sz w:val="16"/>
                <w:szCs w:val="16"/>
              </w:rPr>
              <w:t>(подпись)</w:t>
            </w:r>
          </w:p>
        </w:tc>
        <w:tc>
          <w:tcPr>
            <w:tcW w:w="425" w:type="dxa"/>
          </w:tcPr>
          <w:p w14:paraId="356814A8" w14:textId="77777777" w:rsidR="0097360D" w:rsidRPr="006728B8" w:rsidRDefault="0097360D" w:rsidP="0097360D">
            <w:pPr>
              <w:widowControl/>
              <w:rPr>
                <w:sz w:val="24"/>
                <w:szCs w:val="24"/>
              </w:rPr>
            </w:pPr>
          </w:p>
        </w:tc>
        <w:tc>
          <w:tcPr>
            <w:tcW w:w="4536" w:type="dxa"/>
            <w:tcBorders>
              <w:top w:val="single" w:sz="4" w:space="0" w:color="auto"/>
            </w:tcBorders>
          </w:tcPr>
          <w:p w14:paraId="74ED4E2A" w14:textId="77777777" w:rsidR="0097360D" w:rsidRPr="006728B8" w:rsidRDefault="0097360D" w:rsidP="0097360D">
            <w:pPr>
              <w:widowControl/>
              <w:jc w:val="center"/>
              <w:rPr>
                <w:sz w:val="24"/>
                <w:szCs w:val="24"/>
              </w:rPr>
            </w:pPr>
            <w:r w:rsidRPr="00D24C08">
              <w:rPr>
                <w:sz w:val="16"/>
                <w:szCs w:val="16"/>
              </w:rPr>
              <w:t>И.О. Фамилия</w:t>
            </w:r>
          </w:p>
        </w:tc>
      </w:tr>
    </w:tbl>
    <w:p w14:paraId="2021F18A" w14:textId="77777777" w:rsidR="00FA448F" w:rsidRDefault="00FA448F" w:rsidP="00FA448F">
      <w:pPr>
        <w:pStyle w:val="a5"/>
        <w:widowControl/>
        <w:autoSpaceDE/>
        <w:adjustRightInd/>
        <w:spacing w:line="360" w:lineRule="auto"/>
        <w:ind w:left="785"/>
        <w:rPr>
          <w:b/>
          <w:sz w:val="28"/>
          <w:szCs w:val="28"/>
        </w:rPr>
      </w:pPr>
      <w:r>
        <w:rPr>
          <w:b/>
          <w:sz w:val="28"/>
          <w:szCs w:val="28"/>
        </w:rPr>
        <w:t xml:space="preserve"> </w:t>
      </w:r>
    </w:p>
    <w:p w14:paraId="513C04DD" w14:textId="205E41DB" w:rsidR="00FA448F" w:rsidRDefault="00FA448F" w:rsidP="00FA448F">
      <w:pPr>
        <w:pStyle w:val="a5"/>
        <w:widowControl/>
        <w:autoSpaceDE/>
        <w:adjustRightInd/>
        <w:spacing w:line="360" w:lineRule="auto"/>
        <w:ind w:left="785"/>
        <w:rPr>
          <w:b/>
          <w:sz w:val="28"/>
          <w:szCs w:val="28"/>
        </w:rPr>
      </w:pPr>
    </w:p>
    <w:p w14:paraId="5B1120D6" w14:textId="1A64CFF6" w:rsidR="0097360D" w:rsidRDefault="0097360D" w:rsidP="00FA448F">
      <w:pPr>
        <w:pStyle w:val="a5"/>
        <w:widowControl/>
        <w:autoSpaceDE/>
        <w:adjustRightInd/>
        <w:spacing w:line="360" w:lineRule="auto"/>
        <w:ind w:left="785"/>
        <w:rPr>
          <w:b/>
          <w:sz w:val="28"/>
          <w:szCs w:val="28"/>
        </w:rPr>
      </w:pPr>
    </w:p>
    <w:p w14:paraId="288ABF59" w14:textId="3FDC3799" w:rsidR="0097360D" w:rsidRDefault="0097360D" w:rsidP="00FA448F">
      <w:pPr>
        <w:pStyle w:val="a5"/>
        <w:widowControl/>
        <w:autoSpaceDE/>
        <w:adjustRightInd/>
        <w:spacing w:line="360" w:lineRule="auto"/>
        <w:ind w:left="785"/>
        <w:rPr>
          <w:b/>
          <w:sz w:val="28"/>
          <w:szCs w:val="28"/>
        </w:rPr>
      </w:pPr>
    </w:p>
    <w:p w14:paraId="7E4DCABC" w14:textId="236C3F55" w:rsidR="0097360D" w:rsidRDefault="0097360D" w:rsidP="00FA448F">
      <w:pPr>
        <w:pStyle w:val="a5"/>
        <w:widowControl/>
        <w:autoSpaceDE/>
        <w:adjustRightInd/>
        <w:spacing w:line="360" w:lineRule="auto"/>
        <w:ind w:left="785"/>
        <w:rPr>
          <w:b/>
          <w:sz w:val="28"/>
          <w:szCs w:val="28"/>
        </w:rPr>
      </w:pPr>
    </w:p>
    <w:p w14:paraId="0AC65EF9" w14:textId="754A15A0" w:rsidR="0097360D" w:rsidRDefault="0097360D" w:rsidP="00FA448F">
      <w:pPr>
        <w:pStyle w:val="a5"/>
        <w:widowControl/>
        <w:autoSpaceDE/>
        <w:adjustRightInd/>
        <w:spacing w:line="360" w:lineRule="auto"/>
        <w:ind w:left="785"/>
        <w:rPr>
          <w:b/>
          <w:sz w:val="28"/>
          <w:szCs w:val="28"/>
        </w:rPr>
      </w:pPr>
    </w:p>
    <w:p w14:paraId="362C84C6" w14:textId="603BA1D4" w:rsidR="0097360D" w:rsidRDefault="0097360D" w:rsidP="00FA448F">
      <w:pPr>
        <w:pStyle w:val="a5"/>
        <w:widowControl/>
        <w:autoSpaceDE/>
        <w:adjustRightInd/>
        <w:spacing w:line="360" w:lineRule="auto"/>
        <w:ind w:left="785"/>
        <w:rPr>
          <w:b/>
          <w:sz w:val="28"/>
          <w:szCs w:val="28"/>
        </w:rPr>
      </w:pPr>
    </w:p>
    <w:p w14:paraId="6ABC3CF8" w14:textId="428AC8DB" w:rsidR="0097360D" w:rsidRDefault="0097360D" w:rsidP="00FA448F">
      <w:pPr>
        <w:pStyle w:val="a5"/>
        <w:widowControl/>
        <w:autoSpaceDE/>
        <w:adjustRightInd/>
        <w:spacing w:line="360" w:lineRule="auto"/>
        <w:ind w:left="785"/>
        <w:rPr>
          <w:b/>
          <w:sz w:val="28"/>
          <w:szCs w:val="28"/>
        </w:rPr>
      </w:pPr>
    </w:p>
    <w:p w14:paraId="61485CD6" w14:textId="26884BE5" w:rsidR="0097360D" w:rsidRDefault="0097360D" w:rsidP="00FA448F">
      <w:pPr>
        <w:pStyle w:val="a5"/>
        <w:widowControl/>
        <w:autoSpaceDE/>
        <w:adjustRightInd/>
        <w:spacing w:line="360" w:lineRule="auto"/>
        <w:ind w:left="785"/>
        <w:rPr>
          <w:b/>
          <w:sz w:val="28"/>
          <w:szCs w:val="28"/>
        </w:rPr>
      </w:pPr>
    </w:p>
    <w:p w14:paraId="55D46190" w14:textId="662FDD3C" w:rsidR="0097360D" w:rsidRDefault="0097360D" w:rsidP="00FA448F">
      <w:pPr>
        <w:pStyle w:val="a5"/>
        <w:widowControl/>
        <w:autoSpaceDE/>
        <w:adjustRightInd/>
        <w:spacing w:line="360" w:lineRule="auto"/>
        <w:ind w:left="785"/>
        <w:rPr>
          <w:b/>
          <w:sz w:val="28"/>
          <w:szCs w:val="28"/>
        </w:rPr>
      </w:pPr>
    </w:p>
    <w:p w14:paraId="554726DB" w14:textId="6D78A1E1" w:rsidR="0097360D" w:rsidRDefault="0097360D" w:rsidP="00FA448F">
      <w:pPr>
        <w:pStyle w:val="a5"/>
        <w:widowControl/>
        <w:autoSpaceDE/>
        <w:adjustRightInd/>
        <w:spacing w:line="360" w:lineRule="auto"/>
        <w:ind w:left="785"/>
        <w:rPr>
          <w:b/>
          <w:sz w:val="28"/>
          <w:szCs w:val="28"/>
        </w:rPr>
      </w:pPr>
    </w:p>
    <w:p w14:paraId="47E7262E" w14:textId="0D717692" w:rsidR="0097360D" w:rsidRDefault="0097360D" w:rsidP="00FA448F">
      <w:pPr>
        <w:pStyle w:val="a5"/>
        <w:widowControl/>
        <w:autoSpaceDE/>
        <w:adjustRightInd/>
        <w:spacing w:line="360" w:lineRule="auto"/>
        <w:ind w:left="785"/>
        <w:rPr>
          <w:b/>
          <w:sz w:val="28"/>
          <w:szCs w:val="28"/>
        </w:rPr>
      </w:pPr>
    </w:p>
    <w:p w14:paraId="54DE70CA" w14:textId="31101842" w:rsidR="0097360D" w:rsidRDefault="0097360D" w:rsidP="00FA448F">
      <w:pPr>
        <w:pStyle w:val="a5"/>
        <w:widowControl/>
        <w:autoSpaceDE/>
        <w:adjustRightInd/>
        <w:spacing w:line="360" w:lineRule="auto"/>
        <w:ind w:left="785"/>
        <w:rPr>
          <w:b/>
          <w:sz w:val="28"/>
          <w:szCs w:val="28"/>
        </w:rPr>
      </w:pPr>
    </w:p>
    <w:p w14:paraId="517F63D5" w14:textId="555D2F47" w:rsidR="0097360D" w:rsidRDefault="0097360D" w:rsidP="00FA448F">
      <w:pPr>
        <w:pStyle w:val="a5"/>
        <w:widowControl/>
        <w:autoSpaceDE/>
        <w:adjustRightInd/>
        <w:spacing w:line="360" w:lineRule="auto"/>
        <w:ind w:left="785"/>
        <w:rPr>
          <w:b/>
          <w:sz w:val="28"/>
          <w:szCs w:val="28"/>
        </w:rPr>
      </w:pPr>
    </w:p>
    <w:p w14:paraId="72EBA22A" w14:textId="04B32032" w:rsidR="0097360D" w:rsidRDefault="0097360D" w:rsidP="00FA448F">
      <w:pPr>
        <w:pStyle w:val="a5"/>
        <w:widowControl/>
        <w:autoSpaceDE/>
        <w:adjustRightInd/>
        <w:spacing w:line="360" w:lineRule="auto"/>
        <w:ind w:left="785"/>
        <w:rPr>
          <w:b/>
          <w:sz w:val="28"/>
          <w:szCs w:val="28"/>
        </w:rPr>
      </w:pPr>
    </w:p>
    <w:p w14:paraId="66E6C533" w14:textId="552577E0" w:rsidR="0097360D" w:rsidRDefault="0097360D" w:rsidP="00FA448F">
      <w:pPr>
        <w:pStyle w:val="a5"/>
        <w:widowControl/>
        <w:autoSpaceDE/>
        <w:adjustRightInd/>
        <w:spacing w:line="360" w:lineRule="auto"/>
        <w:ind w:left="785"/>
        <w:rPr>
          <w:b/>
          <w:sz w:val="28"/>
          <w:szCs w:val="28"/>
        </w:rPr>
      </w:pPr>
    </w:p>
    <w:p w14:paraId="1974B713" w14:textId="5B323BF6" w:rsidR="0097360D" w:rsidRDefault="0097360D" w:rsidP="00FA448F">
      <w:pPr>
        <w:pStyle w:val="a5"/>
        <w:widowControl/>
        <w:autoSpaceDE/>
        <w:adjustRightInd/>
        <w:spacing w:line="360" w:lineRule="auto"/>
        <w:ind w:left="785"/>
        <w:rPr>
          <w:b/>
          <w:sz w:val="28"/>
          <w:szCs w:val="28"/>
        </w:rPr>
      </w:pPr>
    </w:p>
    <w:p w14:paraId="313334BE" w14:textId="33CAC815" w:rsidR="0097360D" w:rsidRDefault="0097360D" w:rsidP="00FA448F">
      <w:pPr>
        <w:pStyle w:val="a5"/>
        <w:widowControl/>
        <w:autoSpaceDE/>
        <w:adjustRightInd/>
        <w:spacing w:line="360" w:lineRule="auto"/>
        <w:ind w:left="785"/>
        <w:rPr>
          <w:b/>
          <w:sz w:val="28"/>
          <w:szCs w:val="28"/>
        </w:rPr>
      </w:pPr>
    </w:p>
    <w:p w14:paraId="056A97F6" w14:textId="026E8AEA" w:rsidR="0097360D" w:rsidRDefault="0097360D" w:rsidP="00FA448F">
      <w:pPr>
        <w:pStyle w:val="a5"/>
        <w:widowControl/>
        <w:autoSpaceDE/>
        <w:adjustRightInd/>
        <w:spacing w:line="360" w:lineRule="auto"/>
        <w:ind w:left="785"/>
        <w:rPr>
          <w:b/>
          <w:sz w:val="28"/>
          <w:szCs w:val="28"/>
        </w:rPr>
      </w:pPr>
    </w:p>
    <w:p w14:paraId="65D3F219" w14:textId="56ACDA52" w:rsidR="0097360D" w:rsidRDefault="0097360D" w:rsidP="00FA448F">
      <w:pPr>
        <w:pStyle w:val="a5"/>
        <w:widowControl/>
        <w:autoSpaceDE/>
        <w:adjustRightInd/>
        <w:spacing w:line="360" w:lineRule="auto"/>
        <w:ind w:left="785"/>
        <w:rPr>
          <w:b/>
          <w:sz w:val="28"/>
          <w:szCs w:val="28"/>
        </w:rPr>
      </w:pPr>
    </w:p>
    <w:p w14:paraId="40405388" w14:textId="77777777" w:rsidR="0097360D" w:rsidRDefault="0097360D" w:rsidP="00FA448F">
      <w:pPr>
        <w:pStyle w:val="a5"/>
        <w:widowControl/>
        <w:autoSpaceDE/>
        <w:adjustRightInd/>
        <w:spacing w:line="360" w:lineRule="auto"/>
        <w:ind w:left="785"/>
        <w:rPr>
          <w:b/>
          <w:sz w:val="28"/>
          <w:szCs w:val="28"/>
        </w:rPr>
      </w:pPr>
    </w:p>
    <w:p w14:paraId="069361F0" w14:textId="06C7E8B2" w:rsidR="00FA448F" w:rsidRPr="00D506B5" w:rsidRDefault="00E5132A" w:rsidP="00FA448F">
      <w:pPr>
        <w:widowControl/>
        <w:autoSpaceDE/>
        <w:autoSpaceDN/>
        <w:adjustRightInd/>
        <w:spacing w:after="160" w:line="259" w:lineRule="auto"/>
        <w:jc w:val="center"/>
        <w:rPr>
          <w:b/>
          <w:sz w:val="24"/>
          <w:szCs w:val="24"/>
        </w:rPr>
      </w:pPr>
      <w:r w:rsidRPr="00D506B5">
        <w:rPr>
          <w:b/>
          <w:sz w:val="24"/>
          <w:szCs w:val="24"/>
        </w:rPr>
        <w:lastRenderedPageBreak/>
        <w:t>4</w:t>
      </w:r>
      <w:r w:rsidR="00FA448F" w:rsidRPr="00D506B5">
        <w:rPr>
          <w:b/>
          <w:sz w:val="24"/>
          <w:szCs w:val="24"/>
        </w:rPr>
        <w:t>. Заключение руководителя от организации</w:t>
      </w:r>
    </w:p>
    <w:p w14:paraId="709AFF7C" w14:textId="77777777" w:rsidR="00CB1B7E" w:rsidRPr="00FD53A4" w:rsidRDefault="00CB1B7E" w:rsidP="00CB1B7E">
      <w:pPr>
        <w:spacing w:line="360" w:lineRule="auto"/>
        <w:ind w:firstLine="709"/>
        <w:jc w:val="both"/>
        <w:rPr>
          <w:color w:val="FF0000"/>
          <w:sz w:val="28"/>
          <w:szCs w:val="28"/>
        </w:rPr>
      </w:pPr>
      <w:r w:rsidRPr="00FD53A4">
        <w:rPr>
          <w:color w:val="FF0000"/>
          <w:sz w:val="28"/>
          <w:szCs w:val="28"/>
        </w:rPr>
        <w:t xml:space="preserve">В ходе практики </w:t>
      </w:r>
      <w:r>
        <w:rPr>
          <w:color w:val="FF0000"/>
          <w:sz w:val="28"/>
          <w:szCs w:val="28"/>
        </w:rPr>
        <w:t>обучающимся</w:t>
      </w:r>
      <w:r w:rsidRPr="00FD53A4">
        <w:rPr>
          <w:color w:val="FF0000"/>
          <w:sz w:val="28"/>
          <w:szCs w:val="28"/>
        </w:rPr>
        <w:t xml:space="preserve"> проведено ознакомление с про</w:t>
      </w:r>
      <w:r>
        <w:rPr>
          <w:color w:val="FF0000"/>
          <w:sz w:val="28"/>
          <w:szCs w:val="28"/>
        </w:rPr>
        <w:t>изводствен</w:t>
      </w:r>
      <w:r w:rsidRPr="00FD53A4">
        <w:rPr>
          <w:color w:val="FF0000"/>
          <w:sz w:val="28"/>
          <w:szCs w:val="28"/>
        </w:rPr>
        <w:t xml:space="preserve">ной деятельностью в </w:t>
      </w:r>
      <w:r w:rsidRPr="00932F32">
        <w:rPr>
          <w:color w:val="FF0000"/>
          <w:sz w:val="28"/>
          <w:szCs w:val="28"/>
        </w:rPr>
        <w:t>ООО «</w:t>
      </w:r>
      <w:proofErr w:type="spellStart"/>
      <w:r>
        <w:rPr>
          <w:color w:val="FF0000"/>
          <w:sz w:val="28"/>
          <w:szCs w:val="28"/>
        </w:rPr>
        <w:t>Информатикс</w:t>
      </w:r>
      <w:proofErr w:type="spellEnd"/>
      <w:r w:rsidRPr="00932F32">
        <w:rPr>
          <w:color w:val="FF0000"/>
          <w:sz w:val="28"/>
          <w:szCs w:val="28"/>
        </w:rPr>
        <w:t>»,</w:t>
      </w:r>
      <w:r w:rsidRPr="00BA2719">
        <w:rPr>
          <w:color w:val="FF0000"/>
          <w:sz w:val="24"/>
          <w:szCs w:val="24"/>
        </w:rPr>
        <w:t xml:space="preserve"> </w:t>
      </w:r>
      <w:r w:rsidRPr="00FD53A4">
        <w:rPr>
          <w:color w:val="FF0000"/>
          <w:sz w:val="28"/>
          <w:szCs w:val="28"/>
        </w:rPr>
        <w:t xml:space="preserve">и получены первичные профессиональные навыки и умения в </w:t>
      </w:r>
      <w:proofErr w:type="spellStart"/>
      <w:r w:rsidRPr="00FD53A4">
        <w:rPr>
          <w:color w:val="FF0000"/>
          <w:sz w:val="28"/>
          <w:szCs w:val="28"/>
        </w:rPr>
        <w:t>должности</w:t>
      </w:r>
      <w:r>
        <w:rPr>
          <w:color w:val="FF0000"/>
          <w:sz w:val="28"/>
          <w:szCs w:val="28"/>
        </w:rPr>
        <w:t>младшего</w:t>
      </w:r>
      <w:proofErr w:type="spellEnd"/>
      <w:r>
        <w:rPr>
          <w:color w:val="FF0000"/>
          <w:sz w:val="28"/>
          <w:szCs w:val="28"/>
        </w:rPr>
        <w:t xml:space="preserve"> системного администратора</w:t>
      </w:r>
      <w:r w:rsidRPr="00FD53A4">
        <w:rPr>
          <w:color w:val="FF0000"/>
          <w:sz w:val="28"/>
          <w:szCs w:val="28"/>
        </w:rPr>
        <w:t>.</w:t>
      </w:r>
    </w:p>
    <w:p w14:paraId="05482A2B" w14:textId="77777777" w:rsidR="00CB1B7E" w:rsidRPr="00FD53A4" w:rsidRDefault="00CB1B7E" w:rsidP="00CB1B7E">
      <w:pPr>
        <w:spacing w:line="360" w:lineRule="auto"/>
        <w:ind w:firstLine="709"/>
        <w:jc w:val="both"/>
        <w:rPr>
          <w:color w:val="FF0000"/>
          <w:sz w:val="28"/>
          <w:szCs w:val="28"/>
        </w:rPr>
      </w:pPr>
      <w:r w:rsidRPr="00FD53A4">
        <w:rPr>
          <w:color w:val="FF0000"/>
          <w:sz w:val="28"/>
          <w:szCs w:val="28"/>
        </w:rPr>
        <w:t>В процессе прохождения про</w:t>
      </w:r>
      <w:r>
        <w:rPr>
          <w:color w:val="FF0000"/>
          <w:sz w:val="28"/>
          <w:szCs w:val="28"/>
        </w:rPr>
        <w:t>изводственной практики обучающимся</w:t>
      </w:r>
      <w:r w:rsidRPr="00FD53A4">
        <w:rPr>
          <w:color w:val="FF0000"/>
          <w:sz w:val="28"/>
          <w:szCs w:val="28"/>
        </w:rPr>
        <w:t xml:space="preserve"> был показан высокий уровень теоретической подготовки и умения использовать полученные знания в ходе практической реализации поставленных в рамках индивидуального задания на практику задач.</w:t>
      </w:r>
    </w:p>
    <w:p w14:paraId="3C865950" w14:textId="77777777" w:rsidR="00CB1B7E" w:rsidRPr="00FD53A4" w:rsidRDefault="00CB1B7E" w:rsidP="00CB1B7E">
      <w:pPr>
        <w:spacing w:line="360" w:lineRule="auto"/>
        <w:ind w:firstLine="709"/>
        <w:jc w:val="both"/>
        <w:rPr>
          <w:color w:val="FF0000"/>
          <w:sz w:val="28"/>
          <w:szCs w:val="28"/>
        </w:rPr>
      </w:pPr>
      <w:r w:rsidRPr="00FD53A4">
        <w:rPr>
          <w:color w:val="FF0000"/>
          <w:sz w:val="28"/>
          <w:szCs w:val="28"/>
        </w:rPr>
        <w:t>За время прохождения п</w:t>
      </w:r>
      <w:r>
        <w:rPr>
          <w:color w:val="FF0000"/>
          <w:sz w:val="28"/>
          <w:szCs w:val="28"/>
        </w:rPr>
        <w:t>роизводственной практики обучающийся</w:t>
      </w:r>
      <w:r w:rsidRPr="00FD53A4">
        <w:rPr>
          <w:color w:val="FF0000"/>
          <w:sz w:val="28"/>
          <w:szCs w:val="28"/>
        </w:rPr>
        <w:t xml:space="preserve"> Иванов Иван Иванов</w:t>
      </w:r>
      <w:r>
        <w:rPr>
          <w:color w:val="FF0000"/>
          <w:sz w:val="28"/>
          <w:szCs w:val="28"/>
        </w:rPr>
        <w:t>и</w:t>
      </w:r>
      <w:r w:rsidRPr="00FD53A4">
        <w:rPr>
          <w:color w:val="FF0000"/>
          <w:sz w:val="28"/>
          <w:szCs w:val="28"/>
        </w:rPr>
        <w:t xml:space="preserve">ч посвятил основную часть времени вопросам изучения </w:t>
      </w:r>
      <w:r>
        <w:rPr>
          <w:color w:val="FF0000"/>
          <w:sz w:val="28"/>
          <w:szCs w:val="28"/>
        </w:rPr>
        <w:t>…………</w:t>
      </w:r>
      <w:r w:rsidRPr="00FD53A4">
        <w:rPr>
          <w:color w:val="FF0000"/>
          <w:sz w:val="28"/>
          <w:szCs w:val="28"/>
        </w:rPr>
        <w:t>.</w:t>
      </w:r>
    </w:p>
    <w:p w14:paraId="091D138E" w14:textId="77777777" w:rsidR="00CB1B7E" w:rsidRPr="00FD53A4" w:rsidRDefault="00CB1B7E" w:rsidP="00CB1B7E">
      <w:pPr>
        <w:spacing w:line="360" w:lineRule="auto"/>
        <w:ind w:firstLine="709"/>
        <w:jc w:val="both"/>
        <w:rPr>
          <w:color w:val="FF0000"/>
          <w:sz w:val="28"/>
          <w:szCs w:val="28"/>
        </w:rPr>
      </w:pPr>
      <w:r w:rsidRPr="00FD53A4">
        <w:rPr>
          <w:color w:val="FF0000"/>
          <w:sz w:val="28"/>
          <w:szCs w:val="28"/>
        </w:rPr>
        <w:t xml:space="preserve">За время прохождения практики </w:t>
      </w:r>
      <w:r>
        <w:rPr>
          <w:color w:val="FF0000"/>
          <w:sz w:val="28"/>
          <w:szCs w:val="28"/>
        </w:rPr>
        <w:t>обучающийся</w:t>
      </w:r>
      <w:r w:rsidRPr="00FD53A4">
        <w:rPr>
          <w:color w:val="FF0000"/>
          <w:sz w:val="28"/>
          <w:szCs w:val="28"/>
        </w:rPr>
        <w:t xml:space="preserve"> показывал высокий уровень знаний, ответственно выполнял поставленные перед ним задачи, вовремя выполнял задания по графику прохождения практики.</w:t>
      </w:r>
    </w:p>
    <w:p w14:paraId="3B83D89F" w14:textId="77777777" w:rsidR="00CB1B7E" w:rsidRPr="00FD53A4" w:rsidRDefault="00CB1B7E" w:rsidP="00CB1B7E">
      <w:pPr>
        <w:spacing w:line="360" w:lineRule="auto"/>
        <w:ind w:firstLine="709"/>
        <w:jc w:val="both"/>
        <w:rPr>
          <w:color w:val="FF0000"/>
          <w:sz w:val="28"/>
          <w:szCs w:val="28"/>
        </w:rPr>
      </w:pPr>
      <w:r w:rsidRPr="00FD53A4">
        <w:rPr>
          <w:color w:val="FF0000"/>
          <w:sz w:val="28"/>
          <w:szCs w:val="28"/>
        </w:rPr>
        <w:t>Составленный по результатам практики отчет соответствует тому объёму работ, который был выполнен.</w:t>
      </w:r>
    </w:p>
    <w:p w14:paraId="4C1A21C7" w14:textId="77777777" w:rsidR="00CB1B7E" w:rsidRPr="00FD53A4" w:rsidRDefault="00CB1B7E" w:rsidP="00CB1B7E">
      <w:pPr>
        <w:spacing w:line="360" w:lineRule="auto"/>
        <w:ind w:firstLine="709"/>
        <w:jc w:val="both"/>
        <w:rPr>
          <w:color w:val="FF0000"/>
          <w:sz w:val="28"/>
          <w:szCs w:val="28"/>
        </w:rPr>
      </w:pPr>
      <w:r w:rsidRPr="00FD53A4">
        <w:rPr>
          <w:color w:val="FF0000"/>
          <w:sz w:val="28"/>
          <w:szCs w:val="28"/>
        </w:rPr>
        <w:t>На основание сказанного полагаю, что производственная практика выполнена в полном объёме и в соответствии с имеющейся программой, индивидуальное задание выполнено также в полном объёме, качественно.</w:t>
      </w:r>
    </w:p>
    <w:p w14:paraId="218EBD37" w14:textId="77777777" w:rsidR="00CB1B7E" w:rsidRPr="00387B46" w:rsidRDefault="00CB1B7E" w:rsidP="00CB1B7E">
      <w:pPr>
        <w:spacing w:line="360" w:lineRule="auto"/>
        <w:rPr>
          <w:sz w:val="28"/>
          <w:szCs w:val="28"/>
        </w:rPr>
      </w:pPr>
    </w:p>
    <w:tbl>
      <w:tblPr>
        <w:tblW w:w="0" w:type="auto"/>
        <w:tblBorders>
          <w:insideH w:val="single" w:sz="4" w:space="0" w:color="auto"/>
        </w:tblBorders>
        <w:tblLook w:val="04A0" w:firstRow="1" w:lastRow="0" w:firstColumn="1" w:lastColumn="0" w:noHBand="0" w:noVBand="1"/>
      </w:tblPr>
      <w:tblGrid>
        <w:gridCol w:w="9571"/>
      </w:tblGrid>
      <w:tr w:rsidR="00CB1B7E" w14:paraId="65030FAE" w14:textId="77777777" w:rsidTr="00507A06">
        <w:tc>
          <w:tcPr>
            <w:tcW w:w="9571" w:type="dxa"/>
            <w:tcBorders>
              <w:top w:val="single" w:sz="4" w:space="0" w:color="auto"/>
              <w:left w:val="nil"/>
              <w:bottom w:val="nil"/>
              <w:right w:val="nil"/>
            </w:tcBorders>
            <w:shd w:val="clear" w:color="auto" w:fill="auto"/>
          </w:tcPr>
          <w:p w14:paraId="7BFDAC5C" w14:textId="77777777" w:rsidR="00CB1B7E" w:rsidRPr="006A4C1E" w:rsidRDefault="00CB1B7E" w:rsidP="00507A06">
            <w:pPr>
              <w:suppressAutoHyphens/>
              <w:jc w:val="both"/>
              <w:rPr>
                <w:bCs/>
                <w:color w:val="000000"/>
                <w:spacing w:val="-4"/>
                <w:sz w:val="26"/>
                <w:szCs w:val="26"/>
              </w:rPr>
            </w:pPr>
            <w:r w:rsidRPr="006A4C1E">
              <w:rPr>
                <w:bCs/>
                <w:color w:val="000000"/>
                <w:spacing w:val="-4"/>
                <w:sz w:val="26"/>
                <w:szCs w:val="26"/>
              </w:rPr>
              <w:t>Обучающийся по итогам</w:t>
            </w:r>
            <w:r>
              <w:rPr>
                <w:bCs/>
                <w:color w:val="000000"/>
                <w:spacing w:val="-4"/>
                <w:sz w:val="26"/>
                <w:szCs w:val="26"/>
              </w:rPr>
              <w:t xml:space="preserve"> производственной (</w:t>
            </w:r>
            <w:r w:rsidRPr="006A4C1E">
              <w:rPr>
                <w:bCs/>
                <w:color w:val="000000"/>
                <w:spacing w:val="-4"/>
                <w:sz w:val="26"/>
                <w:szCs w:val="26"/>
              </w:rPr>
              <w:t>преддипломной</w:t>
            </w:r>
            <w:r>
              <w:rPr>
                <w:bCs/>
                <w:color w:val="000000"/>
                <w:spacing w:val="-4"/>
                <w:sz w:val="26"/>
                <w:szCs w:val="26"/>
              </w:rPr>
              <w:t>)</w:t>
            </w:r>
            <w:r w:rsidRPr="006A4C1E">
              <w:rPr>
                <w:bCs/>
                <w:color w:val="000000"/>
                <w:spacing w:val="-4"/>
                <w:sz w:val="26"/>
                <w:szCs w:val="26"/>
              </w:rPr>
              <w:t xml:space="preserve"> практики заслуживает оценку «</w:t>
            </w:r>
            <w:r>
              <w:rPr>
                <w:bCs/>
                <w:color w:val="FF0000"/>
                <w:spacing w:val="-4"/>
                <w:sz w:val="26"/>
                <w:szCs w:val="26"/>
                <w:u w:val="single"/>
              </w:rPr>
              <w:t>Отлично</w:t>
            </w:r>
            <w:r w:rsidRPr="006A4C1E">
              <w:rPr>
                <w:bCs/>
                <w:color w:val="000000"/>
                <w:spacing w:val="-4"/>
                <w:sz w:val="26"/>
                <w:szCs w:val="26"/>
              </w:rPr>
              <w:t>».</w:t>
            </w:r>
          </w:p>
          <w:p w14:paraId="4DCA4D44" w14:textId="77777777" w:rsidR="00CB1B7E" w:rsidRPr="006A4C1E" w:rsidRDefault="00CB1B7E" w:rsidP="00507A06">
            <w:pPr>
              <w:jc w:val="both"/>
              <w:rPr>
                <w:sz w:val="24"/>
                <w:szCs w:val="24"/>
              </w:rPr>
            </w:pPr>
          </w:p>
        </w:tc>
      </w:tr>
    </w:tbl>
    <w:p w14:paraId="417D6838" w14:textId="77777777" w:rsidR="00CB1B7E" w:rsidRPr="009C38F8" w:rsidRDefault="00CB1B7E" w:rsidP="00CB1B7E">
      <w:pPr>
        <w:rPr>
          <w:vanish/>
        </w:rPr>
      </w:pPr>
    </w:p>
    <w:tbl>
      <w:tblPr>
        <w:tblW w:w="9606" w:type="dxa"/>
        <w:tblLook w:val="04A0" w:firstRow="1" w:lastRow="0" w:firstColumn="1" w:lastColumn="0" w:noHBand="0" w:noVBand="1"/>
      </w:tblPr>
      <w:tblGrid>
        <w:gridCol w:w="3597"/>
        <w:gridCol w:w="6009"/>
      </w:tblGrid>
      <w:tr w:rsidR="00CB1B7E" w14:paraId="6F8DE06A" w14:textId="77777777" w:rsidTr="00507A06">
        <w:tc>
          <w:tcPr>
            <w:tcW w:w="3597" w:type="dxa"/>
          </w:tcPr>
          <w:p w14:paraId="0313F64D" w14:textId="77777777" w:rsidR="00CB1B7E" w:rsidRDefault="00CB1B7E" w:rsidP="00507A06">
            <w:pPr>
              <w:spacing w:line="276" w:lineRule="auto"/>
              <w:rPr>
                <w:sz w:val="28"/>
                <w:szCs w:val="28"/>
              </w:rPr>
            </w:pPr>
          </w:p>
          <w:p w14:paraId="2FDCA62A" w14:textId="77777777" w:rsidR="00CB1B7E" w:rsidRDefault="00CB1B7E" w:rsidP="00507A06">
            <w:pPr>
              <w:spacing w:line="276" w:lineRule="auto"/>
              <w:rPr>
                <w:sz w:val="28"/>
                <w:szCs w:val="28"/>
              </w:rPr>
            </w:pPr>
            <w:r>
              <w:rPr>
                <w:sz w:val="28"/>
                <w:szCs w:val="28"/>
              </w:rPr>
              <w:t xml:space="preserve">Дата: </w:t>
            </w:r>
            <w:r w:rsidRPr="008F252D">
              <w:rPr>
                <w:bCs/>
                <w:color w:val="000000"/>
                <w:spacing w:val="-4"/>
                <w:sz w:val="24"/>
                <w:szCs w:val="24"/>
              </w:rPr>
              <w:t xml:space="preserve">« </w:t>
            </w:r>
            <w:r w:rsidRPr="008F252D">
              <w:rPr>
                <w:color w:val="FF0000"/>
                <w:sz w:val="24"/>
                <w:szCs w:val="24"/>
              </w:rPr>
              <w:t xml:space="preserve">ХХ </w:t>
            </w:r>
            <w:r w:rsidRPr="008F252D">
              <w:rPr>
                <w:bCs/>
                <w:color w:val="000000"/>
                <w:spacing w:val="-4"/>
                <w:sz w:val="24"/>
                <w:szCs w:val="24"/>
              </w:rPr>
              <w:t xml:space="preserve">» </w:t>
            </w:r>
            <w:r w:rsidRPr="008F252D">
              <w:rPr>
                <w:color w:val="FF0000"/>
                <w:sz w:val="24"/>
                <w:szCs w:val="24"/>
              </w:rPr>
              <w:t xml:space="preserve"> ХХХ</w:t>
            </w:r>
            <w:r w:rsidRPr="008F252D">
              <w:rPr>
                <w:b/>
                <w:bCs/>
                <w:color w:val="000000"/>
                <w:spacing w:val="-4"/>
                <w:sz w:val="24"/>
                <w:szCs w:val="24"/>
              </w:rPr>
              <w:t xml:space="preserve">  </w:t>
            </w:r>
            <w:r w:rsidRPr="008F252D">
              <w:rPr>
                <w:bCs/>
                <w:color w:val="000000"/>
                <w:spacing w:val="-4"/>
                <w:sz w:val="24"/>
                <w:szCs w:val="24"/>
              </w:rPr>
              <w:t>202</w:t>
            </w:r>
            <w:r w:rsidRPr="008F252D">
              <w:rPr>
                <w:color w:val="FF0000"/>
                <w:sz w:val="24"/>
                <w:szCs w:val="24"/>
              </w:rPr>
              <w:t xml:space="preserve">Х </w:t>
            </w:r>
            <w:r w:rsidRPr="008F252D">
              <w:rPr>
                <w:bCs/>
                <w:color w:val="000000"/>
                <w:spacing w:val="-4"/>
                <w:sz w:val="24"/>
                <w:szCs w:val="24"/>
              </w:rPr>
              <w:t>г.</w:t>
            </w:r>
          </w:p>
        </w:tc>
        <w:tc>
          <w:tcPr>
            <w:tcW w:w="6009" w:type="dxa"/>
            <w:hideMark/>
          </w:tcPr>
          <w:p w14:paraId="3EDF69F5" w14:textId="77777777" w:rsidR="00CB1B7E" w:rsidRDefault="00CB1B7E" w:rsidP="00507A06">
            <w:pPr>
              <w:spacing w:line="276" w:lineRule="auto"/>
              <w:jc w:val="both"/>
              <w:rPr>
                <w:sz w:val="28"/>
                <w:szCs w:val="28"/>
              </w:rPr>
            </w:pPr>
            <w:r w:rsidRPr="00F05276">
              <w:rPr>
                <w:noProof/>
              </w:rPr>
              <w:drawing>
                <wp:anchor distT="0" distB="0" distL="114300" distR="114300" simplePos="0" relativeHeight="251659264" behindDoc="1" locked="0" layoutInCell="1" allowOverlap="1" wp14:anchorId="30E722B8" wp14:editId="2E2BA903">
                  <wp:simplePos x="0" y="0"/>
                  <wp:positionH relativeFrom="column">
                    <wp:posOffset>-3810</wp:posOffset>
                  </wp:positionH>
                  <wp:positionV relativeFrom="paragraph">
                    <wp:posOffset>1270</wp:posOffset>
                  </wp:positionV>
                  <wp:extent cx="720762" cy="372006"/>
                  <wp:effectExtent l="0" t="0" r="3175" b="9525"/>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0762" cy="372006"/>
                          </a:xfrm>
                          <a:prstGeom prst="rect">
                            <a:avLst/>
                          </a:prstGeom>
                        </pic:spPr>
                      </pic:pic>
                    </a:graphicData>
                  </a:graphic>
                </wp:anchor>
              </w:drawing>
            </w:r>
            <w:r>
              <w:rPr>
                <w:sz w:val="28"/>
                <w:szCs w:val="28"/>
              </w:rPr>
              <w:t xml:space="preserve">          </w:t>
            </w:r>
          </w:p>
          <w:p w14:paraId="1BF0BE8A" w14:textId="77777777" w:rsidR="00CB1B7E" w:rsidRPr="00AC2A0F" w:rsidRDefault="00CB1B7E" w:rsidP="00507A06">
            <w:pPr>
              <w:tabs>
                <w:tab w:val="left" w:pos="870"/>
                <w:tab w:val="center" w:pos="2896"/>
              </w:tabs>
              <w:spacing w:line="276" w:lineRule="auto"/>
              <w:rPr>
                <w:color w:val="FF0000"/>
                <w:sz w:val="24"/>
                <w:szCs w:val="24"/>
                <w:u w:val="single"/>
              </w:rPr>
            </w:pPr>
            <w:r>
              <w:rPr>
                <w:color w:val="FF0000"/>
                <w:sz w:val="28"/>
                <w:szCs w:val="28"/>
                <w:u w:val="single"/>
              </w:rPr>
              <w:tab/>
            </w:r>
            <w:r>
              <w:rPr>
                <w:color w:val="FF0000"/>
                <w:sz w:val="28"/>
                <w:szCs w:val="28"/>
                <w:u w:val="single"/>
              </w:rPr>
              <w:tab/>
            </w:r>
            <w:r w:rsidRPr="00AC2A0F">
              <w:rPr>
                <w:color w:val="FF0000"/>
                <w:sz w:val="28"/>
                <w:szCs w:val="28"/>
                <w:u w:val="single"/>
              </w:rPr>
              <w:t xml:space="preserve">С.С. </w:t>
            </w:r>
            <w:r>
              <w:rPr>
                <w:color w:val="FF0000"/>
                <w:sz w:val="28"/>
                <w:szCs w:val="28"/>
                <w:u w:val="single"/>
              </w:rPr>
              <w:t>Семенов</w:t>
            </w:r>
          </w:p>
          <w:p w14:paraId="7DCA6223" w14:textId="77777777" w:rsidR="00CB1B7E" w:rsidRDefault="00CB1B7E" w:rsidP="00507A06">
            <w:pPr>
              <w:spacing w:line="276" w:lineRule="auto"/>
              <w:rPr>
                <w:color w:val="000000"/>
                <w:spacing w:val="-5"/>
                <w:sz w:val="16"/>
                <w:szCs w:val="16"/>
              </w:rPr>
            </w:pPr>
            <w:r>
              <w:t xml:space="preserve">   подпись                       </w:t>
            </w:r>
            <w:r w:rsidRPr="00D24C08">
              <w:rPr>
                <w:sz w:val="16"/>
                <w:szCs w:val="16"/>
              </w:rPr>
              <w:t xml:space="preserve">И.О. Фамилия </w:t>
            </w:r>
            <w:r>
              <w:rPr>
                <w:color w:val="000000"/>
                <w:spacing w:val="-5"/>
                <w:sz w:val="16"/>
                <w:szCs w:val="16"/>
              </w:rPr>
              <w:t>руководителя практики от организации</w:t>
            </w:r>
          </w:p>
          <w:p w14:paraId="5823C6C9" w14:textId="77777777" w:rsidR="00CB1B7E" w:rsidRDefault="00CB1B7E" w:rsidP="00507A06">
            <w:pPr>
              <w:widowControl/>
              <w:autoSpaceDE/>
              <w:spacing w:line="360" w:lineRule="auto"/>
              <w:ind w:left="425"/>
            </w:pPr>
            <w:r>
              <w:rPr>
                <w:sz w:val="24"/>
                <w:szCs w:val="24"/>
              </w:rPr>
              <w:t xml:space="preserve">            </w:t>
            </w:r>
            <w:r w:rsidRPr="00CE4685">
              <w:rPr>
                <w:sz w:val="24"/>
                <w:szCs w:val="24"/>
              </w:rPr>
              <w:t>МП</w:t>
            </w:r>
          </w:p>
        </w:tc>
      </w:tr>
    </w:tbl>
    <w:p w14:paraId="5F65CF30" w14:textId="77777777" w:rsidR="00CB1B7E" w:rsidRDefault="00CB1B7E" w:rsidP="00513FE6">
      <w:pPr>
        <w:widowControl/>
        <w:autoSpaceDE/>
        <w:autoSpaceDN/>
        <w:spacing w:after="160" w:line="259" w:lineRule="auto"/>
        <w:jc w:val="center"/>
        <w:rPr>
          <w:b/>
          <w:sz w:val="24"/>
          <w:szCs w:val="24"/>
        </w:rPr>
      </w:pPr>
    </w:p>
    <w:p w14:paraId="3008AF04" w14:textId="77777777" w:rsidR="00CB1B7E" w:rsidRDefault="00CB1B7E" w:rsidP="00513FE6">
      <w:pPr>
        <w:widowControl/>
        <w:autoSpaceDE/>
        <w:autoSpaceDN/>
        <w:spacing w:after="160" w:line="259" w:lineRule="auto"/>
        <w:jc w:val="center"/>
        <w:rPr>
          <w:b/>
          <w:sz w:val="24"/>
          <w:szCs w:val="24"/>
        </w:rPr>
      </w:pPr>
    </w:p>
    <w:p w14:paraId="3C40195C" w14:textId="77777777" w:rsidR="00CB1B7E" w:rsidRDefault="00CB1B7E" w:rsidP="00513FE6">
      <w:pPr>
        <w:widowControl/>
        <w:autoSpaceDE/>
        <w:autoSpaceDN/>
        <w:spacing w:after="160" w:line="259" w:lineRule="auto"/>
        <w:jc w:val="center"/>
        <w:rPr>
          <w:b/>
          <w:sz w:val="24"/>
          <w:szCs w:val="24"/>
        </w:rPr>
      </w:pPr>
    </w:p>
    <w:p w14:paraId="5B3B4C73" w14:textId="77777777" w:rsidR="00CB1B7E" w:rsidRDefault="00CB1B7E" w:rsidP="00513FE6">
      <w:pPr>
        <w:widowControl/>
        <w:autoSpaceDE/>
        <w:autoSpaceDN/>
        <w:spacing w:after="160" w:line="259" w:lineRule="auto"/>
        <w:jc w:val="center"/>
        <w:rPr>
          <w:b/>
          <w:sz w:val="24"/>
          <w:szCs w:val="24"/>
        </w:rPr>
      </w:pPr>
    </w:p>
    <w:p w14:paraId="28D231DB" w14:textId="77777777" w:rsidR="00CB1B7E" w:rsidRDefault="00CB1B7E" w:rsidP="00513FE6">
      <w:pPr>
        <w:widowControl/>
        <w:autoSpaceDE/>
        <w:autoSpaceDN/>
        <w:spacing w:after="160" w:line="259" w:lineRule="auto"/>
        <w:jc w:val="center"/>
        <w:rPr>
          <w:b/>
          <w:sz w:val="24"/>
          <w:szCs w:val="24"/>
        </w:rPr>
      </w:pPr>
    </w:p>
    <w:p w14:paraId="00ABAE5E" w14:textId="77777777" w:rsidR="00CB1B7E" w:rsidRDefault="00CB1B7E" w:rsidP="00513FE6">
      <w:pPr>
        <w:widowControl/>
        <w:autoSpaceDE/>
        <w:autoSpaceDN/>
        <w:spacing w:after="160" w:line="259" w:lineRule="auto"/>
        <w:jc w:val="center"/>
        <w:rPr>
          <w:b/>
          <w:sz w:val="24"/>
          <w:szCs w:val="24"/>
        </w:rPr>
      </w:pPr>
    </w:p>
    <w:p w14:paraId="2641AF6B" w14:textId="3500F45F" w:rsidR="00513FE6" w:rsidRPr="00D506B5" w:rsidRDefault="00513FE6" w:rsidP="00513FE6">
      <w:pPr>
        <w:widowControl/>
        <w:autoSpaceDE/>
        <w:autoSpaceDN/>
        <w:spacing w:after="160" w:line="259" w:lineRule="auto"/>
        <w:jc w:val="center"/>
        <w:rPr>
          <w:b/>
          <w:sz w:val="24"/>
          <w:szCs w:val="24"/>
        </w:rPr>
      </w:pPr>
      <w:r w:rsidRPr="00D506B5">
        <w:rPr>
          <w:b/>
          <w:sz w:val="24"/>
          <w:szCs w:val="24"/>
        </w:rPr>
        <w:lastRenderedPageBreak/>
        <w:t>5. Основные результаты выполнени</w:t>
      </w:r>
      <w:r w:rsidR="00D506B5" w:rsidRPr="00D506B5">
        <w:rPr>
          <w:b/>
          <w:sz w:val="24"/>
          <w:szCs w:val="24"/>
        </w:rPr>
        <w:t xml:space="preserve">я задания на </w:t>
      </w:r>
      <w:r w:rsidRPr="00D506B5">
        <w:rPr>
          <w:b/>
          <w:sz w:val="24"/>
          <w:szCs w:val="24"/>
        </w:rPr>
        <w:t>практику</w:t>
      </w:r>
    </w:p>
    <w:p w14:paraId="55C126C1" w14:textId="77777777" w:rsidR="00513FE6" w:rsidRPr="00513FE6" w:rsidRDefault="00513FE6" w:rsidP="00513FE6">
      <w:pPr>
        <w:keepNext/>
        <w:widowControl/>
        <w:autoSpaceDE/>
        <w:autoSpaceDN/>
        <w:ind w:firstLine="709"/>
        <w:jc w:val="both"/>
        <w:rPr>
          <w:sz w:val="24"/>
          <w:szCs w:val="24"/>
        </w:rPr>
      </w:pPr>
      <w:r w:rsidRPr="00513FE6">
        <w:rPr>
          <w:sz w:val="24"/>
          <w:szCs w:val="24"/>
        </w:rPr>
        <w:t xml:space="preserve">В этом разделе обучающийся описывает результаты анализа (аналитической части работ) и результаты решения задач по каждому из пунктов задания </w:t>
      </w:r>
      <w:proofErr w:type="gramStart"/>
      <w:r w:rsidRPr="00513FE6">
        <w:rPr>
          <w:sz w:val="24"/>
          <w:szCs w:val="24"/>
        </w:rPr>
        <w:t>на  практику</w:t>
      </w:r>
      <w:proofErr w:type="gramEnd"/>
      <w:r w:rsidRPr="00513FE6">
        <w:rPr>
          <w:sz w:val="24"/>
          <w:szCs w:val="24"/>
        </w:rPr>
        <w:t>.</w:t>
      </w:r>
    </w:p>
    <w:p w14:paraId="6DF8AA94" w14:textId="69249678" w:rsidR="00513FE6" w:rsidRDefault="00513FE6" w:rsidP="00513FE6">
      <w:pPr>
        <w:keepNext/>
        <w:widowControl/>
        <w:autoSpaceDE/>
        <w:autoSpaceDN/>
        <w:ind w:firstLine="709"/>
        <w:jc w:val="both"/>
        <w:rPr>
          <w:sz w:val="24"/>
          <w:szCs w:val="24"/>
        </w:rPr>
      </w:pPr>
      <w:r w:rsidRPr="00513FE6">
        <w:rPr>
          <w:sz w:val="24"/>
          <w:szCs w:val="24"/>
        </w:rPr>
        <w:t xml:space="preserve">Текст в таблице набирается шрифтом </w:t>
      </w:r>
      <w:proofErr w:type="spellStart"/>
      <w:r w:rsidRPr="00513FE6">
        <w:rPr>
          <w:sz w:val="24"/>
          <w:szCs w:val="24"/>
        </w:rPr>
        <w:t>Times</w:t>
      </w:r>
      <w:proofErr w:type="spellEnd"/>
      <w:r w:rsidRPr="00513FE6">
        <w:rPr>
          <w:sz w:val="24"/>
          <w:szCs w:val="24"/>
        </w:rPr>
        <w:t xml:space="preserve"> </w:t>
      </w:r>
      <w:proofErr w:type="spellStart"/>
      <w:r w:rsidRPr="00513FE6">
        <w:rPr>
          <w:sz w:val="24"/>
          <w:szCs w:val="24"/>
        </w:rPr>
        <w:t>New</w:t>
      </w:r>
      <w:proofErr w:type="spellEnd"/>
      <w:r w:rsidRPr="00513FE6">
        <w:rPr>
          <w:sz w:val="24"/>
          <w:szCs w:val="24"/>
        </w:rPr>
        <w:t xml:space="preserve"> </w:t>
      </w:r>
      <w:proofErr w:type="spellStart"/>
      <w:r w:rsidRPr="00513FE6">
        <w:rPr>
          <w:sz w:val="24"/>
          <w:szCs w:val="24"/>
        </w:rPr>
        <w:t>Roman</w:t>
      </w:r>
      <w:proofErr w:type="spellEnd"/>
      <w:r w:rsidRPr="00513FE6">
        <w:rPr>
          <w:sz w:val="24"/>
          <w:szCs w:val="24"/>
        </w:rPr>
        <w:t>, размер 12, оформление – обычное, межстрочный интервал – одинарный, отступ первой строки абзаца – нет.</w:t>
      </w:r>
    </w:p>
    <w:p w14:paraId="3BAD67BD" w14:textId="66187292" w:rsidR="00D506B5" w:rsidRDefault="00D506B5" w:rsidP="00513FE6">
      <w:pPr>
        <w:keepNext/>
        <w:widowControl/>
        <w:autoSpaceDE/>
        <w:autoSpaceDN/>
        <w:ind w:firstLine="709"/>
        <w:jc w:val="both"/>
        <w:rPr>
          <w:sz w:val="24"/>
          <w:szCs w:val="24"/>
        </w:rPr>
      </w:pPr>
    </w:p>
    <w:tbl>
      <w:tblPr>
        <w:tblW w:w="49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85" w:type="dxa"/>
          <w:bottom w:w="28" w:type="dxa"/>
          <w:right w:w="85" w:type="dxa"/>
        </w:tblCellMar>
        <w:tblLook w:val="0000" w:firstRow="0" w:lastRow="0" w:firstColumn="0" w:lastColumn="0" w:noHBand="0" w:noVBand="0"/>
      </w:tblPr>
      <w:tblGrid>
        <w:gridCol w:w="707"/>
        <w:gridCol w:w="8783"/>
      </w:tblGrid>
      <w:tr w:rsidR="00CB1B7E" w:rsidRPr="00D506B5" w14:paraId="49C493C2" w14:textId="77777777" w:rsidTr="00CB1B7E">
        <w:trPr>
          <w:trHeight w:val="20"/>
          <w:tblCellSpacing w:w="20" w:type="dxa"/>
        </w:trPr>
        <w:tc>
          <w:tcPr>
            <w:tcW w:w="341" w:type="pct"/>
            <w:shd w:val="clear" w:color="auto" w:fill="FFFFFF"/>
            <w:vAlign w:val="center"/>
          </w:tcPr>
          <w:p w14:paraId="6413F33B" w14:textId="64BB5F6E" w:rsidR="00CB1B7E" w:rsidRPr="00D506B5" w:rsidRDefault="00CB1B7E" w:rsidP="00CB1B7E">
            <w:pPr>
              <w:widowControl/>
              <w:shd w:val="clear" w:color="auto" w:fill="FFFFFF"/>
              <w:contextualSpacing/>
              <w:jc w:val="center"/>
              <w:rPr>
                <w:sz w:val="24"/>
                <w:szCs w:val="24"/>
              </w:rPr>
            </w:pPr>
            <w:r w:rsidRPr="006728B8">
              <w:rPr>
                <w:b/>
                <w:color w:val="000000"/>
                <w:spacing w:val="11"/>
                <w:sz w:val="24"/>
                <w:szCs w:val="24"/>
              </w:rPr>
              <w:t>№</w:t>
            </w:r>
            <w:r w:rsidRPr="006728B8">
              <w:rPr>
                <w:b/>
                <w:color w:val="000000"/>
                <w:spacing w:val="11"/>
                <w:sz w:val="24"/>
                <w:szCs w:val="24"/>
                <w:lang w:val="en-US"/>
              </w:rPr>
              <w:t xml:space="preserve"> </w:t>
            </w:r>
            <w:r w:rsidRPr="006728B8">
              <w:rPr>
                <w:b/>
                <w:color w:val="000000"/>
                <w:spacing w:val="11"/>
                <w:sz w:val="24"/>
                <w:szCs w:val="24"/>
              </w:rPr>
              <w:t>п/п</w:t>
            </w:r>
          </w:p>
        </w:tc>
        <w:tc>
          <w:tcPr>
            <w:tcW w:w="4596" w:type="pct"/>
            <w:shd w:val="clear" w:color="auto" w:fill="FFFFFF"/>
            <w:vAlign w:val="center"/>
          </w:tcPr>
          <w:p w14:paraId="6C671604" w14:textId="0348D894" w:rsidR="00CB1B7E" w:rsidRPr="00D506B5" w:rsidRDefault="00CB1B7E" w:rsidP="00CB1B7E">
            <w:pPr>
              <w:widowControl/>
              <w:shd w:val="clear" w:color="auto" w:fill="FFFFFF"/>
              <w:rPr>
                <w:sz w:val="24"/>
                <w:szCs w:val="24"/>
              </w:rPr>
            </w:pPr>
            <w:r w:rsidRPr="006728B8">
              <w:rPr>
                <w:b/>
                <w:color w:val="000000"/>
                <w:spacing w:val="2"/>
                <w:sz w:val="24"/>
                <w:szCs w:val="24"/>
              </w:rPr>
              <w:t xml:space="preserve">Результаты </w:t>
            </w:r>
            <w:r>
              <w:rPr>
                <w:b/>
                <w:color w:val="000000"/>
                <w:spacing w:val="2"/>
                <w:sz w:val="24"/>
                <w:szCs w:val="24"/>
              </w:rPr>
              <w:t>выполнения задания по практике</w:t>
            </w:r>
            <w:r w:rsidRPr="006728B8">
              <w:rPr>
                <w:b/>
                <w:color w:val="000000"/>
                <w:spacing w:val="2"/>
                <w:sz w:val="24"/>
                <w:szCs w:val="24"/>
              </w:rPr>
              <w:t xml:space="preserve"> </w:t>
            </w:r>
          </w:p>
        </w:tc>
      </w:tr>
      <w:tr w:rsidR="00CB1B7E" w:rsidRPr="00D506B5" w14:paraId="7FBD913A" w14:textId="77777777" w:rsidTr="00CB1B7E">
        <w:trPr>
          <w:trHeight w:val="20"/>
          <w:tblCellSpacing w:w="20" w:type="dxa"/>
        </w:trPr>
        <w:tc>
          <w:tcPr>
            <w:tcW w:w="341" w:type="pct"/>
            <w:shd w:val="clear" w:color="auto" w:fill="FFFFFF"/>
          </w:tcPr>
          <w:p w14:paraId="15656082" w14:textId="2935E12A" w:rsidR="00CB1B7E" w:rsidRPr="00D506B5" w:rsidRDefault="00CB1B7E" w:rsidP="00CB1B7E">
            <w:pPr>
              <w:widowControl/>
              <w:shd w:val="clear" w:color="auto" w:fill="FFFFFF"/>
              <w:contextualSpacing/>
              <w:jc w:val="center"/>
              <w:rPr>
                <w:sz w:val="24"/>
                <w:szCs w:val="24"/>
              </w:rPr>
            </w:pPr>
            <w:r w:rsidRPr="00995D4C">
              <w:rPr>
                <w:sz w:val="22"/>
                <w:szCs w:val="22"/>
              </w:rPr>
              <w:t>1</w:t>
            </w:r>
          </w:p>
        </w:tc>
        <w:tc>
          <w:tcPr>
            <w:tcW w:w="4596" w:type="pct"/>
            <w:shd w:val="clear" w:color="auto" w:fill="FFFFFF"/>
          </w:tcPr>
          <w:p w14:paraId="6D340555" w14:textId="130BC600" w:rsidR="00CB1B7E" w:rsidRPr="00D506B5" w:rsidRDefault="00CB1B7E" w:rsidP="00CB1B7E">
            <w:pPr>
              <w:widowControl/>
              <w:shd w:val="clear" w:color="auto" w:fill="FFFFFF"/>
              <w:rPr>
                <w:sz w:val="24"/>
                <w:szCs w:val="24"/>
              </w:rPr>
            </w:pPr>
            <w:r w:rsidRPr="00582B19">
              <w:rPr>
                <w:color w:val="FF0000"/>
                <w:sz w:val="22"/>
                <w:szCs w:val="22"/>
              </w:rPr>
              <w:t>Определ</w:t>
            </w:r>
            <w:r>
              <w:rPr>
                <w:color w:val="FF0000"/>
                <w:sz w:val="22"/>
                <w:szCs w:val="22"/>
              </w:rPr>
              <w:t>ено место</w:t>
            </w:r>
            <w:r w:rsidRPr="00582B19">
              <w:rPr>
                <w:color w:val="FF0000"/>
                <w:sz w:val="22"/>
                <w:szCs w:val="22"/>
              </w:rPr>
              <w:t xml:space="preserve"> прохождения практики.</w:t>
            </w:r>
          </w:p>
        </w:tc>
      </w:tr>
      <w:tr w:rsidR="00CB1B7E" w:rsidRPr="00D506B5" w14:paraId="7BFEDC49" w14:textId="77777777" w:rsidTr="00CB1B7E">
        <w:trPr>
          <w:trHeight w:val="20"/>
          <w:tblCellSpacing w:w="20" w:type="dxa"/>
        </w:trPr>
        <w:tc>
          <w:tcPr>
            <w:tcW w:w="341" w:type="pct"/>
            <w:shd w:val="clear" w:color="auto" w:fill="FFFFFF"/>
          </w:tcPr>
          <w:p w14:paraId="267947F2" w14:textId="34976A81" w:rsidR="00CB1B7E" w:rsidRPr="00D506B5" w:rsidRDefault="00CB1B7E" w:rsidP="00CB1B7E">
            <w:pPr>
              <w:widowControl/>
              <w:shd w:val="clear" w:color="auto" w:fill="FFFFFF"/>
              <w:contextualSpacing/>
              <w:jc w:val="center"/>
              <w:rPr>
                <w:sz w:val="24"/>
                <w:szCs w:val="24"/>
              </w:rPr>
            </w:pPr>
            <w:r>
              <w:rPr>
                <w:sz w:val="22"/>
                <w:szCs w:val="22"/>
              </w:rPr>
              <w:t>2</w:t>
            </w:r>
          </w:p>
        </w:tc>
        <w:tc>
          <w:tcPr>
            <w:tcW w:w="4596" w:type="pct"/>
            <w:shd w:val="clear" w:color="auto" w:fill="FFFFFF"/>
          </w:tcPr>
          <w:p w14:paraId="15C9DBB8" w14:textId="2FDDB20D" w:rsidR="00CB1B7E" w:rsidRPr="00D506B5" w:rsidRDefault="00CB1B7E" w:rsidP="00CB1B7E">
            <w:pPr>
              <w:widowControl/>
              <w:shd w:val="clear" w:color="auto" w:fill="FFFFFF"/>
              <w:rPr>
                <w:sz w:val="24"/>
                <w:szCs w:val="24"/>
              </w:rPr>
            </w:pPr>
            <w:r>
              <w:rPr>
                <w:color w:val="FF0000"/>
                <w:sz w:val="22"/>
                <w:szCs w:val="22"/>
              </w:rPr>
              <w:t>Изучена тематика</w:t>
            </w:r>
            <w:r w:rsidRPr="00582B19">
              <w:rPr>
                <w:color w:val="FF0000"/>
                <w:sz w:val="22"/>
                <w:szCs w:val="22"/>
              </w:rPr>
              <w:t xml:space="preserve"> ВКР по направлению подготовки «09.03.03 Прикладная информатика».</w:t>
            </w:r>
          </w:p>
        </w:tc>
      </w:tr>
      <w:tr w:rsidR="00CB1B7E" w:rsidRPr="00D506B5" w14:paraId="36217901" w14:textId="77777777" w:rsidTr="00CB1B7E">
        <w:trPr>
          <w:trHeight w:val="20"/>
          <w:tblCellSpacing w:w="20" w:type="dxa"/>
        </w:trPr>
        <w:tc>
          <w:tcPr>
            <w:tcW w:w="341" w:type="pct"/>
            <w:shd w:val="clear" w:color="auto" w:fill="FFFFFF"/>
          </w:tcPr>
          <w:p w14:paraId="7B55D06E" w14:textId="3198A03C" w:rsidR="00CB1B7E" w:rsidRPr="00D506B5" w:rsidRDefault="00CB1B7E" w:rsidP="00CB1B7E">
            <w:pPr>
              <w:widowControl/>
              <w:shd w:val="clear" w:color="auto" w:fill="FFFFFF"/>
              <w:contextualSpacing/>
              <w:jc w:val="center"/>
              <w:rPr>
                <w:sz w:val="24"/>
                <w:szCs w:val="24"/>
              </w:rPr>
            </w:pPr>
            <w:r>
              <w:rPr>
                <w:sz w:val="22"/>
                <w:szCs w:val="22"/>
              </w:rPr>
              <w:t>3</w:t>
            </w:r>
          </w:p>
        </w:tc>
        <w:tc>
          <w:tcPr>
            <w:tcW w:w="4596" w:type="pct"/>
            <w:shd w:val="clear" w:color="auto" w:fill="FFFFFF"/>
          </w:tcPr>
          <w:p w14:paraId="262A0C2A" w14:textId="4747F2C4" w:rsidR="00CB1B7E" w:rsidRPr="00D506B5" w:rsidRDefault="00CB1B7E" w:rsidP="00CB1B7E">
            <w:pPr>
              <w:widowControl/>
              <w:jc w:val="both"/>
              <w:rPr>
                <w:sz w:val="24"/>
                <w:szCs w:val="24"/>
              </w:rPr>
            </w:pPr>
            <w:r w:rsidRPr="00744C5C">
              <w:rPr>
                <w:color w:val="FF0000"/>
                <w:sz w:val="22"/>
                <w:szCs w:val="22"/>
              </w:rPr>
              <w:t>Изучена деятельность выбранного предприятия/подразделения, которое будет являться объектом информатизации. Описана организационная структура предприятия или подразделения с помощью диаграмм, схем, таблиц. Изучены действующие в организации стандарты, положения и инструкции, используемую техническую документацию;</w:t>
            </w:r>
          </w:p>
        </w:tc>
      </w:tr>
      <w:tr w:rsidR="00CB1B7E" w:rsidRPr="00D506B5" w14:paraId="41197331" w14:textId="77777777" w:rsidTr="00CB1B7E">
        <w:trPr>
          <w:trHeight w:val="20"/>
          <w:tblCellSpacing w:w="20" w:type="dxa"/>
        </w:trPr>
        <w:tc>
          <w:tcPr>
            <w:tcW w:w="341" w:type="pct"/>
            <w:shd w:val="clear" w:color="auto" w:fill="FFFFFF"/>
          </w:tcPr>
          <w:p w14:paraId="3D2BFBB9" w14:textId="60E56FF6" w:rsidR="00CB1B7E" w:rsidRPr="00D506B5" w:rsidRDefault="00CB1B7E" w:rsidP="00CB1B7E">
            <w:pPr>
              <w:widowControl/>
              <w:shd w:val="clear" w:color="auto" w:fill="FFFFFF"/>
              <w:contextualSpacing/>
              <w:jc w:val="center"/>
              <w:rPr>
                <w:sz w:val="24"/>
                <w:szCs w:val="24"/>
              </w:rPr>
            </w:pPr>
            <w:r>
              <w:rPr>
                <w:sz w:val="22"/>
                <w:szCs w:val="22"/>
              </w:rPr>
              <w:t>4</w:t>
            </w:r>
          </w:p>
        </w:tc>
        <w:tc>
          <w:tcPr>
            <w:tcW w:w="4596" w:type="pct"/>
            <w:shd w:val="clear" w:color="auto" w:fill="FFFFFF"/>
          </w:tcPr>
          <w:p w14:paraId="5B64B24F" w14:textId="5D050C9A" w:rsidR="00CB1B7E" w:rsidRPr="00D506B5" w:rsidRDefault="00CB1B7E" w:rsidP="00CB1B7E">
            <w:pPr>
              <w:widowControl/>
              <w:shd w:val="clear" w:color="auto" w:fill="FFFFFF"/>
              <w:jc w:val="both"/>
              <w:rPr>
                <w:sz w:val="24"/>
                <w:szCs w:val="24"/>
              </w:rPr>
            </w:pPr>
            <w:r w:rsidRPr="00744C5C">
              <w:rPr>
                <w:color w:val="FF0000"/>
                <w:sz w:val="22"/>
                <w:szCs w:val="22"/>
              </w:rPr>
              <w:t>Изучен кругом решаемых задач на рабочем месте сотрудника предприятия/подразделения, чья деятельность подлежит информатизации, обоснована необходимость информатизации. Описаны функции, выполняемые сотрудником на рабочем месте. Созданы схемы информационных потоков с помощью современных программных средств</w:t>
            </w:r>
          </w:p>
        </w:tc>
      </w:tr>
      <w:tr w:rsidR="00CB1B7E" w:rsidRPr="00D506B5" w14:paraId="3F38E302" w14:textId="77777777" w:rsidTr="00CB1B7E">
        <w:trPr>
          <w:trHeight w:val="20"/>
          <w:tblCellSpacing w:w="20" w:type="dxa"/>
        </w:trPr>
        <w:tc>
          <w:tcPr>
            <w:tcW w:w="341" w:type="pct"/>
            <w:shd w:val="clear" w:color="auto" w:fill="FFFFFF"/>
          </w:tcPr>
          <w:p w14:paraId="0864E743" w14:textId="06AAEDFE" w:rsidR="00CB1B7E" w:rsidRPr="00D506B5" w:rsidRDefault="00CB1B7E" w:rsidP="00CB1B7E">
            <w:pPr>
              <w:widowControl/>
              <w:shd w:val="clear" w:color="auto" w:fill="FFFFFF"/>
              <w:contextualSpacing/>
              <w:jc w:val="center"/>
              <w:rPr>
                <w:sz w:val="24"/>
                <w:szCs w:val="24"/>
              </w:rPr>
            </w:pPr>
            <w:r>
              <w:rPr>
                <w:sz w:val="22"/>
                <w:szCs w:val="22"/>
              </w:rPr>
              <w:t>5</w:t>
            </w:r>
          </w:p>
        </w:tc>
        <w:tc>
          <w:tcPr>
            <w:tcW w:w="4596" w:type="pct"/>
            <w:shd w:val="clear" w:color="auto" w:fill="FFFFFF"/>
          </w:tcPr>
          <w:p w14:paraId="6678DD1F"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созданию информационной системы организации</w:t>
            </w:r>
          </w:p>
          <w:p w14:paraId="45C7E2C6"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и установлены требования к типам и характеристикам данных, необходимых для функционирования ИС.</w:t>
            </w:r>
          </w:p>
          <w:p w14:paraId="22089B41" w14:textId="2053B114" w:rsidR="00CB1B7E" w:rsidRPr="00D506B5" w:rsidRDefault="00CB1B7E" w:rsidP="00CB1B7E">
            <w:pPr>
              <w:widowControl/>
              <w:shd w:val="clear" w:color="auto" w:fill="FFFFFF"/>
              <w:jc w:val="both"/>
              <w:rPr>
                <w:sz w:val="24"/>
                <w:szCs w:val="24"/>
              </w:rPr>
            </w:pPr>
            <w:r w:rsidRPr="00744C5C">
              <w:rPr>
                <w:color w:val="FF0000"/>
                <w:sz w:val="22"/>
                <w:szCs w:val="22"/>
              </w:rPr>
              <w:t>Спроектирована информационную модель данных ИС, выбрана модель жизненного цикла ИС. Проведен поиск и анализ материалов для обзорно-теоретической части выпускной квалификационной работы.</w:t>
            </w:r>
          </w:p>
        </w:tc>
      </w:tr>
      <w:tr w:rsidR="00CB1B7E" w:rsidRPr="00D506B5" w14:paraId="5039F28A" w14:textId="77777777" w:rsidTr="00CB1B7E">
        <w:trPr>
          <w:trHeight w:val="20"/>
          <w:tblCellSpacing w:w="20" w:type="dxa"/>
        </w:trPr>
        <w:tc>
          <w:tcPr>
            <w:tcW w:w="341" w:type="pct"/>
            <w:shd w:val="clear" w:color="auto" w:fill="FFFFFF"/>
          </w:tcPr>
          <w:p w14:paraId="046987C4" w14:textId="02F5FC4C" w:rsidR="00CB1B7E" w:rsidRPr="00D506B5" w:rsidRDefault="00CB1B7E" w:rsidP="00CB1B7E">
            <w:pPr>
              <w:widowControl/>
              <w:shd w:val="clear" w:color="auto" w:fill="FFFFFF"/>
              <w:contextualSpacing/>
              <w:jc w:val="center"/>
              <w:rPr>
                <w:sz w:val="24"/>
                <w:szCs w:val="24"/>
              </w:rPr>
            </w:pPr>
            <w:r>
              <w:rPr>
                <w:sz w:val="22"/>
                <w:szCs w:val="22"/>
              </w:rPr>
              <w:t>6</w:t>
            </w:r>
          </w:p>
        </w:tc>
        <w:tc>
          <w:tcPr>
            <w:tcW w:w="4596" w:type="pct"/>
            <w:shd w:val="clear" w:color="auto" w:fill="FFFFFF"/>
          </w:tcPr>
          <w:p w14:paraId="31DCA14A"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введению ИС в эксплуатацию</w:t>
            </w:r>
          </w:p>
          <w:p w14:paraId="782457C4"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сопровождению ИС на каждом этапе жизненного цикла</w:t>
            </w:r>
          </w:p>
          <w:p w14:paraId="254800C7"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контролю результатов эксплуатации ИС.</w:t>
            </w:r>
          </w:p>
          <w:p w14:paraId="56528E76"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составлению технической и эксплуатационной документации ИС</w:t>
            </w:r>
          </w:p>
          <w:p w14:paraId="3830193D"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Подготовлен обзор литературы для составления технической и эксплуатационной документации.</w:t>
            </w:r>
          </w:p>
          <w:p w14:paraId="5F8A1AFB" w14:textId="284500DE" w:rsidR="00CB1B7E" w:rsidRPr="00D506B5" w:rsidRDefault="00CB1B7E" w:rsidP="00CB1B7E">
            <w:pPr>
              <w:widowControl/>
              <w:shd w:val="clear" w:color="auto" w:fill="FFFFFF"/>
              <w:jc w:val="both"/>
              <w:rPr>
                <w:sz w:val="24"/>
                <w:szCs w:val="24"/>
              </w:rPr>
            </w:pPr>
            <w:r w:rsidRPr="00744C5C">
              <w:rPr>
                <w:color w:val="FF0000"/>
                <w:sz w:val="22"/>
                <w:szCs w:val="22"/>
              </w:rPr>
              <w:t>Разработана структуру и сформулированы основные направления работы в процессе написания выпускной квалификационной работы.</w:t>
            </w:r>
          </w:p>
        </w:tc>
      </w:tr>
      <w:tr w:rsidR="00CB1B7E" w:rsidRPr="00D506B5" w14:paraId="46DDB689" w14:textId="77777777" w:rsidTr="00CB1B7E">
        <w:trPr>
          <w:trHeight w:val="20"/>
          <w:tblCellSpacing w:w="20" w:type="dxa"/>
        </w:trPr>
        <w:tc>
          <w:tcPr>
            <w:tcW w:w="341" w:type="pct"/>
            <w:shd w:val="clear" w:color="auto" w:fill="FFFFFF"/>
          </w:tcPr>
          <w:p w14:paraId="213AC99C" w14:textId="42B08E12" w:rsidR="00CB1B7E" w:rsidRDefault="00CB1B7E" w:rsidP="00CB1B7E">
            <w:pPr>
              <w:widowControl/>
              <w:shd w:val="clear" w:color="auto" w:fill="FFFFFF"/>
              <w:contextualSpacing/>
              <w:jc w:val="center"/>
              <w:rPr>
                <w:sz w:val="22"/>
                <w:szCs w:val="22"/>
              </w:rPr>
            </w:pPr>
            <w:r>
              <w:rPr>
                <w:sz w:val="22"/>
                <w:szCs w:val="22"/>
              </w:rPr>
              <w:t>7</w:t>
            </w:r>
          </w:p>
        </w:tc>
        <w:tc>
          <w:tcPr>
            <w:tcW w:w="4596" w:type="pct"/>
            <w:shd w:val="clear" w:color="auto" w:fill="FFFFFF"/>
          </w:tcPr>
          <w:p w14:paraId="0A471C63"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тестированию компонентов ИС</w:t>
            </w:r>
          </w:p>
          <w:p w14:paraId="67551A45" w14:textId="6518BF41" w:rsidR="00CB1B7E" w:rsidRPr="00744C5C" w:rsidRDefault="00CB1B7E" w:rsidP="00CB1B7E">
            <w:pPr>
              <w:pStyle w:val="10"/>
              <w:tabs>
                <w:tab w:val="left" w:pos="191"/>
              </w:tabs>
              <w:ind w:left="23"/>
              <w:jc w:val="both"/>
              <w:rPr>
                <w:color w:val="FF0000"/>
                <w:sz w:val="22"/>
                <w:szCs w:val="22"/>
              </w:rPr>
            </w:pPr>
            <w:r w:rsidRPr="00744C5C">
              <w:rPr>
                <w:color w:val="FF0000"/>
                <w:sz w:val="22"/>
                <w:szCs w:val="22"/>
              </w:rPr>
              <w:t>Разработаны мероприятия по написанию технической документации на тестирование компонентов программного обеспечения на каждом этапе жизненного цикла ИС</w:t>
            </w:r>
          </w:p>
        </w:tc>
      </w:tr>
      <w:tr w:rsidR="00CB1B7E" w:rsidRPr="00D506B5" w14:paraId="2C5AB351" w14:textId="77777777" w:rsidTr="00CB1B7E">
        <w:trPr>
          <w:trHeight w:val="20"/>
          <w:tblCellSpacing w:w="20" w:type="dxa"/>
        </w:trPr>
        <w:tc>
          <w:tcPr>
            <w:tcW w:w="341" w:type="pct"/>
            <w:shd w:val="clear" w:color="auto" w:fill="FFFFFF"/>
          </w:tcPr>
          <w:p w14:paraId="2599195F" w14:textId="2E9E0192" w:rsidR="00CB1B7E" w:rsidRDefault="00CB1B7E" w:rsidP="00CB1B7E">
            <w:pPr>
              <w:widowControl/>
              <w:shd w:val="clear" w:color="auto" w:fill="FFFFFF"/>
              <w:contextualSpacing/>
              <w:jc w:val="center"/>
              <w:rPr>
                <w:sz w:val="22"/>
                <w:szCs w:val="22"/>
              </w:rPr>
            </w:pPr>
            <w:r>
              <w:rPr>
                <w:sz w:val="22"/>
                <w:szCs w:val="22"/>
              </w:rPr>
              <w:t>8</w:t>
            </w:r>
          </w:p>
        </w:tc>
        <w:tc>
          <w:tcPr>
            <w:tcW w:w="4596" w:type="pct"/>
            <w:shd w:val="clear" w:color="auto" w:fill="FFFFFF"/>
          </w:tcPr>
          <w:p w14:paraId="7EAEFB07"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Разработаны мероприятия по сбору дополнительных требований пользователей заказчика к ИС</w:t>
            </w:r>
          </w:p>
          <w:p w14:paraId="7D6F27E7" w14:textId="19E13634" w:rsidR="00CB1B7E" w:rsidRPr="00744C5C" w:rsidRDefault="00CB1B7E" w:rsidP="00CB1B7E">
            <w:pPr>
              <w:pStyle w:val="10"/>
              <w:tabs>
                <w:tab w:val="left" w:pos="191"/>
              </w:tabs>
              <w:ind w:left="23"/>
              <w:jc w:val="both"/>
              <w:rPr>
                <w:color w:val="FF0000"/>
                <w:sz w:val="22"/>
                <w:szCs w:val="22"/>
              </w:rPr>
            </w:pPr>
            <w:r w:rsidRPr="00744C5C">
              <w:rPr>
                <w:color w:val="FF0000"/>
                <w:sz w:val="22"/>
                <w:szCs w:val="22"/>
              </w:rPr>
              <w:t>Разработана документацию для анкетирования пользователей заказчика</w:t>
            </w:r>
          </w:p>
        </w:tc>
      </w:tr>
      <w:tr w:rsidR="00CB1B7E" w:rsidRPr="00D506B5" w14:paraId="6EA40945" w14:textId="77777777" w:rsidTr="00CB1B7E">
        <w:trPr>
          <w:trHeight w:val="20"/>
          <w:tblCellSpacing w:w="20" w:type="dxa"/>
        </w:trPr>
        <w:tc>
          <w:tcPr>
            <w:tcW w:w="341" w:type="pct"/>
            <w:shd w:val="clear" w:color="auto" w:fill="FFFFFF"/>
          </w:tcPr>
          <w:p w14:paraId="7AE4D937" w14:textId="2604851E" w:rsidR="00CB1B7E" w:rsidRDefault="00CB1B7E" w:rsidP="00CB1B7E">
            <w:pPr>
              <w:widowControl/>
              <w:shd w:val="clear" w:color="auto" w:fill="FFFFFF"/>
              <w:contextualSpacing/>
              <w:jc w:val="center"/>
              <w:rPr>
                <w:sz w:val="22"/>
                <w:szCs w:val="22"/>
              </w:rPr>
            </w:pPr>
            <w:r>
              <w:rPr>
                <w:sz w:val="22"/>
                <w:szCs w:val="22"/>
              </w:rPr>
              <w:t>9</w:t>
            </w:r>
          </w:p>
        </w:tc>
        <w:tc>
          <w:tcPr>
            <w:tcW w:w="4596" w:type="pct"/>
            <w:shd w:val="clear" w:color="auto" w:fill="FFFFFF"/>
          </w:tcPr>
          <w:p w14:paraId="16739CDA"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Разработана модель потоков данных бизнес-процесса заказчика (</w:t>
            </w:r>
            <w:r w:rsidRPr="00744C5C">
              <w:rPr>
                <w:color w:val="FF0000"/>
                <w:sz w:val="22"/>
                <w:szCs w:val="22"/>
                <w:lang w:val="en-US"/>
              </w:rPr>
              <w:t>IDEF</w:t>
            </w:r>
            <w:r w:rsidRPr="00744C5C">
              <w:rPr>
                <w:color w:val="FF0000"/>
                <w:sz w:val="22"/>
                <w:szCs w:val="22"/>
              </w:rPr>
              <w:t>0) с последующей декомпозицией</w:t>
            </w:r>
          </w:p>
          <w:p w14:paraId="6C551F93" w14:textId="77777777" w:rsidR="00CB1B7E" w:rsidRPr="00744C5C" w:rsidRDefault="00CB1B7E" w:rsidP="00CB1B7E">
            <w:pPr>
              <w:pStyle w:val="a5"/>
              <w:tabs>
                <w:tab w:val="left" w:pos="191"/>
              </w:tabs>
              <w:ind w:left="23"/>
              <w:jc w:val="both"/>
              <w:rPr>
                <w:color w:val="FF0000"/>
                <w:sz w:val="22"/>
                <w:szCs w:val="22"/>
              </w:rPr>
            </w:pPr>
            <w:r w:rsidRPr="00744C5C">
              <w:rPr>
                <w:color w:val="FF0000"/>
                <w:sz w:val="22"/>
                <w:szCs w:val="22"/>
              </w:rPr>
              <w:t>Разработана на основании декомпозированной модели диаграмма описания последовательности этапов (</w:t>
            </w:r>
            <w:r w:rsidRPr="00744C5C">
              <w:rPr>
                <w:color w:val="FF0000"/>
                <w:sz w:val="22"/>
                <w:szCs w:val="22"/>
                <w:lang w:val="en-US"/>
              </w:rPr>
              <w:t>IDEF</w:t>
            </w:r>
            <w:r w:rsidRPr="00744C5C">
              <w:rPr>
                <w:color w:val="FF0000"/>
                <w:sz w:val="22"/>
                <w:szCs w:val="22"/>
              </w:rPr>
              <w:t>3)</w:t>
            </w:r>
          </w:p>
          <w:p w14:paraId="386DFD88" w14:textId="18A93614" w:rsidR="00CB1B7E" w:rsidRPr="00744C5C" w:rsidRDefault="00CB1B7E" w:rsidP="00CB1B7E">
            <w:pPr>
              <w:pStyle w:val="10"/>
              <w:tabs>
                <w:tab w:val="left" w:pos="191"/>
              </w:tabs>
              <w:ind w:left="23"/>
              <w:jc w:val="both"/>
              <w:rPr>
                <w:color w:val="FF0000"/>
                <w:sz w:val="22"/>
                <w:szCs w:val="22"/>
              </w:rPr>
            </w:pPr>
            <w:r w:rsidRPr="00744C5C">
              <w:rPr>
                <w:color w:val="FF0000"/>
                <w:sz w:val="22"/>
                <w:szCs w:val="22"/>
              </w:rPr>
              <w:t>Разработаны мероприятия по оптимизации информационных потоков ИС согласно созданным диаграммам</w:t>
            </w:r>
          </w:p>
        </w:tc>
      </w:tr>
      <w:tr w:rsidR="00CB1B7E" w:rsidRPr="00D506B5" w14:paraId="1E671582" w14:textId="77777777" w:rsidTr="00CB1B7E">
        <w:trPr>
          <w:trHeight w:val="20"/>
          <w:tblCellSpacing w:w="20" w:type="dxa"/>
        </w:trPr>
        <w:tc>
          <w:tcPr>
            <w:tcW w:w="341" w:type="pct"/>
            <w:shd w:val="clear" w:color="auto" w:fill="FFFFFF"/>
          </w:tcPr>
          <w:p w14:paraId="3C1E5AF6" w14:textId="73B0DA0A" w:rsidR="00CB1B7E" w:rsidRDefault="00CB1B7E" w:rsidP="00CB1B7E">
            <w:pPr>
              <w:widowControl/>
              <w:shd w:val="clear" w:color="auto" w:fill="FFFFFF"/>
              <w:contextualSpacing/>
              <w:jc w:val="center"/>
              <w:rPr>
                <w:sz w:val="22"/>
                <w:szCs w:val="22"/>
              </w:rPr>
            </w:pPr>
            <w:r>
              <w:rPr>
                <w:sz w:val="22"/>
                <w:szCs w:val="22"/>
              </w:rPr>
              <w:t>10</w:t>
            </w:r>
          </w:p>
        </w:tc>
        <w:tc>
          <w:tcPr>
            <w:tcW w:w="4596" w:type="pct"/>
            <w:shd w:val="clear" w:color="auto" w:fill="FFFFFF"/>
          </w:tcPr>
          <w:p w14:paraId="73946156" w14:textId="62A9AC37" w:rsidR="00CB1B7E" w:rsidRPr="00744C5C" w:rsidRDefault="00CB1B7E" w:rsidP="00CB1B7E">
            <w:pPr>
              <w:pStyle w:val="10"/>
              <w:tabs>
                <w:tab w:val="left" w:pos="191"/>
              </w:tabs>
              <w:ind w:left="23"/>
              <w:jc w:val="both"/>
              <w:rPr>
                <w:color w:val="FF0000"/>
                <w:sz w:val="22"/>
                <w:szCs w:val="22"/>
              </w:rPr>
            </w:pPr>
            <w:r w:rsidRPr="00744C5C">
              <w:rPr>
                <w:color w:val="FF0000"/>
                <w:sz w:val="22"/>
                <w:szCs w:val="22"/>
              </w:rPr>
              <w:t>Оформлен отчет (текст, рисунки, чертежи)</w:t>
            </w:r>
          </w:p>
        </w:tc>
      </w:tr>
      <w:tr w:rsidR="00CB1B7E" w:rsidRPr="00D506B5" w14:paraId="528D2623" w14:textId="77777777" w:rsidTr="00CB1B7E">
        <w:trPr>
          <w:trHeight w:val="20"/>
          <w:tblCellSpacing w:w="20" w:type="dxa"/>
        </w:trPr>
        <w:tc>
          <w:tcPr>
            <w:tcW w:w="341" w:type="pct"/>
            <w:shd w:val="clear" w:color="auto" w:fill="FFFFFF"/>
          </w:tcPr>
          <w:p w14:paraId="7A736592" w14:textId="0BFCFA90" w:rsidR="00CB1B7E" w:rsidRDefault="00CB1B7E" w:rsidP="00CB1B7E">
            <w:pPr>
              <w:widowControl/>
              <w:shd w:val="clear" w:color="auto" w:fill="FFFFFF"/>
              <w:contextualSpacing/>
              <w:jc w:val="center"/>
              <w:rPr>
                <w:sz w:val="22"/>
                <w:szCs w:val="22"/>
              </w:rPr>
            </w:pPr>
            <w:r>
              <w:rPr>
                <w:sz w:val="22"/>
                <w:szCs w:val="22"/>
              </w:rPr>
              <w:t>11</w:t>
            </w:r>
          </w:p>
        </w:tc>
        <w:tc>
          <w:tcPr>
            <w:tcW w:w="4596" w:type="pct"/>
            <w:shd w:val="clear" w:color="auto" w:fill="FFFFFF"/>
          </w:tcPr>
          <w:p w14:paraId="380C7FBC" w14:textId="032524BB" w:rsidR="00CB1B7E" w:rsidRPr="00744C5C" w:rsidRDefault="00CB1B7E" w:rsidP="00CB1B7E">
            <w:pPr>
              <w:pStyle w:val="10"/>
              <w:tabs>
                <w:tab w:val="left" w:pos="191"/>
              </w:tabs>
              <w:ind w:left="23"/>
              <w:jc w:val="both"/>
              <w:rPr>
                <w:color w:val="FF0000"/>
                <w:sz w:val="22"/>
                <w:szCs w:val="22"/>
              </w:rPr>
            </w:pPr>
            <w:r w:rsidRPr="00744C5C">
              <w:rPr>
                <w:color w:val="FF0000"/>
                <w:sz w:val="22"/>
                <w:szCs w:val="22"/>
              </w:rPr>
              <w:t>Сдан отчет</w:t>
            </w:r>
          </w:p>
        </w:tc>
      </w:tr>
    </w:tbl>
    <w:p w14:paraId="5A1A6C6D" w14:textId="77777777" w:rsidR="00D506B5" w:rsidRPr="00D506B5" w:rsidRDefault="00D506B5" w:rsidP="00D506B5">
      <w:pPr>
        <w:keepNext/>
        <w:widowControl/>
        <w:autoSpaceDE/>
        <w:autoSpaceDN/>
        <w:rPr>
          <w:sz w:val="24"/>
          <w:szCs w:val="24"/>
        </w:rPr>
      </w:pPr>
    </w:p>
    <w:p w14:paraId="46827C16" w14:textId="46D70B99" w:rsidR="00513FE6" w:rsidRPr="00D506B5" w:rsidRDefault="00AB0707" w:rsidP="00513FE6">
      <w:pPr>
        <w:pageBreakBefore/>
        <w:widowControl/>
        <w:autoSpaceDE/>
        <w:autoSpaceDN/>
        <w:jc w:val="center"/>
        <w:rPr>
          <w:b/>
          <w:sz w:val="24"/>
          <w:szCs w:val="24"/>
        </w:rPr>
      </w:pPr>
      <w:r>
        <w:rPr>
          <w:b/>
          <w:sz w:val="24"/>
          <w:szCs w:val="24"/>
        </w:rPr>
        <w:lastRenderedPageBreak/>
        <w:t>6</w:t>
      </w:r>
      <w:r w:rsidR="00513FE6" w:rsidRPr="00D506B5">
        <w:rPr>
          <w:b/>
          <w:sz w:val="24"/>
          <w:szCs w:val="24"/>
        </w:rPr>
        <w:t xml:space="preserve">. Заключение руководителя от Института </w:t>
      </w:r>
    </w:p>
    <w:p w14:paraId="16DF3BB9" w14:textId="77777777" w:rsidR="00513FE6" w:rsidRPr="00513FE6" w:rsidRDefault="00513FE6" w:rsidP="00513FE6">
      <w:pPr>
        <w:widowControl/>
        <w:ind w:firstLine="567"/>
        <w:jc w:val="both"/>
        <w:rPr>
          <w:sz w:val="24"/>
          <w:szCs w:val="24"/>
        </w:rPr>
      </w:pPr>
    </w:p>
    <w:p w14:paraId="0D02F8FC" w14:textId="2BB8AA00" w:rsidR="00513FE6" w:rsidRPr="00513FE6" w:rsidRDefault="00513FE6" w:rsidP="00513FE6">
      <w:pPr>
        <w:widowControl/>
        <w:ind w:firstLine="709"/>
        <w:jc w:val="both"/>
        <w:rPr>
          <w:sz w:val="24"/>
          <w:szCs w:val="24"/>
        </w:rPr>
      </w:pPr>
      <w:r w:rsidRPr="00513FE6">
        <w:rPr>
          <w:sz w:val="24"/>
          <w:szCs w:val="24"/>
        </w:rPr>
        <w:t>Руководитель от Института дает оценку работе обучающегося исходя из анализа отчета о прохождении пр</w:t>
      </w:r>
      <w:r w:rsidR="00446457">
        <w:rPr>
          <w:sz w:val="24"/>
          <w:szCs w:val="24"/>
        </w:rPr>
        <w:t>актики, выставляя балл от 0 до 20 (где 2</w:t>
      </w:r>
      <w:r w:rsidRPr="00513FE6">
        <w:rPr>
          <w:sz w:val="24"/>
          <w:szCs w:val="24"/>
        </w:rPr>
        <w:t>0 указывает на полное соответствие критерию, 0 – полное несоответствие) по каждому критерию. В случае выставления балла ниже пяти, руководителю рекомендуется сделать комментарий.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
        <w:gridCol w:w="4254"/>
        <w:gridCol w:w="1151"/>
        <w:gridCol w:w="3062"/>
      </w:tblGrid>
      <w:tr w:rsidR="00513FE6" w:rsidRPr="00513FE6" w14:paraId="4CEC906F" w14:textId="77777777" w:rsidTr="00CF6F45">
        <w:trPr>
          <w:tblCellSpacing w:w="20" w:type="dxa"/>
        </w:trPr>
        <w:tc>
          <w:tcPr>
            <w:tcW w:w="590" w:type="dxa"/>
            <w:shd w:val="clear" w:color="auto" w:fill="auto"/>
            <w:vAlign w:val="center"/>
          </w:tcPr>
          <w:p w14:paraId="461687AE" w14:textId="77777777" w:rsidR="00513FE6" w:rsidRPr="00513FE6" w:rsidRDefault="00513FE6" w:rsidP="00513FE6">
            <w:pPr>
              <w:widowControl/>
              <w:suppressAutoHyphens/>
              <w:jc w:val="center"/>
              <w:rPr>
                <w:b/>
                <w:sz w:val="24"/>
                <w:szCs w:val="24"/>
              </w:rPr>
            </w:pPr>
            <w:r w:rsidRPr="00513FE6">
              <w:rPr>
                <w:b/>
                <w:sz w:val="24"/>
                <w:szCs w:val="24"/>
              </w:rPr>
              <w:t>№</w:t>
            </w:r>
          </w:p>
          <w:p w14:paraId="695FF786" w14:textId="77777777" w:rsidR="00513FE6" w:rsidRPr="00513FE6" w:rsidRDefault="00513FE6" w:rsidP="00513FE6">
            <w:pPr>
              <w:widowControl/>
              <w:suppressAutoHyphens/>
              <w:jc w:val="center"/>
              <w:rPr>
                <w:b/>
                <w:sz w:val="24"/>
                <w:szCs w:val="24"/>
              </w:rPr>
            </w:pPr>
            <w:r w:rsidRPr="00513FE6">
              <w:rPr>
                <w:b/>
                <w:sz w:val="24"/>
                <w:szCs w:val="24"/>
              </w:rPr>
              <w:t>п/п</w:t>
            </w:r>
          </w:p>
        </w:tc>
        <w:tc>
          <w:tcPr>
            <w:tcW w:w="4214" w:type="dxa"/>
            <w:shd w:val="clear" w:color="auto" w:fill="auto"/>
            <w:vAlign w:val="center"/>
          </w:tcPr>
          <w:p w14:paraId="21A7BD4D" w14:textId="77777777" w:rsidR="00513FE6" w:rsidRPr="00513FE6" w:rsidRDefault="00513FE6" w:rsidP="00513FE6">
            <w:pPr>
              <w:widowControl/>
              <w:suppressAutoHyphens/>
              <w:jc w:val="center"/>
              <w:rPr>
                <w:b/>
                <w:sz w:val="24"/>
                <w:szCs w:val="24"/>
              </w:rPr>
            </w:pPr>
            <w:r w:rsidRPr="00513FE6">
              <w:rPr>
                <w:b/>
                <w:sz w:val="24"/>
                <w:szCs w:val="24"/>
              </w:rPr>
              <w:t>Критерии</w:t>
            </w:r>
          </w:p>
        </w:tc>
        <w:tc>
          <w:tcPr>
            <w:tcW w:w="1111" w:type="dxa"/>
            <w:shd w:val="clear" w:color="auto" w:fill="auto"/>
            <w:vAlign w:val="center"/>
          </w:tcPr>
          <w:p w14:paraId="3B1602D9" w14:textId="77777777" w:rsidR="00513FE6" w:rsidRPr="00513FE6" w:rsidRDefault="00513FE6" w:rsidP="00513FE6">
            <w:pPr>
              <w:widowControl/>
              <w:suppressAutoHyphens/>
              <w:jc w:val="center"/>
              <w:rPr>
                <w:b/>
                <w:sz w:val="24"/>
                <w:szCs w:val="24"/>
              </w:rPr>
            </w:pPr>
            <w:r w:rsidRPr="00513FE6">
              <w:rPr>
                <w:b/>
                <w:sz w:val="24"/>
                <w:szCs w:val="24"/>
              </w:rPr>
              <w:t>Балл</w:t>
            </w:r>
          </w:p>
          <w:p w14:paraId="56780A6F" w14:textId="77777777" w:rsidR="00513FE6" w:rsidRPr="00513FE6" w:rsidRDefault="00513FE6" w:rsidP="00513FE6">
            <w:pPr>
              <w:widowControl/>
              <w:suppressAutoHyphens/>
              <w:jc w:val="center"/>
              <w:rPr>
                <w:b/>
                <w:sz w:val="24"/>
                <w:szCs w:val="24"/>
              </w:rPr>
            </w:pPr>
            <w:r w:rsidRPr="00513FE6">
              <w:rPr>
                <w:b/>
                <w:sz w:val="24"/>
                <w:szCs w:val="24"/>
              </w:rPr>
              <w:t>(0…20)</w:t>
            </w:r>
          </w:p>
        </w:tc>
        <w:tc>
          <w:tcPr>
            <w:tcW w:w="3002" w:type="dxa"/>
            <w:shd w:val="clear" w:color="auto" w:fill="auto"/>
            <w:vAlign w:val="center"/>
          </w:tcPr>
          <w:p w14:paraId="563528BA" w14:textId="77777777" w:rsidR="00513FE6" w:rsidRPr="00513FE6" w:rsidRDefault="00513FE6" w:rsidP="00513FE6">
            <w:pPr>
              <w:widowControl/>
              <w:suppressAutoHyphens/>
              <w:jc w:val="center"/>
              <w:rPr>
                <w:b/>
                <w:sz w:val="24"/>
                <w:szCs w:val="24"/>
              </w:rPr>
            </w:pPr>
            <w:r w:rsidRPr="00513FE6">
              <w:rPr>
                <w:b/>
                <w:sz w:val="24"/>
                <w:szCs w:val="24"/>
              </w:rPr>
              <w:t>Комментарии</w:t>
            </w:r>
          </w:p>
          <w:p w14:paraId="506850B2" w14:textId="77777777" w:rsidR="00513FE6" w:rsidRPr="00513FE6" w:rsidRDefault="00513FE6" w:rsidP="00513FE6">
            <w:pPr>
              <w:widowControl/>
              <w:suppressAutoHyphens/>
              <w:jc w:val="center"/>
              <w:rPr>
                <w:b/>
                <w:sz w:val="24"/>
                <w:szCs w:val="24"/>
              </w:rPr>
            </w:pPr>
            <w:r w:rsidRPr="00513FE6">
              <w:rPr>
                <w:b/>
                <w:sz w:val="24"/>
                <w:szCs w:val="24"/>
              </w:rPr>
              <w:t>(при необходимости)</w:t>
            </w:r>
          </w:p>
        </w:tc>
      </w:tr>
      <w:tr w:rsidR="00513FE6" w:rsidRPr="00513FE6" w14:paraId="773CDB01" w14:textId="77777777" w:rsidTr="00CF6F45">
        <w:trPr>
          <w:tblCellSpacing w:w="20" w:type="dxa"/>
        </w:trPr>
        <w:tc>
          <w:tcPr>
            <w:tcW w:w="590" w:type="dxa"/>
            <w:shd w:val="clear" w:color="auto" w:fill="auto"/>
          </w:tcPr>
          <w:p w14:paraId="2A6DCF03" w14:textId="77777777" w:rsidR="00513FE6" w:rsidRPr="00513FE6" w:rsidRDefault="00513FE6" w:rsidP="00513FE6">
            <w:pPr>
              <w:widowControl/>
              <w:jc w:val="center"/>
              <w:rPr>
                <w:sz w:val="24"/>
                <w:szCs w:val="24"/>
              </w:rPr>
            </w:pPr>
            <w:r w:rsidRPr="00513FE6">
              <w:rPr>
                <w:sz w:val="24"/>
                <w:szCs w:val="24"/>
              </w:rPr>
              <w:t>1</w:t>
            </w:r>
          </w:p>
        </w:tc>
        <w:tc>
          <w:tcPr>
            <w:tcW w:w="4214" w:type="dxa"/>
            <w:shd w:val="clear" w:color="auto" w:fill="auto"/>
          </w:tcPr>
          <w:p w14:paraId="51AB7404" w14:textId="77777777" w:rsidR="00513FE6" w:rsidRPr="00513FE6" w:rsidRDefault="00513FE6" w:rsidP="00513FE6">
            <w:pPr>
              <w:widowControl/>
              <w:rPr>
                <w:sz w:val="24"/>
                <w:szCs w:val="24"/>
              </w:rPr>
            </w:pPr>
            <w:r w:rsidRPr="00513FE6">
              <w:rPr>
                <w:sz w:val="24"/>
                <w:szCs w:val="24"/>
              </w:rPr>
              <w:t>Понимание цели и задач задания на практику.</w:t>
            </w:r>
          </w:p>
        </w:tc>
        <w:tc>
          <w:tcPr>
            <w:tcW w:w="1111" w:type="dxa"/>
            <w:shd w:val="clear" w:color="auto" w:fill="auto"/>
          </w:tcPr>
          <w:p w14:paraId="398E93B2" w14:textId="77777777" w:rsidR="00513FE6" w:rsidRPr="00513FE6" w:rsidRDefault="00513FE6" w:rsidP="00513FE6">
            <w:pPr>
              <w:widowControl/>
              <w:rPr>
                <w:sz w:val="24"/>
                <w:szCs w:val="24"/>
              </w:rPr>
            </w:pPr>
          </w:p>
        </w:tc>
        <w:tc>
          <w:tcPr>
            <w:tcW w:w="3002" w:type="dxa"/>
            <w:shd w:val="clear" w:color="auto" w:fill="auto"/>
          </w:tcPr>
          <w:p w14:paraId="2DC4F021" w14:textId="77777777" w:rsidR="00513FE6" w:rsidRPr="00513FE6" w:rsidRDefault="00513FE6" w:rsidP="00513FE6">
            <w:pPr>
              <w:widowControl/>
              <w:rPr>
                <w:sz w:val="24"/>
                <w:szCs w:val="24"/>
              </w:rPr>
            </w:pPr>
          </w:p>
        </w:tc>
      </w:tr>
      <w:tr w:rsidR="00513FE6" w:rsidRPr="00513FE6" w14:paraId="1728B925" w14:textId="77777777" w:rsidTr="00CF6F45">
        <w:trPr>
          <w:tblCellSpacing w:w="20" w:type="dxa"/>
        </w:trPr>
        <w:tc>
          <w:tcPr>
            <w:tcW w:w="590" w:type="dxa"/>
            <w:shd w:val="clear" w:color="auto" w:fill="auto"/>
          </w:tcPr>
          <w:p w14:paraId="74AABE54" w14:textId="77777777" w:rsidR="00513FE6" w:rsidRPr="00513FE6" w:rsidRDefault="00513FE6" w:rsidP="00513FE6">
            <w:pPr>
              <w:widowControl/>
              <w:jc w:val="center"/>
              <w:rPr>
                <w:sz w:val="24"/>
                <w:szCs w:val="24"/>
              </w:rPr>
            </w:pPr>
            <w:r w:rsidRPr="00513FE6">
              <w:rPr>
                <w:sz w:val="24"/>
                <w:szCs w:val="24"/>
              </w:rPr>
              <w:t>2</w:t>
            </w:r>
          </w:p>
        </w:tc>
        <w:tc>
          <w:tcPr>
            <w:tcW w:w="4214" w:type="dxa"/>
            <w:shd w:val="clear" w:color="auto" w:fill="auto"/>
          </w:tcPr>
          <w:p w14:paraId="55549E37" w14:textId="77777777" w:rsidR="00513FE6" w:rsidRPr="00513FE6" w:rsidRDefault="00513FE6" w:rsidP="00513FE6">
            <w:pPr>
              <w:widowControl/>
              <w:rPr>
                <w:sz w:val="24"/>
                <w:szCs w:val="24"/>
              </w:rPr>
            </w:pPr>
            <w:r w:rsidRPr="00513FE6">
              <w:rPr>
                <w:sz w:val="24"/>
                <w:szCs w:val="24"/>
              </w:rPr>
              <w:t>Полнота и качество индивидуального плана и отчетных материалов.</w:t>
            </w:r>
          </w:p>
        </w:tc>
        <w:tc>
          <w:tcPr>
            <w:tcW w:w="1111" w:type="dxa"/>
            <w:shd w:val="clear" w:color="auto" w:fill="auto"/>
          </w:tcPr>
          <w:p w14:paraId="2A468E01" w14:textId="77777777" w:rsidR="00513FE6" w:rsidRPr="00513FE6" w:rsidRDefault="00513FE6" w:rsidP="00513FE6">
            <w:pPr>
              <w:widowControl/>
              <w:rPr>
                <w:sz w:val="24"/>
                <w:szCs w:val="24"/>
              </w:rPr>
            </w:pPr>
          </w:p>
        </w:tc>
        <w:tc>
          <w:tcPr>
            <w:tcW w:w="3002" w:type="dxa"/>
            <w:shd w:val="clear" w:color="auto" w:fill="auto"/>
          </w:tcPr>
          <w:p w14:paraId="6FC29706" w14:textId="77777777" w:rsidR="00513FE6" w:rsidRPr="00513FE6" w:rsidRDefault="00513FE6" w:rsidP="00513FE6">
            <w:pPr>
              <w:widowControl/>
              <w:rPr>
                <w:sz w:val="24"/>
                <w:szCs w:val="24"/>
              </w:rPr>
            </w:pPr>
          </w:p>
        </w:tc>
      </w:tr>
      <w:tr w:rsidR="00513FE6" w:rsidRPr="00513FE6" w14:paraId="7969EC42" w14:textId="77777777" w:rsidTr="00CF6F45">
        <w:trPr>
          <w:tblCellSpacing w:w="20" w:type="dxa"/>
        </w:trPr>
        <w:tc>
          <w:tcPr>
            <w:tcW w:w="590" w:type="dxa"/>
            <w:shd w:val="clear" w:color="auto" w:fill="auto"/>
          </w:tcPr>
          <w:p w14:paraId="10536C94" w14:textId="77777777" w:rsidR="00513FE6" w:rsidRPr="00513FE6" w:rsidRDefault="00513FE6" w:rsidP="00513FE6">
            <w:pPr>
              <w:widowControl/>
              <w:jc w:val="center"/>
              <w:rPr>
                <w:sz w:val="24"/>
                <w:szCs w:val="24"/>
              </w:rPr>
            </w:pPr>
            <w:r w:rsidRPr="00513FE6">
              <w:rPr>
                <w:sz w:val="24"/>
                <w:szCs w:val="24"/>
              </w:rPr>
              <w:t>3</w:t>
            </w:r>
          </w:p>
        </w:tc>
        <w:tc>
          <w:tcPr>
            <w:tcW w:w="4214" w:type="dxa"/>
            <w:shd w:val="clear" w:color="auto" w:fill="auto"/>
          </w:tcPr>
          <w:p w14:paraId="6B791CB7" w14:textId="77777777" w:rsidR="00513FE6" w:rsidRPr="00513FE6" w:rsidRDefault="00513FE6" w:rsidP="00513FE6">
            <w:pPr>
              <w:widowControl/>
              <w:rPr>
                <w:sz w:val="24"/>
                <w:szCs w:val="24"/>
              </w:rPr>
            </w:pPr>
            <w:r w:rsidRPr="00513FE6">
              <w:rPr>
                <w:sz w:val="24"/>
                <w:szCs w:val="24"/>
              </w:rPr>
              <w:t>Владение профессиональной терминологией при составлении отчета.</w:t>
            </w:r>
          </w:p>
        </w:tc>
        <w:tc>
          <w:tcPr>
            <w:tcW w:w="1111" w:type="dxa"/>
            <w:shd w:val="clear" w:color="auto" w:fill="auto"/>
          </w:tcPr>
          <w:p w14:paraId="204F861A" w14:textId="77777777" w:rsidR="00513FE6" w:rsidRPr="00513FE6" w:rsidRDefault="00513FE6" w:rsidP="00513FE6">
            <w:pPr>
              <w:widowControl/>
              <w:rPr>
                <w:sz w:val="24"/>
                <w:szCs w:val="24"/>
              </w:rPr>
            </w:pPr>
          </w:p>
        </w:tc>
        <w:tc>
          <w:tcPr>
            <w:tcW w:w="3002" w:type="dxa"/>
            <w:shd w:val="clear" w:color="auto" w:fill="auto"/>
          </w:tcPr>
          <w:p w14:paraId="25D86365" w14:textId="77777777" w:rsidR="00513FE6" w:rsidRPr="00513FE6" w:rsidRDefault="00513FE6" w:rsidP="00513FE6">
            <w:pPr>
              <w:widowControl/>
              <w:rPr>
                <w:sz w:val="24"/>
                <w:szCs w:val="24"/>
              </w:rPr>
            </w:pPr>
          </w:p>
        </w:tc>
      </w:tr>
      <w:tr w:rsidR="00513FE6" w:rsidRPr="00513FE6" w14:paraId="249089F4" w14:textId="77777777" w:rsidTr="00CF6F45">
        <w:trPr>
          <w:tblCellSpacing w:w="20" w:type="dxa"/>
        </w:trPr>
        <w:tc>
          <w:tcPr>
            <w:tcW w:w="590" w:type="dxa"/>
            <w:shd w:val="clear" w:color="auto" w:fill="auto"/>
          </w:tcPr>
          <w:p w14:paraId="6F99A69F" w14:textId="77777777" w:rsidR="00513FE6" w:rsidRPr="00513FE6" w:rsidRDefault="00513FE6" w:rsidP="00513FE6">
            <w:pPr>
              <w:widowControl/>
              <w:jc w:val="center"/>
              <w:rPr>
                <w:sz w:val="24"/>
                <w:szCs w:val="24"/>
              </w:rPr>
            </w:pPr>
            <w:r w:rsidRPr="00513FE6">
              <w:rPr>
                <w:sz w:val="24"/>
                <w:szCs w:val="24"/>
              </w:rPr>
              <w:t>4</w:t>
            </w:r>
          </w:p>
        </w:tc>
        <w:tc>
          <w:tcPr>
            <w:tcW w:w="4214" w:type="dxa"/>
            <w:shd w:val="clear" w:color="auto" w:fill="auto"/>
          </w:tcPr>
          <w:p w14:paraId="749A0B55" w14:textId="77777777" w:rsidR="00513FE6" w:rsidRPr="00513FE6" w:rsidRDefault="00513FE6" w:rsidP="00513FE6">
            <w:pPr>
              <w:widowControl/>
              <w:rPr>
                <w:sz w:val="24"/>
                <w:szCs w:val="24"/>
              </w:rPr>
            </w:pPr>
            <w:r w:rsidRPr="00513FE6">
              <w:rPr>
                <w:sz w:val="24"/>
                <w:szCs w:val="24"/>
              </w:rPr>
              <w:t>Соответствие требованиям оформления отчетных документов.</w:t>
            </w:r>
          </w:p>
        </w:tc>
        <w:tc>
          <w:tcPr>
            <w:tcW w:w="1111" w:type="dxa"/>
            <w:shd w:val="clear" w:color="auto" w:fill="auto"/>
          </w:tcPr>
          <w:p w14:paraId="54B1B988" w14:textId="77777777" w:rsidR="00513FE6" w:rsidRPr="00513FE6" w:rsidRDefault="00513FE6" w:rsidP="00513FE6">
            <w:pPr>
              <w:widowControl/>
              <w:rPr>
                <w:sz w:val="24"/>
                <w:szCs w:val="24"/>
              </w:rPr>
            </w:pPr>
          </w:p>
        </w:tc>
        <w:tc>
          <w:tcPr>
            <w:tcW w:w="3002" w:type="dxa"/>
            <w:shd w:val="clear" w:color="auto" w:fill="auto"/>
          </w:tcPr>
          <w:p w14:paraId="412787C6" w14:textId="77777777" w:rsidR="00513FE6" w:rsidRPr="00513FE6" w:rsidRDefault="00513FE6" w:rsidP="00513FE6">
            <w:pPr>
              <w:widowControl/>
              <w:rPr>
                <w:sz w:val="24"/>
                <w:szCs w:val="24"/>
              </w:rPr>
            </w:pPr>
          </w:p>
        </w:tc>
      </w:tr>
      <w:tr w:rsidR="00513FE6" w:rsidRPr="00513FE6" w14:paraId="1011BEC5" w14:textId="77777777" w:rsidTr="00CF6F45">
        <w:trPr>
          <w:tblCellSpacing w:w="20" w:type="dxa"/>
        </w:trPr>
        <w:tc>
          <w:tcPr>
            <w:tcW w:w="590" w:type="dxa"/>
            <w:shd w:val="clear" w:color="auto" w:fill="auto"/>
          </w:tcPr>
          <w:p w14:paraId="58091301" w14:textId="77777777" w:rsidR="00513FE6" w:rsidRPr="00513FE6" w:rsidRDefault="00513FE6" w:rsidP="00513FE6">
            <w:pPr>
              <w:widowControl/>
              <w:jc w:val="center"/>
              <w:rPr>
                <w:sz w:val="24"/>
                <w:szCs w:val="24"/>
              </w:rPr>
            </w:pPr>
            <w:r w:rsidRPr="00513FE6">
              <w:rPr>
                <w:sz w:val="24"/>
                <w:szCs w:val="24"/>
              </w:rPr>
              <w:t>5</w:t>
            </w:r>
          </w:p>
        </w:tc>
        <w:tc>
          <w:tcPr>
            <w:tcW w:w="4214" w:type="dxa"/>
            <w:shd w:val="clear" w:color="auto" w:fill="auto"/>
          </w:tcPr>
          <w:p w14:paraId="6F2B047F" w14:textId="77777777" w:rsidR="00513FE6" w:rsidRPr="00513FE6" w:rsidRDefault="00513FE6" w:rsidP="00513FE6">
            <w:pPr>
              <w:widowControl/>
              <w:rPr>
                <w:sz w:val="24"/>
                <w:szCs w:val="24"/>
              </w:rPr>
            </w:pPr>
            <w:r w:rsidRPr="00513FE6">
              <w:rPr>
                <w:sz w:val="24"/>
                <w:szCs w:val="24"/>
              </w:rPr>
              <w:t>Использование источников информации, документов, библиотечного фонда.</w:t>
            </w:r>
          </w:p>
        </w:tc>
        <w:tc>
          <w:tcPr>
            <w:tcW w:w="1111" w:type="dxa"/>
            <w:shd w:val="clear" w:color="auto" w:fill="auto"/>
          </w:tcPr>
          <w:p w14:paraId="605874FF" w14:textId="77777777" w:rsidR="00513FE6" w:rsidRPr="00513FE6" w:rsidRDefault="00513FE6" w:rsidP="00513FE6">
            <w:pPr>
              <w:widowControl/>
              <w:rPr>
                <w:sz w:val="24"/>
                <w:szCs w:val="24"/>
              </w:rPr>
            </w:pPr>
          </w:p>
        </w:tc>
        <w:tc>
          <w:tcPr>
            <w:tcW w:w="3002" w:type="dxa"/>
            <w:shd w:val="clear" w:color="auto" w:fill="auto"/>
          </w:tcPr>
          <w:p w14:paraId="3C8D3407" w14:textId="77777777" w:rsidR="00513FE6" w:rsidRPr="00513FE6" w:rsidRDefault="00513FE6" w:rsidP="00513FE6">
            <w:pPr>
              <w:widowControl/>
              <w:rPr>
                <w:sz w:val="24"/>
                <w:szCs w:val="24"/>
              </w:rPr>
            </w:pPr>
          </w:p>
        </w:tc>
      </w:tr>
      <w:tr w:rsidR="00513FE6" w:rsidRPr="00513FE6" w14:paraId="6925C73B" w14:textId="77777777" w:rsidTr="00CF6F45">
        <w:trPr>
          <w:trHeight w:val="397"/>
          <w:tblCellSpacing w:w="20" w:type="dxa"/>
        </w:trPr>
        <w:tc>
          <w:tcPr>
            <w:tcW w:w="590" w:type="dxa"/>
            <w:shd w:val="clear" w:color="auto" w:fill="auto"/>
          </w:tcPr>
          <w:p w14:paraId="13D05752" w14:textId="77777777" w:rsidR="00513FE6" w:rsidRPr="00513FE6" w:rsidRDefault="00513FE6" w:rsidP="00513FE6">
            <w:pPr>
              <w:widowControl/>
              <w:jc w:val="center"/>
              <w:rPr>
                <w:sz w:val="24"/>
                <w:szCs w:val="24"/>
              </w:rPr>
            </w:pPr>
          </w:p>
        </w:tc>
        <w:tc>
          <w:tcPr>
            <w:tcW w:w="4214" w:type="dxa"/>
            <w:shd w:val="clear" w:color="auto" w:fill="auto"/>
            <w:vAlign w:val="center"/>
          </w:tcPr>
          <w:p w14:paraId="3AB2B0C4" w14:textId="2DC5BA6E" w:rsidR="00513FE6" w:rsidRPr="00513FE6" w:rsidRDefault="00AB0707" w:rsidP="00513FE6">
            <w:pPr>
              <w:widowControl/>
              <w:jc w:val="right"/>
              <w:rPr>
                <w:b/>
                <w:sz w:val="24"/>
                <w:szCs w:val="24"/>
              </w:rPr>
            </w:pPr>
            <w:r>
              <w:rPr>
                <w:b/>
                <w:sz w:val="24"/>
                <w:szCs w:val="24"/>
              </w:rPr>
              <w:t>Итоговый</w:t>
            </w:r>
            <w:r w:rsidRPr="006825BC">
              <w:rPr>
                <w:b/>
                <w:sz w:val="24"/>
                <w:szCs w:val="24"/>
              </w:rPr>
              <w:t xml:space="preserve"> балл:</w:t>
            </w:r>
          </w:p>
        </w:tc>
        <w:tc>
          <w:tcPr>
            <w:tcW w:w="1111" w:type="dxa"/>
            <w:shd w:val="clear" w:color="auto" w:fill="auto"/>
          </w:tcPr>
          <w:p w14:paraId="74343015" w14:textId="77777777" w:rsidR="00513FE6" w:rsidRPr="00513FE6" w:rsidRDefault="00513FE6" w:rsidP="00513FE6">
            <w:pPr>
              <w:widowControl/>
              <w:rPr>
                <w:sz w:val="24"/>
                <w:szCs w:val="24"/>
              </w:rPr>
            </w:pPr>
          </w:p>
        </w:tc>
        <w:tc>
          <w:tcPr>
            <w:tcW w:w="3002" w:type="dxa"/>
            <w:shd w:val="clear" w:color="auto" w:fill="auto"/>
          </w:tcPr>
          <w:p w14:paraId="11259084" w14:textId="77777777" w:rsidR="00513FE6" w:rsidRPr="00513FE6" w:rsidRDefault="00513FE6" w:rsidP="00513FE6">
            <w:pPr>
              <w:widowControl/>
              <w:rPr>
                <w:sz w:val="24"/>
                <w:szCs w:val="24"/>
              </w:rPr>
            </w:pPr>
          </w:p>
        </w:tc>
      </w:tr>
    </w:tbl>
    <w:p w14:paraId="11693D57" w14:textId="77777777" w:rsidR="00513FE6" w:rsidRPr="00513FE6" w:rsidRDefault="00513FE6" w:rsidP="00513FE6">
      <w:pPr>
        <w:widowControl/>
        <w:rPr>
          <w:sz w:val="24"/>
          <w:szCs w:val="24"/>
        </w:rPr>
      </w:pPr>
    </w:p>
    <w:p w14:paraId="0D62FBBD" w14:textId="77777777" w:rsidR="00513FE6" w:rsidRPr="00513FE6" w:rsidRDefault="00513FE6" w:rsidP="00513FE6">
      <w:pPr>
        <w:widowControl/>
        <w:rPr>
          <w:sz w:val="24"/>
          <w:szCs w:val="24"/>
        </w:rPr>
      </w:pPr>
    </w:p>
    <w:p w14:paraId="29603FED" w14:textId="77777777" w:rsidR="00513FE6" w:rsidRPr="00513FE6" w:rsidRDefault="00513FE6" w:rsidP="00513FE6">
      <w:pPr>
        <w:widowControl/>
        <w:ind w:firstLine="709"/>
        <w:rPr>
          <w:b/>
          <w:sz w:val="24"/>
          <w:szCs w:val="24"/>
        </w:rPr>
      </w:pPr>
      <w:r w:rsidRPr="00513FE6">
        <w:rPr>
          <w:b/>
          <w:sz w:val="24"/>
          <w:szCs w:val="24"/>
        </w:rPr>
        <w:t>Особое мнение руководителя от Института (при необходимости):</w:t>
      </w:r>
    </w:p>
    <w:p w14:paraId="6C813EC3" w14:textId="77777777" w:rsidR="00513FE6" w:rsidRPr="00513FE6" w:rsidRDefault="00513FE6" w:rsidP="00513FE6">
      <w:pPr>
        <w:widowControl/>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513FE6" w:rsidRPr="00513FE6" w14:paraId="1957BA8F" w14:textId="77777777" w:rsidTr="00CF6F45">
        <w:tc>
          <w:tcPr>
            <w:tcW w:w="9571" w:type="dxa"/>
            <w:shd w:val="clear" w:color="auto" w:fill="auto"/>
          </w:tcPr>
          <w:p w14:paraId="3551AC9C" w14:textId="77777777" w:rsidR="00513FE6" w:rsidRPr="00513FE6" w:rsidRDefault="00513FE6" w:rsidP="00513FE6">
            <w:pPr>
              <w:rPr>
                <w:sz w:val="24"/>
                <w:szCs w:val="24"/>
              </w:rPr>
            </w:pPr>
          </w:p>
        </w:tc>
      </w:tr>
      <w:tr w:rsidR="00513FE6" w:rsidRPr="00513FE6" w14:paraId="7B08E6D2" w14:textId="77777777" w:rsidTr="00CF6F45">
        <w:tc>
          <w:tcPr>
            <w:tcW w:w="9571" w:type="dxa"/>
            <w:shd w:val="clear" w:color="auto" w:fill="auto"/>
          </w:tcPr>
          <w:p w14:paraId="559CCA47" w14:textId="77777777" w:rsidR="00513FE6" w:rsidRPr="00513FE6" w:rsidRDefault="00513FE6" w:rsidP="00513FE6">
            <w:pPr>
              <w:rPr>
                <w:sz w:val="24"/>
                <w:szCs w:val="24"/>
              </w:rPr>
            </w:pPr>
          </w:p>
        </w:tc>
      </w:tr>
      <w:tr w:rsidR="00513FE6" w:rsidRPr="00513FE6" w14:paraId="5B2C72B9" w14:textId="77777777" w:rsidTr="00CF6F45">
        <w:tc>
          <w:tcPr>
            <w:tcW w:w="9571" w:type="dxa"/>
            <w:shd w:val="clear" w:color="auto" w:fill="auto"/>
          </w:tcPr>
          <w:p w14:paraId="1F8C0F1C" w14:textId="77777777" w:rsidR="00513FE6" w:rsidRPr="00513FE6" w:rsidRDefault="00513FE6" w:rsidP="00513FE6">
            <w:pPr>
              <w:rPr>
                <w:sz w:val="24"/>
                <w:szCs w:val="24"/>
              </w:rPr>
            </w:pPr>
          </w:p>
        </w:tc>
      </w:tr>
      <w:tr w:rsidR="00513FE6" w:rsidRPr="00513FE6" w14:paraId="72AAA728" w14:textId="77777777" w:rsidTr="00CF6F45">
        <w:tc>
          <w:tcPr>
            <w:tcW w:w="9571" w:type="dxa"/>
            <w:shd w:val="clear" w:color="auto" w:fill="auto"/>
          </w:tcPr>
          <w:p w14:paraId="5339FCF8" w14:textId="77777777" w:rsidR="00513FE6" w:rsidRPr="00513FE6" w:rsidRDefault="00513FE6" w:rsidP="00513FE6">
            <w:pPr>
              <w:rPr>
                <w:sz w:val="24"/>
                <w:szCs w:val="24"/>
              </w:rPr>
            </w:pPr>
          </w:p>
        </w:tc>
      </w:tr>
      <w:tr w:rsidR="00513FE6" w:rsidRPr="00513FE6" w14:paraId="61983CA1" w14:textId="77777777" w:rsidTr="00CF6F45">
        <w:tc>
          <w:tcPr>
            <w:tcW w:w="9571" w:type="dxa"/>
            <w:shd w:val="clear" w:color="auto" w:fill="auto"/>
          </w:tcPr>
          <w:p w14:paraId="17DBAD68" w14:textId="77777777" w:rsidR="00513FE6" w:rsidRPr="00513FE6" w:rsidRDefault="00513FE6" w:rsidP="00513FE6">
            <w:pPr>
              <w:rPr>
                <w:sz w:val="24"/>
                <w:szCs w:val="24"/>
              </w:rPr>
            </w:pPr>
          </w:p>
        </w:tc>
      </w:tr>
      <w:tr w:rsidR="00513FE6" w:rsidRPr="00513FE6" w14:paraId="41A1C635" w14:textId="77777777" w:rsidTr="00CF6F45">
        <w:tc>
          <w:tcPr>
            <w:tcW w:w="9571" w:type="dxa"/>
            <w:shd w:val="clear" w:color="auto" w:fill="auto"/>
          </w:tcPr>
          <w:p w14:paraId="285AE221" w14:textId="77777777" w:rsidR="00513FE6" w:rsidRPr="00513FE6" w:rsidRDefault="00513FE6" w:rsidP="00513FE6">
            <w:pPr>
              <w:rPr>
                <w:sz w:val="24"/>
                <w:szCs w:val="24"/>
              </w:rPr>
            </w:pPr>
          </w:p>
        </w:tc>
      </w:tr>
    </w:tbl>
    <w:p w14:paraId="763DBE43" w14:textId="77777777" w:rsidR="00513FE6" w:rsidRPr="00513FE6" w:rsidRDefault="00513FE6" w:rsidP="00513FE6">
      <w:pPr>
        <w:widowControl/>
        <w:rPr>
          <w:sz w:val="24"/>
          <w:szCs w:val="24"/>
        </w:rPr>
      </w:pPr>
    </w:p>
    <w:p w14:paraId="39B8F678" w14:textId="7816A949" w:rsidR="00513FE6" w:rsidRPr="00513FE6" w:rsidRDefault="00513FE6" w:rsidP="00513FE6">
      <w:pPr>
        <w:widowControl/>
        <w:ind w:firstLine="708"/>
        <w:jc w:val="both"/>
        <w:rPr>
          <w:sz w:val="24"/>
          <w:szCs w:val="24"/>
        </w:rPr>
      </w:pPr>
      <w:r w:rsidRPr="00513FE6">
        <w:rPr>
          <w:sz w:val="24"/>
          <w:szCs w:val="24"/>
        </w:rPr>
        <w:t xml:space="preserve">Обучающийся по итогам </w:t>
      </w:r>
      <w:r w:rsidR="00024226" w:rsidRPr="00895B2E">
        <w:rPr>
          <w:bCs/>
          <w:color w:val="000000"/>
          <w:spacing w:val="-4"/>
          <w:sz w:val="24"/>
          <w:szCs w:val="24"/>
        </w:rPr>
        <w:t xml:space="preserve">производственной (преддипломной) практики </w:t>
      </w:r>
      <w:r w:rsidRPr="00513FE6">
        <w:rPr>
          <w:sz w:val="24"/>
          <w:szCs w:val="24"/>
        </w:rPr>
        <w:t>заслуживает оценку «____________________________».</w:t>
      </w:r>
    </w:p>
    <w:p w14:paraId="07D42341" w14:textId="77777777" w:rsidR="00513FE6" w:rsidRPr="00513FE6" w:rsidRDefault="00513FE6" w:rsidP="00513FE6">
      <w:pPr>
        <w:widowControl/>
        <w:rPr>
          <w:sz w:val="24"/>
          <w:szCs w:val="24"/>
        </w:rPr>
      </w:pPr>
    </w:p>
    <w:p w14:paraId="705916EE" w14:textId="77777777" w:rsidR="00513FE6" w:rsidRPr="00513FE6" w:rsidRDefault="00513FE6" w:rsidP="00513FE6">
      <w:pPr>
        <w:widowControl/>
        <w:rPr>
          <w:sz w:val="24"/>
          <w:szCs w:val="24"/>
        </w:rPr>
      </w:pPr>
      <w:proofErr w:type="gramStart"/>
      <w:r w:rsidRPr="00513FE6">
        <w:rPr>
          <w:sz w:val="24"/>
          <w:szCs w:val="24"/>
        </w:rPr>
        <w:t xml:space="preserve">«  </w:t>
      </w:r>
      <w:proofErr w:type="gramEnd"/>
      <w:r w:rsidRPr="00513FE6">
        <w:rPr>
          <w:sz w:val="24"/>
          <w:szCs w:val="24"/>
        </w:rPr>
        <w:t xml:space="preserve"> » ____________ 202__ г.</w:t>
      </w:r>
    </w:p>
    <w:p w14:paraId="24D189A5" w14:textId="77777777" w:rsidR="00513FE6" w:rsidRPr="00513FE6" w:rsidRDefault="00513FE6" w:rsidP="00513FE6">
      <w:pPr>
        <w:widowControl/>
        <w:rPr>
          <w:sz w:val="24"/>
          <w:szCs w:val="24"/>
        </w:rPr>
      </w:pPr>
    </w:p>
    <w:p w14:paraId="159A490C" w14:textId="77777777" w:rsidR="00513FE6" w:rsidRPr="00513FE6" w:rsidRDefault="00513FE6" w:rsidP="00513FE6">
      <w:pPr>
        <w:widowControl/>
        <w:rPr>
          <w:sz w:val="24"/>
          <w:szCs w:val="24"/>
        </w:rPr>
      </w:pPr>
      <w:r w:rsidRPr="00513FE6">
        <w:rPr>
          <w:sz w:val="24"/>
          <w:szCs w:val="24"/>
        </w:rPr>
        <w:t>Руководитель от Института</w:t>
      </w:r>
    </w:p>
    <w:tbl>
      <w:tblPr>
        <w:tblW w:w="0" w:type="auto"/>
        <w:tblLook w:val="04A0" w:firstRow="1" w:lastRow="0" w:firstColumn="1" w:lastColumn="0" w:noHBand="0" w:noVBand="1"/>
      </w:tblPr>
      <w:tblGrid>
        <w:gridCol w:w="3936"/>
        <w:gridCol w:w="425"/>
        <w:gridCol w:w="5210"/>
      </w:tblGrid>
      <w:tr w:rsidR="00513FE6" w:rsidRPr="00513FE6" w14:paraId="2A1E96A4" w14:textId="77777777" w:rsidTr="00CF6F45">
        <w:tc>
          <w:tcPr>
            <w:tcW w:w="3936" w:type="dxa"/>
            <w:tcBorders>
              <w:bottom w:val="single" w:sz="4" w:space="0" w:color="auto"/>
            </w:tcBorders>
            <w:shd w:val="clear" w:color="auto" w:fill="auto"/>
          </w:tcPr>
          <w:p w14:paraId="5AF11D7C" w14:textId="77777777" w:rsidR="00513FE6" w:rsidRPr="00513FE6" w:rsidRDefault="00513FE6" w:rsidP="00513FE6">
            <w:pPr>
              <w:widowControl/>
              <w:rPr>
                <w:sz w:val="24"/>
                <w:szCs w:val="24"/>
              </w:rPr>
            </w:pPr>
          </w:p>
        </w:tc>
        <w:tc>
          <w:tcPr>
            <w:tcW w:w="425" w:type="dxa"/>
            <w:shd w:val="clear" w:color="auto" w:fill="auto"/>
          </w:tcPr>
          <w:p w14:paraId="6F050CDD" w14:textId="77777777" w:rsidR="00513FE6" w:rsidRPr="00513FE6" w:rsidRDefault="00513FE6" w:rsidP="00513FE6">
            <w:pPr>
              <w:widowControl/>
              <w:rPr>
                <w:sz w:val="24"/>
                <w:szCs w:val="24"/>
              </w:rPr>
            </w:pPr>
          </w:p>
        </w:tc>
        <w:tc>
          <w:tcPr>
            <w:tcW w:w="5210" w:type="dxa"/>
            <w:tcBorders>
              <w:bottom w:val="single" w:sz="4" w:space="0" w:color="auto"/>
            </w:tcBorders>
            <w:shd w:val="clear" w:color="auto" w:fill="auto"/>
          </w:tcPr>
          <w:p w14:paraId="2FCB6CED" w14:textId="77777777" w:rsidR="00513FE6" w:rsidRPr="00513FE6" w:rsidRDefault="00513FE6" w:rsidP="00513FE6">
            <w:pPr>
              <w:widowControl/>
              <w:jc w:val="center"/>
              <w:rPr>
                <w:sz w:val="24"/>
                <w:szCs w:val="24"/>
              </w:rPr>
            </w:pPr>
          </w:p>
        </w:tc>
      </w:tr>
      <w:tr w:rsidR="00513FE6" w:rsidRPr="00513FE6" w14:paraId="659D6745" w14:textId="77777777" w:rsidTr="00CF6F45">
        <w:tc>
          <w:tcPr>
            <w:tcW w:w="3936" w:type="dxa"/>
            <w:tcBorders>
              <w:top w:val="single" w:sz="4" w:space="0" w:color="auto"/>
            </w:tcBorders>
            <w:shd w:val="clear" w:color="auto" w:fill="auto"/>
          </w:tcPr>
          <w:p w14:paraId="7285E38C" w14:textId="77777777" w:rsidR="00513FE6" w:rsidRPr="00513FE6" w:rsidRDefault="00513FE6" w:rsidP="00513FE6">
            <w:pPr>
              <w:widowControl/>
              <w:jc w:val="center"/>
              <w:rPr>
                <w:sz w:val="24"/>
                <w:szCs w:val="24"/>
              </w:rPr>
            </w:pPr>
            <w:r w:rsidRPr="00513FE6">
              <w:rPr>
                <w:sz w:val="24"/>
                <w:szCs w:val="24"/>
              </w:rPr>
              <w:t>(подпись)</w:t>
            </w:r>
          </w:p>
        </w:tc>
        <w:tc>
          <w:tcPr>
            <w:tcW w:w="425" w:type="dxa"/>
            <w:shd w:val="clear" w:color="auto" w:fill="auto"/>
          </w:tcPr>
          <w:p w14:paraId="15776720" w14:textId="77777777" w:rsidR="00513FE6" w:rsidRPr="00513FE6" w:rsidRDefault="00513FE6" w:rsidP="00513FE6">
            <w:pPr>
              <w:widowControl/>
              <w:rPr>
                <w:sz w:val="24"/>
                <w:szCs w:val="24"/>
              </w:rPr>
            </w:pPr>
          </w:p>
        </w:tc>
        <w:tc>
          <w:tcPr>
            <w:tcW w:w="5210" w:type="dxa"/>
            <w:tcBorders>
              <w:top w:val="single" w:sz="4" w:space="0" w:color="auto"/>
            </w:tcBorders>
            <w:shd w:val="clear" w:color="auto" w:fill="auto"/>
          </w:tcPr>
          <w:p w14:paraId="20BBF471" w14:textId="77777777" w:rsidR="00513FE6" w:rsidRPr="00513FE6" w:rsidRDefault="00513FE6" w:rsidP="00513FE6">
            <w:pPr>
              <w:widowControl/>
              <w:jc w:val="center"/>
              <w:rPr>
                <w:sz w:val="24"/>
                <w:szCs w:val="24"/>
              </w:rPr>
            </w:pPr>
            <w:r w:rsidRPr="00513FE6">
              <w:rPr>
                <w:sz w:val="16"/>
                <w:szCs w:val="16"/>
              </w:rPr>
              <w:t>И.О. Фамилия</w:t>
            </w:r>
          </w:p>
        </w:tc>
      </w:tr>
    </w:tbl>
    <w:p w14:paraId="628FA233" w14:textId="77777777" w:rsidR="00513FE6" w:rsidRPr="00513FE6" w:rsidRDefault="00513FE6" w:rsidP="00513FE6">
      <w:pPr>
        <w:widowControl/>
        <w:autoSpaceDE/>
        <w:autoSpaceDN/>
        <w:spacing w:after="160" w:line="259" w:lineRule="auto"/>
        <w:rPr>
          <w:sz w:val="28"/>
          <w:szCs w:val="28"/>
        </w:rPr>
      </w:pPr>
    </w:p>
    <w:p w14:paraId="3B4E5A17" w14:textId="230477AB" w:rsidR="00513FE6" w:rsidRDefault="00513FE6" w:rsidP="00513FE6">
      <w:pPr>
        <w:widowControl/>
        <w:autoSpaceDE/>
        <w:autoSpaceDN/>
        <w:spacing w:after="160" w:line="259" w:lineRule="auto"/>
        <w:rPr>
          <w:sz w:val="28"/>
          <w:szCs w:val="28"/>
        </w:rPr>
      </w:pPr>
    </w:p>
    <w:p w14:paraId="7D6FB33C" w14:textId="125011DE" w:rsidR="00513FE6" w:rsidRDefault="00513FE6" w:rsidP="00513FE6">
      <w:pPr>
        <w:widowControl/>
        <w:autoSpaceDE/>
        <w:autoSpaceDN/>
        <w:spacing w:after="160" w:line="259" w:lineRule="auto"/>
        <w:rPr>
          <w:sz w:val="28"/>
          <w:szCs w:val="28"/>
        </w:rPr>
      </w:pPr>
    </w:p>
    <w:p w14:paraId="24CA2DAB" w14:textId="0BB0F4C8" w:rsidR="00513FE6" w:rsidRDefault="00513FE6" w:rsidP="00513FE6">
      <w:pPr>
        <w:widowControl/>
        <w:autoSpaceDE/>
        <w:autoSpaceDN/>
        <w:spacing w:after="160" w:line="259" w:lineRule="auto"/>
        <w:rPr>
          <w:sz w:val="28"/>
          <w:szCs w:val="28"/>
        </w:rPr>
      </w:pPr>
    </w:p>
    <w:p w14:paraId="1EAB5754" w14:textId="77777777" w:rsidR="00D506B5" w:rsidRDefault="00D506B5" w:rsidP="00513FE6">
      <w:pPr>
        <w:widowControl/>
        <w:autoSpaceDE/>
        <w:autoSpaceDN/>
        <w:spacing w:after="160" w:line="259" w:lineRule="auto"/>
        <w:rPr>
          <w:sz w:val="28"/>
          <w:szCs w:val="28"/>
        </w:rPr>
      </w:pPr>
    </w:p>
    <w:p w14:paraId="19E7C4F5" w14:textId="5519921B" w:rsidR="00513FE6" w:rsidRDefault="00513FE6" w:rsidP="00513FE6">
      <w:pPr>
        <w:widowControl/>
        <w:autoSpaceDE/>
        <w:autoSpaceDN/>
        <w:spacing w:after="160" w:line="259" w:lineRule="auto"/>
        <w:rPr>
          <w:sz w:val="28"/>
          <w:szCs w:val="28"/>
        </w:rPr>
      </w:pPr>
    </w:p>
    <w:p w14:paraId="59E987B9" w14:textId="2D43DCA9" w:rsidR="00513FE6" w:rsidRDefault="00513FE6" w:rsidP="00513FE6">
      <w:pPr>
        <w:widowControl/>
        <w:autoSpaceDE/>
        <w:autoSpaceDN/>
        <w:adjustRightInd/>
        <w:spacing w:before="100" w:beforeAutospacing="1" w:after="100" w:afterAutospacing="1"/>
        <w:jc w:val="right"/>
        <w:outlineLvl w:val="0"/>
        <w:rPr>
          <w:bCs/>
          <w:kern w:val="36"/>
          <w:sz w:val="24"/>
          <w:szCs w:val="24"/>
        </w:rPr>
      </w:pPr>
      <w:bookmarkStart w:id="0" w:name="_Toc74214393"/>
      <w:r>
        <w:rPr>
          <w:bCs/>
          <w:kern w:val="36"/>
          <w:sz w:val="24"/>
          <w:szCs w:val="24"/>
        </w:rPr>
        <w:lastRenderedPageBreak/>
        <w:t>Приложение 4</w:t>
      </w:r>
      <w:bookmarkEnd w:id="0"/>
    </w:p>
    <w:p w14:paraId="6B84CAE6" w14:textId="77777777" w:rsidR="00BC66AD" w:rsidRPr="00BC66AD" w:rsidRDefault="00BC66AD" w:rsidP="00BC66AD">
      <w:pPr>
        <w:adjustRightInd/>
        <w:spacing w:line="276" w:lineRule="auto"/>
        <w:jc w:val="center"/>
        <w:rPr>
          <w:sz w:val="22"/>
        </w:rPr>
      </w:pPr>
      <w:r w:rsidRPr="00BC66AD">
        <w:rPr>
          <w:sz w:val="22"/>
        </w:rPr>
        <w:t>Договор №___</w:t>
      </w:r>
    </w:p>
    <w:p w14:paraId="6068CD18" w14:textId="77777777" w:rsidR="00BC66AD" w:rsidRPr="00BC66AD" w:rsidRDefault="00BC66AD" w:rsidP="00BC66AD">
      <w:pPr>
        <w:adjustRightInd/>
        <w:spacing w:line="276" w:lineRule="auto"/>
        <w:jc w:val="center"/>
        <w:rPr>
          <w:sz w:val="22"/>
        </w:rPr>
      </w:pPr>
      <w:r w:rsidRPr="00BC66AD">
        <w:rPr>
          <w:sz w:val="22"/>
        </w:rPr>
        <w:t>о практической подготовке обучающихся</w:t>
      </w:r>
    </w:p>
    <w:p w14:paraId="2F90EF28" w14:textId="77777777" w:rsidR="00BC66AD" w:rsidRPr="00BC66AD" w:rsidRDefault="00BC66AD" w:rsidP="00BC66AD">
      <w:pPr>
        <w:adjustRightInd/>
        <w:spacing w:line="276" w:lineRule="auto"/>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78"/>
        <w:gridCol w:w="4805"/>
        <w:gridCol w:w="2268"/>
      </w:tblGrid>
      <w:tr w:rsidR="00BC66AD" w:rsidRPr="00BC66AD" w14:paraId="23F38928" w14:textId="77777777" w:rsidTr="00BC66AD">
        <w:tc>
          <w:tcPr>
            <w:tcW w:w="1978" w:type="dxa"/>
            <w:vAlign w:val="center"/>
            <w:hideMark/>
          </w:tcPr>
          <w:p w14:paraId="66339869" w14:textId="77777777" w:rsidR="00BC66AD" w:rsidRPr="00BC66AD" w:rsidRDefault="00BC66AD" w:rsidP="00BC66AD">
            <w:pPr>
              <w:adjustRightInd/>
              <w:spacing w:line="276" w:lineRule="auto"/>
              <w:rPr>
                <w:sz w:val="22"/>
                <w:lang w:eastAsia="en-US"/>
              </w:rPr>
            </w:pPr>
            <w:r w:rsidRPr="00BC66AD">
              <w:rPr>
                <w:sz w:val="22"/>
                <w:lang w:eastAsia="en-US"/>
              </w:rPr>
              <w:t>г. Москва</w:t>
            </w:r>
          </w:p>
        </w:tc>
        <w:tc>
          <w:tcPr>
            <w:tcW w:w="4805" w:type="dxa"/>
            <w:hideMark/>
          </w:tcPr>
          <w:p w14:paraId="646AEDE7" w14:textId="77777777" w:rsidR="00BC66AD" w:rsidRPr="00BC66AD" w:rsidRDefault="00BC66AD" w:rsidP="00BC66AD">
            <w:pPr>
              <w:adjustRightInd/>
              <w:spacing w:line="276" w:lineRule="auto"/>
              <w:rPr>
                <w:sz w:val="22"/>
                <w:lang w:eastAsia="en-US"/>
              </w:rPr>
            </w:pPr>
            <w:r w:rsidRPr="00BC66AD">
              <w:rPr>
                <w:sz w:val="22"/>
                <w:lang w:eastAsia="en-US"/>
              </w:rPr>
              <w:t xml:space="preserve">             </w:t>
            </w:r>
          </w:p>
        </w:tc>
        <w:tc>
          <w:tcPr>
            <w:tcW w:w="2268" w:type="dxa"/>
            <w:vAlign w:val="center"/>
            <w:hideMark/>
          </w:tcPr>
          <w:p w14:paraId="7535971F" w14:textId="77777777" w:rsidR="00BC66AD" w:rsidRPr="00BC66AD" w:rsidRDefault="00BC66AD" w:rsidP="00BC66AD">
            <w:pPr>
              <w:adjustRightInd/>
              <w:spacing w:line="276" w:lineRule="auto"/>
              <w:jc w:val="right"/>
              <w:rPr>
                <w:sz w:val="22"/>
                <w:lang w:eastAsia="en-US"/>
              </w:rPr>
            </w:pPr>
            <w:r w:rsidRPr="00BC66AD">
              <w:rPr>
                <w:sz w:val="22"/>
                <w:lang w:eastAsia="en-US"/>
              </w:rPr>
              <w:t>«__» _______ 20__ г.</w:t>
            </w:r>
          </w:p>
        </w:tc>
      </w:tr>
    </w:tbl>
    <w:p w14:paraId="50E197FA" w14:textId="77777777" w:rsidR="00BC66AD" w:rsidRPr="00BC66AD" w:rsidRDefault="00BC66AD" w:rsidP="00BC66AD">
      <w:pPr>
        <w:adjustRightInd/>
        <w:spacing w:line="276" w:lineRule="auto"/>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81"/>
      </w:tblGrid>
      <w:tr w:rsidR="00BC66AD" w:rsidRPr="00BC66AD" w14:paraId="293B7756" w14:textId="77777777" w:rsidTr="00BC66AD">
        <w:tc>
          <w:tcPr>
            <w:tcW w:w="9781" w:type="dxa"/>
            <w:hideMark/>
          </w:tcPr>
          <w:p w14:paraId="7990207E" w14:textId="03FB9C4E" w:rsidR="00BC66AD" w:rsidRPr="00BC66AD" w:rsidRDefault="00BC66AD" w:rsidP="00F75A05">
            <w:pPr>
              <w:adjustRightInd/>
              <w:spacing w:line="276" w:lineRule="auto"/>
              <w:jc w:val="both"/>
              <w:rPr>
                <w:sz w:val="22"/>
                <w:lang w:eastAsia="en-US"/>
              </w:rPr>
            </w:pPr>
            <w:r w:rsidRPr="00BC66AD">
              <w:rPr>
                <w:sz w:val="22"/>
                <w:lang w:eastAsia="en-US"/>
              </w:rPr>
              <w:t xml:space="preserve">Образовательная автономная некоммерческая организация высшего </w:t>
            </w:r>
            <w:r w:rsidR="00F75A05">
              <w:rPr>
                <w:sz w:val="22"/>
                <w:lang w:eastAsia="en-US"/>
              </w:rPr>
              <w:t>образования «Московский технологический</w:t>
            </w:r>
            <w:r w:rsidRPr="00BC66AD">
              <w:rPr>
                <w:sz w:val="22"/>
                <w:lang w:eastAsia="en-US"/>
              </w:rPr>
              <w:t xml:space="preserve"> институт», именуемая в дальнейшем «Организация», в лице исполнительного директора Лаврентьевой Ирины Юрьевны, действующего на основании Устава, с одной стороны, и ________________________________________________________, именуем__ в дальнейшем «Профильная организация», в лице ________________________________________________, действующего на основании________________________________________________, с другой стороны, именуемые по отдельности «Сторона», а вместе – «Стороны», заключили настоящий Договор о нижеследующем.</w:t>
            </w:r>
          </w:p>
        </w:tc>
      </w:tr>
    </w:tbl>
    <w:p w14:paraId="695DF7EE" w14:textId="77777777" w:rsidR="00BC66AD" w:rsidRPr="00BC66AD" w:rsidRDefault="00BC66AD" w:rsidP="00BC66AD">
      <w:pPr>
        <w:adjustRightInd/>
        <w:spacing w:line="276" w:lineRule="auto"/>
        <w:jc w:val="both"/>
        <w:rPr>
          <w:sz w:val="22"/>
        </w:rPr>
      </w:pPr>
    </w:p>
    <w:p w14:paraId="54FD4F8F" w14:textId="77777777" w:rsidR="00BC66AD" w:rsidRPr="00490986" w:rsidRDefault="00BC66AD" w:rsidP="00490986">
      <w:pPr>
        <w:jc w:val="center"/>
        <w:rPr>
          <w:sz w:val="24"/>
          <w:szCs w:val="24"/>
        </w:rPr>
      </w:pPr>
      <w:r w:rsidRPr="00490986">
        <w:rPr>
          <w:sz w:val="24"/>
          <w:szCs w:val="24"/>
        </w:rPr>
        <w:t>1. Предмет Договора</w:t>
      </w:r>
    </w:p>
    <w:p w14:paraId="14E20295" w14:textId="77777777" w:rsidR="00BC66AD" w:rsidRPr="00BC66AD" w:rsidRDefault="00BC66AD" w:rsidP="00BC66AD">
      <w:pPr>
        <w:adjustRightInd/>
        <w:spacing w:line="276" w:lineRule="auto"/>
        <w:jc w:val="both"/>
        <w:rPr>
          <w:sz w:val="22"/>
        </w:rPr>
      </w:pPr>
    </w:p>
    <w:p w14:paraId="3D89DB9B" w14:textId="77777777" w:rsidR="00BC66AD" w:rsidRPr="00BC66AD" w:rsidRDefault="00BC66AD" w:rsidP="00BC66AD">
      <w:pPr>
        <w:adjustRightInd/>
        <w:spacing w:line="276" w:lineRule="auto"/>
        <w:ind w:firstLine="540"/>
        <w:jc w:val="both"/>
        <w:rPr>
          <w:sz w:val="22"/>
        </w:rPr>
      </w:pPr>
      <w:r w:rsidRPr="00BC66AD">
        <w:rPr>
          <w:sz w:val="22"/>
        </w:rPr>
        <w:t>1.1. Предметом настоящего Договора является организация практической подготовки обучающихся (далее - практическая подготовка).</w:t>
      </w:r>
    </w:p>
    <w:p w14:paraId="6CBA9C1A" w14:textId="77777777" w:rsidR="00BC66AD" w:rsidRPr="00BC66AD" w:rsidRDefault="00BC66AD" w:rsidP="00BC66AD">
      <w:pPr>
        <w:adjustRightInd/>
        <w:spacing w:line="276" w:lineRule="auto"/>
        <w:ind w:firstLine="540"/>
        <w:jc w:val="both"/>
        <w:rPr>
          <w:sz w:val="22"/>
        </w:rPr>
      </w:pPr>
      <w:r w:rsidRPr="00BC66AD">
        <w:rPr>
          <w:sz w:val="22"/>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 № 1).</w:t>
      </w:r>
    </w:p>
    <w:p w14:paraId="4E0386A2" w14:textId="77777777" w:rsidR="00BC66AD" w:rsidRPr="00BC66AD" w:rsidRDefault="00BC66AD" w:rsidP="00BC66AD">
      <w:pPr>
        <w:adjustRightInd/>
        <w:spacing w:line="276" w:lineRule="auto"/>
        <w:ind w:firstLine="540"/>
        <w:jc w:val="both"/>
        <w:rPr>
          <w:sz w:val="22"/>
        </w:rPr>
      </w:pPr>
      <w:r w:rsidRPr="00BC66AD">
        <w:rPr>
          <w:sz w:val="22"/>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 Приложение №2 согласовывается сторонами не позднее чем за 10 рабочих дней до начала практической подготовки.</w:t>
      </w:r>
    </w:p>
    <w:p w14:paraId="7850D1FC" w14:textId="77777777" w:rsidR="00BC66AD" w:rsidRPr="00BC66AD" w:rsidRDefault="00BC66AD" w:rsidP="00BC66AD">
      <w:pPr>
        <w:adjustRightInd/>
        <w:spacing w:line="276" w:lineRule="auto"/>
        <w:jc w:val="both"/>
        <w:rPr>
          <w:sz w:val="22"/>
        </w:rPr>
      </w:pPr>
    </w:p>
    <w:p w14:paraId="4F94A848" w14:textId="77777777" w:rsidR="00BC66AD" w:rsidRPr="00BC66AD" w:rsidRDefault="00BC66AD" w:rsidP="00490986">
      <w:pPr>
        <w:adjustRightInd/>
        <w:spacing w:line="276" w:lineRule="auto"/>
        <w:jc w:val="center"/>
        <w:rPr>
          <w:sz w:val="22"/>
        </w:rPr>
      </w:pPr>
      <w:r w:rsidRPr="00BC66AD">
        <w:rPr>
          <w:sz w:val="22"/>
        </w:rPr>
        <w:t>2. Права и обязанности Сторон</w:t>
      </w:r>
    </w:p>
    <w:p w14:paraId="1508B630" w14:textId="77777777" w:rsidR="00BC66AD" w:rsidRPr="00BC66AD" w:rsidRDefault="00BC66AD" w:rsidP="00BC66AD">
      <w:pPr>
        <w:adjustRightInd/>
        <w:spacing w:line="276" w:lineRule="auto"/>
        <w:jc w:val="both"/>
        <w:rPr>
          <w:sz w:val="22"/>
        </w:rPr>
      </w:pPr>
    </w:p>
    <w:p w14:paraId="0A4215B9" w14:textId="77777777" w:rsidR="00BC66AD" w:rsidRPr="00BC66AD" w:rsidRDefault="00BC66AD" w:rsidP="00BC66AD">
      <w:pPr>
        <w:adjustRightInd/>
        <w:spacing w:line="276" w:lineRule="auto"/>
        <w:ind w:firstLine="540"/>
        <w:jc w:val="both"/>
        <w:rPr>
          <w:sz w:val="22"/>
        </w:rPr>
      </w:pPr>
      <w:r w:rsidRPr="00BC66AD">
        <w:rPr>
          <w:sz w:val="22"/>
        </w:rPr>
        <w:t>2.1. Организация обязана:</w:t>
      </w:r>
    </w:p>
    <w:p w14:paraId="24481C39" w14:textId="77777777" w:rsidR="00BC66AD" w:rsidRPr="00BC66AD" w:rsidRDefault="00BC66AD" w:rsidP="00BC66AD">
      <w:pPr>
        <w:adjustRightInd/>
        <w:spacing w:line="276" w:lineRule="auto"/>
        <w:ind w:firstLine="540"/>
        <w:jc w:val="both"/>
        <w:rPr>
          <w:sz w:val="22"/>
        </w:rPr>
      </w:pPr>
      <w:r w:rsidRPr="00BC66AD">
        <w:rPr>
          <w:sz w:val="22"/>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14:paraId="7D6F6B27" w14:textId="77777777" w:rsidR="00BC66AD" w:rsidRPr="00BC66AD" w:rsidRDefault="00BC66AD" w:rsidP="00BC66AD">
      <w:pPr>
        <w:adjustRightInd/>
        <w:spacing w:line="276" w:lineRule="auto"/>
        <w:ind w:firstLine="540"/>
        <w:jc w:val="both"/>
        <w:rPr>
          <w:sz w:val="22"/>
        </w:rPr>
      </w:pPr>
      <w:r w:rsidRPr="00BC66AD">
        <w:rPr>
          <w:sz w:val="22"/>
        </w:rPr>
        <w:t>2.1.2 назначить руководителя по практической подготовке от Организации, который:</w:t>
      </w:r>
    </w:p>
    <w:p w14:paraId="366EBD11" w14:textId="77777777" w:rsidR="00BC66AD" w:rsidRPr="00BC66AD" w:rsidRDefault="00BC66AD" w:rsidP="00BC66AD">
      <w:pPr>
        <w:adjustRightInd/>
        <w:spacing w:line="276" w:lineRule="auto"/>
        <w:ind w:firstLine="540"/>
        <w:jc w:val="both"/>
        <w:rPr>
          <w:sz w:val="22"/>
        </w:rPr>
      </w:pPr>
      <w:r w:rsidRPr="00BC66AD">
        <w:rPr>
          <w:sz w:val="22"/>
        </w:rP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5157FF6E" w14:textId="77777777" w:rsidR="00BC66AD" w:rsidRPr="00BC66AD" w:rsidRDefault="00BC66AD" w:rsidP="00BC66AD">
      <w:pPr>
        <w:adjustRightInd/>
        <w:spacing w:line="276" w:lineRule="auto"/>
        <w:ind w:firstLine="540"/>
        <w:jc w:val="both"/>
        <w:rPr>
          <w:sz w:val="22"/>
        </w:rPr>
      </w:pPr>
      <w:r w:rsidRPr="00BC66AD">
        <w:rPr>
          <w:sz w:val="22"/>
        </w:rPr>
        <w:t>- организует участие обучающихся в выполнении определенных видов работ, связанных с будущей профессиональной деятельностью;</w:t>
      </w:r>
    </w:p>
    <w:p w14:paraId="37EEF907" w14:textId="77777777" w:rsidR="00BC66AD" w:rsidRPr="00BC66AD" w:rsidRDefault="00BC66AD" w:rsidP="00BC66AD">
      <w:pPr>
        <w:adjustRightInd/>
        <w:spacing w:line="276" w:lineRule="auto"/>
        <w:ind w:firstLine="540"/>
        <w:jc w:val="both"/>
        <w:rPr>
          <w:sz w:val="22"/>
        </w:rPr>
      </w:pPr>
      <w:r w:rsidRPr="00BC66AD">
        <w:rPr>
          <w:sz w:val="22"/>
        </w:rPr>
        <w:t>- оказывает методическую помощь обучающимся при выполнении определенных видов работ, связанных с будущей профессиональной деятельностью;</w:t>
      </w:r>
    </w:p>
    <w:p w14:paraId="65D441C1" w14:textId="77777777" w:rsidR="00BC66AD" w:rsidRPr="00BC66AD" w:rsidRDefault="00BC66AD" w:rsidP="00BC66AD">
      <w:pPr>
        <w:adjustRightInd/>
        <w:spacing w:line="276" w:lineRule="auto"/>
        <w:ind w:firstLine="540"/>
        <w:jc w:val="both"/>
        <w:rPr>
          <w:sz w:val="22"/>
        </w:rPr>
      </w:pPr>
      <w:r w:rsidRPr="00BC66AD">
        <w:rPr>
          <w:sz w:val="22"/>
        </w:rPr>
        <w:t xml:space="preserve">-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w:t>
      </w:r>
      <w:r w:rsidRPr="00BC66AD">
        <w:rPr>
          <w:sz w:val="22"/>
        </w:rPr>
        <w:lastRenderedPageBreak/>
        <w:t>гигиенических нормативов;</w:t>
      </w:r>
    </w:p>
    <w:p w14:paraId="1AEB7C81" w14:textId="77777777" w:rsidR="00BC66AD" w:rsidRPr="00BC66AD" w:rsidRDefault="00BC66AD" w:rsidP="00BC66AD">
      <w:pPr>
        <w:adjustRightInd/>
        <w:spacing w:line="276" w:lineRule="auto"/>
        <w:ind w:firstLine="540"/>
        <w:jc w:val="both"/>
        <w:rPr>
          <w:sz w:val="22"/>
        </w:rPr>
      </w:pPr>
      <w:r w:rsidRPr="00BC66AD">
        <w:rPr>
          <w:sz w:val="22"/>
        </w:rPr>
        <w:t>2.1.3 при смене руководителя по практической подготовке в 3-х-дневный срок сообщить об этом Профильной организации;</w:t>
      </w:r>
    </w:p>
    <w:p w14:paraId="57143036" w14:textId="77777777" w:rsidR="00BC66AD" w:rsidRPr="00BC66AD" w:rsidRDefault="00BC66AD" w:rsidP="00BC66AD">
      <w:pPr>
        <w:adjustRightInd/>
        <w:spacing w:line="276" w:lineRule="auto"/>
        <w:ind w:firstLine="540"/>
        <w:jc w:val="both"/>
        <w:rPr>
          <w:sz w:val="22"/>
        </w:rPr>
      </w:pPr>
      <w:r w:rsidRPr="00BC66AD">
        <w:rPr>
          <w:sz w:val="22"/>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14:paraId="3C8A6F2B" w14:textId="77777777" w:rsidR="00BC66AD" w:rsidRPr="00BC66AD" w:rsidRDefault="00BC66AD" w:rsidP="00BC66AD">
      <w:pPr>
        <w:adjustRightInd/>
        <w:spacing w:line="276" w:lineRule="auto"/>
        <w:ind w:firstLine="540"/>
        <w:jc w:val="both"/>
        <w:rPr>
          <w:sz w:val="22"/>
        </w:rPr>
      </w:pPr>
      <w:r w:rsidRPr="00BC66AD">
        <w:rPr>
          <w:sz w:val="22"/>
        </w:rPr>
        <w:t>2.1.5 направить обучающихся в Профильную организацию для освоения компонентов образовательной программы в форме практической подготовки.</w:t>
      </w:r>
    </w:p>
    <w:p w14:paraId="25D79F83" w14:textId="77777777" w:rsidR="00BC66AD" w:rsidRPr="00BC66AD" w:rsidRDefault="00BC66AD" w:rsidP="00BC66AD">
      <w:pPr>
        <w:adjustRightInd/>
        <w:spacing w:line="276" w:lineRule="auto"/>
        <w:ind w:firstLine="540"/>
        <w:jc w:val="both"/>
        <w:rPr>
          <w:sz w:val="22"/>
        </w:rPr>
      </w:pPr>
      <w:r w:rsidRPr="00BC66AD">
        <w:rPr>
          <w:sz w:val="22"/>
        </w:rPr>
        <w:t>2.2. Профильная организация обязана:</w:t>
      </w:r>
    </w:p>
    <w:p w14:paraId="5C0F24BA" w14:textId="77777777" w:rsidR="00BC66AD" w:rsidRPr="00BC66AD" w:rsidRDefault="00BC66AD" w:rsidP="00BC66AD">
      <w:pPr>
        <w:adjustRightInd/>
        <w:spacing w:line="276" w:lineRule="auto"/>
        <w:ind w:firstLine="540"/>
        <w:jc w:val="both"/>
        <w:rPr>
          <w:sz w:val="22"/>
        </w:rPr>
      </w:pPr>
      <w:r w:rsidRPr="00BC66AD">
        <w:rPr>
          <w:sz w:val="22"/>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4C00DFFE" w14:textId="77777777" w:rsidR="00BC66AD" w:rsidRPr="00BC66AD" w:rsidRDefault="00BC66AD" w:rsidP="00BC66AD">
      <w:pPr>
        <w:adjustRightInd/>
        <w:spacing w:line="276" w:lineRule="auto"/>
        <w:ind w:firstLine="540"/>
        <w:jc w:val="both"/>
        <w:rPr>
          <w:sz w:val="22"/>
        </w:rPr>
      </w:pPr>
      <w:bookmarkStart w:id="1" w:name="P134"/>
      <w:bookmarkEnd w:id="1"/>
      <w:r w:rsidRPr="00BC66AD">
        <w:rPr>
          <w:sz w:val="22"/>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589DE6BE" w14:textId="77777777" w:rsidR="00BC66AD" w:rsidRPr="00BC66AD" w:rsidRDefault="00BC66AD" w:rsidP="00BC66AD">
      <w:pPr>
        <w:adjustRightInd/>
        <w:spacing w:line="276" w:lineRule="auto"/>
        <w:ind w:firstLine="540"/>
        <w:jc w:val="both"/>
        <w:rPr>
          <w:sz w:val="22"/>
        </w:rPr>
      </w:pPr>
      <w:r w:rsidRPr="00BC66AD">
        <w:rPr>
          <w:sz w:val="22"/>
        </w:rPr>
        <w:t xml:space="preserve">2.2.3 при смене лица, указанного в </w:t>
      </w:r>
      <w:hyperlink r:id="rId34" w:anchor="P134" w:history="1">
        <w:r w:rsidRPr="00490986">
          <w:rPr>
            <w:sz w:val="22"/>
          </w:rPr>
          <w:t>пункте 2.2.2</w:t>
        </w:r>
      </w:hyperlink>
      <w:r w:rsidRPr="00BC66AD">
        <w:rPr>
          <w:sz w:val="22"/>
        </w:rPr>
        <w:t>, в 3-х-дневный срок сообщить об этом Организации;</w:t>
      </w:r>
    </w:p>
    <w:p w14:paraId="3CA9EE33" w14:textId="77777777" w:rsidR="00BC66AD" w:rsidRPr="00BC66AD" w:rsidRDefault="00BC66AD" w:rsidP="00BC66AD">
      <w:pPr>
        <w:adjustRightInd/>
        <w:spacing w:line="276" w:lineRule="auto"/>
        <w:ind w:firstLine="540"/>
        <w:jc w:val="both"/>
        <w:rPr>
          <w:sz w:val="22"/>
        </w:rPr>
      </w:pPr>
      <w:r w:rsidRPr="00BC66AD">
        <w:rPr>
          <w:sz w:val="22"/>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E23F8EF" w14:textId="77777777" w:rsidR="00BC66AD" w:rsidRPr="00BC66AD" w:rsidRDefault="00BC66AD" w:rsidP="00BC66AD">
      <w:pPr>
        <w:adjustRightInd/>
        <w:spacing w:line="276" w:lineRule="auto"/>
        <w:ind w:firstLine="540"/>
        <w:jc w:val="both"/>
        <w:rPr>
          <w:sz w:val="22"/>
        </w:rPr>
      </w:pPr>
      <w:r w:rsidRPr="00BC66AD">
        <w:rPr>
          <w:sz w:val="22"/>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BC66AD" w:rsidRPr="00BC66AD" w14:paraId="3A620C02" w14:textId="77777777" w:rsidTr="00BC66AD">
        <w:tc>
          <w:tcPr>
            <w:tcW w:w="9639" w:type="dxa"/>
            <w:hideMark/>
          </w:tcPr>
          <w:p w14:paraId="2511E3EF" w14:textId="77777777" w:rsidR="00BC66AD" w:rsidRPr="00BC66AD" w:rsidRDefault="00BC66AD" w:rsidP="00BC66AD">
            <w:pPr>
              <w:adjustRightInd/>
              <w:spacing w:line="276" w:lineRule="auto"/>
              <w:ind w:firstLine="500"/>
              <w:jc w:val="both"/>
              <w:rPr>
                <w:sz w:val="22"/>
                <w:lang w:eastAsia="en-US"/>
              </w:rPr>
            </w:pPr>
            <w:r w:rsidRPr="00BC66AD">
              <w:rPr>
                <w:sz w:val="22"/>
                <w:lang w:eastAsia="en-US"/>
              </w:rPr>
              <w:t>2.2.6 ознакомить обучающихся с правилами внутреннего трудового распорядка Профильной организации, правил охраны труда и пожарной безопасности и иными локальными нормативными актами Профильной организации при их наличии;</w:t>
            </w:r>
          </w:p>
        </w:tc>
      </w:tr>
    </w:tbl>
    <w:p w14:paraId="5E738DCE" w14:textId="77777777" w:rsidR="00BC66AD" w:rsidRPr="00BC66AD" w:rsidRDefault="00BC66AD" w:rsidP="00BC66AD">
      <w:pPr>
        <w:adjustRightInd/>
        <w:spacing w:line="276" w:lineRule="auto"/>
        <w:ind w:firstLine="540"/>
        <w:jc w:val="both"/>
        <w:rPr>
          <w:sz w:val="22"/>
        </w:rPr>
      </w:pPr>
      <w:r w:rsidRPr="00BC66AD">
        <w:rPr>
          <w:sz w:val="22"/>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1213F2F4" w14:textId="77777777" w:rsidR="00BC66AD" w:rsidRPr="00BC66AD" w:rsidRDefault="00BC66AD" w:rsidP="00BC66AD">
      <w:pPr>
        <w:adjustRightInd/>
        <w:spacing w:line="276" w:lineRule="auto"/>
        <w:ind w:firstLine="540"/>
        <w:jc w:val="both"/>
        <w:rPr>
          <w:sz w:val="22"/>
        </w:rPr>
      </w:pPr>
      <w:r w:rsidRPr="00BC66AD">
        <w:rPr>
          <w:sz w:val="22"/>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N 2 к настоящему Договору), а также находящимися в них оборудованием и техническими средствами обучения;</w:t>
      </w:r>
    </w:p>
    <w:p w14:paraId="225C2953" w14:textId="77777777" w:rsidR="00BC66AD" w:rsidRPr="00BC66AD" w:rsidRDefault="00BC66AD" w:rsidP="00BC66AD">
      <w:pPr>
        <w:adjustRightInd/>
        <w:spacing w:line="276" w:lineRule="auto"/>
        <w:ind w:firstLine="540"/>
        <w:jc w:val="both"/>
        <w:rPr>
          <w:sz w:val="22"/>
        </w:rPr>
      </w:pPr>
      <w:r w:rsidRPr="00BC66AD">
        <w:rPr>
          <w:sz w:val="22"/>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14:paraId="44AA0ED9" w14:textId="77777777" w:rsidR="00BC66AD" w:rsidRPr="00BC66AD" w:rsidRDefault="00BC66AD" w:rsidP="00BC66AD">
      <w:pPr>
        <w:adjustRightInd/>
        <w:spacing w:line="276" w:lineRule="auto"/>
        <w:ind w:firstLine="540"/>
        <w:jc w:val="both"/>
        <w:rPr>
          <w:sz w:val="22"/>
        </w:rPr>
      </w:pPr>
      <w:r w:rsidRPr="00BC66AD">
        <w:rPr>
          <w:sz w:val="22"/>
        </w:rPr>
        <w:t>2.2.10. обеспечить продолжить рабочего дня для обучающихся в возрасте от 18 лет и старше продолжительностью не более 40 часов в неделю (ст. 91 ТК РФ).</w:t>
      </w:r>
    </w:p>
    <w:p w14:paraId="4B086F6D" w14:textId="77777777" w:rsidR="00BC66AD" w:rsidRPr="00BC66AD" w:rsidRDefault="00BC66AD" w:rsidP="00BC66AD">
      <w:pPr>
        <w:adjustRightInd/>
        <w:spacing w:line="276" w:lineRule="auto"/>
        <w:ind w:firstLine="540"/>
        <w:jc w:val="both"/>
        <w:rPr>
          <w:sz w:val="22"/>
        </w:rPr>
      </w:pPr>
      <w:r w:rsidRPr="00BC66AD">
        <w:rPr>
          <w:sz w:val="22"/>
        </w:rPr>
        <w:t>2.3. Организация имеет право:</w:t>
      </w:r>
    </w:p>
    <w:p w14:paraId="1DA78536" w14:textId="77777777" w:rsidR="00BC66AD" w:rsidRPr="00BC66AD" w:rsidRDefault="00BC66AD" w:rsidP="00BC66AD">
      <w:pPr>
        <w:adjustRightInd/>
        <w:spacing w:line="276" w:lineRule="auto"/>
        <w:ind w:firstLine="540"/>
        <w:jc w:val="both"/>
        <w:rPr>
          <w:sz w:val="22"/>
        </w:rPr>
      </w:pPr>
      <w:r w:rsidRPr="00BC66AD">
        <w:rPr>
          <w:sz w:val="22"/>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3EAE2F93" w14:textId="77777777" w:rsidR="00BC66AD" w:rsidRPr="00BC66AD" w:rsidRDefault="00BC66AD" w:rsidP="00BC66AD">
      <w:pPr>
        <w:adjustRightInd/>
        <w:spacing w:line="276" w:lineRule="auto"/>
        <w:ind w:firstLine="540"/>
        <w:jc w:val="both"/>
        <w:rPr>
          <w:sz w:val="22"/>
        </w:rPr>
      </w:pPr>
      <w:r w:rsidRPr="00BC66AD">
        <w:rPr>
          <w:sz w:val="22"/>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3B63F4C4" w14:textId="77777777" w:rsidR="00BC66AD" w:rsidRPr="00BC66AD" w:rsidRDefault="00BC66AD" w:rsidP="00BC66AD">
      <w:pPr>
        <w:adjustRightInd/>
        <w:spacing w:line="276" w:lineRule="auto"/>
        <w:ind w:firstLine="540"/>
        <w:jc w:val="both"/>
        <w:rPr>
          <w:sz w:val="22"/>
        </w:rPr>
      </w:pPr>
      <w:r w:rsidRPr="00BC66AD">
        <w:rPr>
          <w:sz w:val="22"/>
        </w:rPr>
        <w:t>2.4. Профильная организация имеет право:</w:t>
      </w:r>
    </w:p>
    <w:p w14:paraId="04B1DF4B" w14:textId="77777777" w:rsidR="00BC66AD" w:rsidRPr="00BC66AD" w:rsidRDefault="00BC66AD" w:rsidP="00BC66AD">
      <w:pPr>
        <w:adjustRightInd/>
        <w:spacing w:line="276" w:lineRule="auto"/>
        <w:ind w:firstLine="540"/>
        <w:jc w:val="both"/>
        <w:rPr>
          <w:sz w:val="22"/>
        </w:rPr>
      </w:pPr>
      <w:r w:rsidRPr="00BC66AD">
        <w:rPr>
          <w:sz w:val="22"/>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36CFFCCA" w14:textId="77777777" w:rsidR="00BC66AD" w:rsidRPr="00BC66AD" w:rsidRDefault="00BC66AD" w:rsidP="00BC66AD">
      <w:pPr>
        <w:adjustRightInd/>
        <w:spacing w:line="276" w:lineRule="auto"/>
        <w:ind w:firstLine="540"/>
        <w:jc w:val="both"/>
        <w:rPr>
          <w:sz w:val="22"/>
        </w:rPr>
      </w:pPr>
      <w:r w:rsidRPr="00BC66AD">
        <w:rPr>
          <w:sz w:val="22"/>
        </w:rPr>
        <w:t xml:space="preserve">2.4.2 в случае установления факта нарушения обучающимися своих обязанностей в период </w:t>
      </w:r>
      <w:r w:rsidRPr="00BC66AD">
        <w:rPr>
          <w:sz w:val="22"/>
        </w:rPr>
        <w:lastRenderedPageBreak/>
        <w:t>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6421A23B" w14:textId="77777777" w:rsidR="00BC66AD" w:rsidRPr="00BC66AD" w:rsidRDefault="00BC66AD" w:rsidP="00BC66AD">
      <w:pPr>
        <w:adjustRightInd/>
        <w:spacing w:line="276" w:lineRule="auto"/>
        <w:jc w:val="both"/>
        <w:rPr>
          <w:sz w:val="22"/>
        </w:rPr>
      </w:pPr>
    </w:p>
    <w:p w14:paraId="79598AE5" w14:textId="77777777" w:rsidR="00BC66AD" w:rsidRPr="00BC66AD" w:rsidRDefault="00BC66AD" w:rsidP="00490986">
      <w:pPr>
        <w:adjustRightInd/>
        <w:spacing w:line="276" w:lineRule="auto"/>
        <w:jc w:val="center"/>
        <w:rPr>
          <w:sz w:val="22"/>
        </w:rPr>
      </w:pPr>
      <w:r w:rsidRPr="00BC66AD">
        <w:rPr>
          <w:sz w:val="22"/>
        </w:rPr>
        <w:t>3. Срок действия договора и финансовые условия</w:t>
      </w:r>
    </w:p>
    <w:p w14:paraId="7B326EBF" w14:textId="77777777" w:rsidR="00BC66AD" w:rsidRPr="00BC66AD" w:rsidRDefault="00BC66AD" w:rsidP="00BC66AD">
      <w:pPr>
        <w:adjustRightInd/>
        <w:spacing w:line="276" w:lineRule="auto"/>
        <w:jc w:val="both"/>
        <w:rPr>
          <w:sz w:val="22"/>
        </w:rPr>
      </w:pPr>
    </w:p>
    <w:p w14:paraId="58CF8375" w14:textId="77777777" w:rsidR="00BC66AD" w:rsidRPr="00BC66AD" w:rsidRDefault="00BC66AD" w:rsidP="00BC66AD">
      <w:pPr>
        <w:adjustRightInd/>
        <w:spacing w:line="276" w:lineRule="auto"/>
        <w:ind w:firstLine="540"/>
        <w:jc w:val="both"/>
        <w:rPr>
          <w:sz w:val="22"/>
        </w:rPr>
      </w:pPr>
      <w:r w:rsidRPr="00BC66AD">
        <w:rPr>
          <w:sz w:val="22"/>
        </w:rPr>
        <w:t>3.1. Настоящий Договор вступает в силу после его подписания обеими сторонами и действует до полного исполнения Сторонами своих обязательств;</w:t>
      </w:r>
    </w:p>
    <w:p w14:paraId="2BF2F2E7" w14:textId="77777777" w:rsidR="00BC66AD" w:rsidRPr="00BC66AD" w:rsidRDefault="00BC66AD" w:rsidP="00BC66AD">
      <w:pPr>
        <w:adjustRightInd/>
        <w:spacing w:line="276" w:lineRule="auto"/>
        <w:ind w:firstLine="540"/>
        <w:jc w:val="both"/>
        <w:rPr>
          <w:sz w:val="22"/>
        </w:rPr>
      </w:pPr>
    </w:p>
    <w:p w14:paraId="225D41C4" w14:textId="77777777" w:rsidR="00BC66AD" w:rsidRPr="00BC66AD" w:rsidRDefault="00BC66AD" w:rsidP="00BC66AD">
      <w:pPr>
        <w:adjustRightInd/>
        <w:spacing w:line="276" w:lineRule="auto"/>
        <w:ind w:firstLine="540"/>
        <w:jc w:val="both"/>
        <w:rPr>
          <w:sz w:val="22"/>
        </w:rPr>
      </w:pPr>
      <w:r w:rsidRPr="00BC66AD">
        <w:rPr>
          <w:sz w:val="22"/>
        </w:rPr>
        <w:t>3.2. Любая из сторон вправе расторгнуть настоящий Договор с предварительным письменным уведомлением другой стороны за один месяц, но не позднее, чем за 15 (пятнадцать) рабочих дней до начала практики.</w:t>
      </w:r>
    </w:p>
    <w:p w14:paraId="6EB0B85E" w14:textId="77777777" w:rsidR="00BC66AD" w:rsidRPr="00BC66AD" w:rsidRDefault="00BC66AD" w:rsidP="00BC66AD">
      <w:pPr>
        <w:adjustRightInd/>
        <w:spacing w:line="276" w:lineRule="auto"/>
        <w:ind w:firstLine="540"/>
        <w:jc w:val="both"/>
        <w:rPr>
          <w:sz w:val="22"/>
        </w:rPr>
      </w:pPr>
    </w:p>
    <w:p w14:paraId="0C9DE8E2" w14:textId="77777777" w:rsidR="00BC66AD" w:rsidRPr="00BC66AD" w:rsidRDefault="00BC66AD" w:rsidP="00BC66AD">
      <w:pPr>
        <w:adjustRightInd/>
        <w:spacing w:line="276" w:lineRule="auto"/>
        <w:ind w:firstLine="540"/>
        <w:jc w:val="both"/>
        <w:rPr>
          <w:sz w:val="22"/>
        </w:rPr>
      </w:pPr>
      <w:r w:rsidRPr="00BC66AD">
        <w:rPr>
          <w:sz w:val="22"/>
        </w:rPr>
        <w:t>3.3. Настоящий Договор является безвозмездным и не предусматривает финансовых обязательств сторон.</w:t>
      </w:r>
    </w:p>
    <w:p w14:paraId="20FBEDF6" w14:textId="77777777" w:rsidR="00BC66AD" w:rsidRPr="00BC66AD" w:rsidRDefault="00BC66AD" w:rsidP="00490986">
      <w:pPr>
        <w:adjustRightInd/>
        <w:spacing w:line="276" w:lineRule="auto"/>
        <w:jc w:val="center"/>
        <w:rPr>
          <w:sz w:val="22"/>
        </w:rPr>
      </w:pPr>
    </w:p>
    <w:p w14:paraId="7BE4B142" w14:textId="77777777" w:rsidR="00BC66AD" w:rsidRPr="00BC66AD" w:rsidRDefault="00BC66AD" w:rsidP="00490986">
      <w:pPr>
        <w:adjustRightInd/>
        <w:spacing w:line="276" w:lineRule="auto"/>
        <w:jc w:val="center"/>
        <w:rPr>
          <w:sz w:val="22"/>
        </w:rPr>
      </w:pPr>
      <w:r w:rsidRPr="00BC66AD">
        <w:rPr>
          <w:sz w:val="22"/>
        </w:rPr>
        <w:t>4. Заключительные положения</w:t>
      </w:r>
    </w:p>
    <w:p w14:paraId="0F712857" w14:textId="77777777" w:rsidR="00BC66AD" w:rsidRPr="00BC66AD" w:rsidRDefault="00BC66AD" w:rsidP="00BC66AD">
      <w:pPr>
        <w:adjustRightInd/>
        <w:spacing w:line="276" w:lineRule="auto"/>
        <w:jc w:val="both"/>
        <w:rPr>
          <w:sz w:val="22"/>
        </w:rPr>
      </w:pPr>
    </w:p>
    <w:p w14:paraId="032552B9" w14:textId="77777777" w:rsidR="00BC66AD" w:rsidRPr="00BC66AD" w:rsidRDefault="00BC66AD" w:rsidP="00BC66AD">
      <w:pPr>
        <w:adjustRightInd/>
        <w:spacing w:line="276" w:lineRule="auto"/>
        <w:ind w:firstLine="540"/>
        <w:jc w:val="both"/>
        <w:rPr>
          <w:sz w:val="22"/>
        </w:rPr>
      </w:pPr>
      <w:r w:rsidRPr="00BC66AD">
        <w:rPr>
          <w:sz w:val="22"/>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 в суде по месту нахождения Организации.</w:t>
      </w:r>
    </w:p>
    <w:p w14:paraId="49E330C3" w14:textId="77777777" w:rsidR="00BC66AD" w:rsidRPr="00BC66AD" w:rsidRDefault="00BC66AD" w:rsidP="00BC66AD">
      <w:pPr>
        <w:adjustRightInd/>
        <w:spacing w:line="276" w:lineRule="auto"/>
        <w:ind w:firstLine="540"/>
        <w:jc w:val="both"/>
        <w:rPr>
          <w:sz w:val="22"/>
        </w:rPr>
      </w:pPr>
      <w:r w:rsidRPr="00BC66AD">
        <w:rPr>
          <w:sz w:val="22"/>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2BD29377" w14:textId="77777777" w:rsidR="00BC66AD" w:rsidRPr="00BC66AD" w:rsidRDefault="00BC66AD" w:rsidP="00BC66AD">
      <w:pPr>
        <w:adjustRightInd/>
        <w:spacing w:line="276" w:lineRule="auto"/>
        <w:ind w:firstLine="540"/>
        <w:jc w:val="both"/>
        <w:rPr>
          <w:sz w:val="22"/>
        </w:rPr>
      </w:pPr>
      <w:r w:rsidRPr="00BC66AD">
        <w:rPr>
          <w:sz w:val="22"/>
        </w:rPr>
        <w:t>4.3. Настоящий Договор составлен в двух экземплярах, по одному для каждой из Сторон. Все экземпляры имеют одинаковую юридическую силу.</w:t>
      </w:r>
    </w:p>
    <w:p w14:paraId="487018EB" w14:textId="77777777" w:rsidR="00BC66AD" w:rsidRPr="00BC66AD" w:rsidRDefault="00BC66AD" w:rsidP="00BC66AD">
      <w:pPr>
        <w:adjustRightInd/>
        <w:spacing w:line="276" w:lineRule="auto"/>
        <w:jc w:val="both"/>
        <w:rPr>
          <w:sz w:val="22"/>
        </w:rPr>
      </w:pPr>
    </w:p>
    <w:p w14:paraId="0F78BD4D" w14:textId="77777777" w:rsidR="00BC66AD" w:rsidRPr="00BC66AD" w:rsidRDefault="00BC66AD" w:rsidP="00490986">
      <w:pPr>
        <w:adjustRightInd/>
        <w:spacing w:line="276" w:lineRule="auto"/>
        <w:jc w:val="center"/>
        <w:rPr>
          <w:sz w:val="22"/>
        </w:rPr>
      </w:pPr>
      <w:r w:rsidRPr="00BC66AD">
        <w:rPr>
          <w:sz w:val="22"/>
        </w:rPr>
        <w:t>5. Адреса, реквизиты и подписи Сторон</w:t>
      </w:r>
    </w:p>
    <w:tbl>
      <w:tblPr>
        <w:tblStyle w:val="14"/>
        <w:tblW w:w="0" w:type="auto"/>
        <w:tblInd w:w="0" w:type="dxa"/>
        <w:tblLook w:val="04A0" w:firstRow="1" w:lastRow="0" w:firstColumn="1" w:lastColumn="0" w:noHBand="0" w:noVBand="1"/>
      </w:tblPr>
      <w:tblGrid>
        <w:gridCol w:w="4814"/>
        <w:gridCol w:w="4815"/>
      </w:tblGrid>
      <w:tr w:rsidR="00BC66AD" w:rsidRPr="00BC66AD" w14:paraId="7D6FC88B" w14:textId="77777777" w:rsidTr="00BC66AD">
        <w:trPr>
          <w:trHeight w:val="58"/>
        </w:trPr>
        <w:tc>
          <w:tcPr>
            <w:tcW w:w="4814" w:type="dxa"/>
            <w:tcBorders>
              <w:top w:val="single" w:sz="4" w:space="0" w:color="auto"/>
              <w:left w:val="single" w:sz="4" w:space="0" w:color="auto"/>
              <w:bottom w:val="single" w:sz="4" w:space="0" w:color="auto"/>
              <w:right w:val="single" w:sz="4" w:space="0" w:color="auto"/>
            </w:tcBorders>
            <w:hideMark/>
          </w:tcPr>
          <w:p w14:paraId="6535A121" w14:textId="6F58CBBA" w:rsidR="00BC66AD" w:rsidRDefault="00BC66AD" w:rsidP="00BC66AD">
            <w:pPr>
              <w:adjustRightInd/>
              <w:jc w:val="both"/>
              <w:rPr>
                <w:lang w:eastAsia="en-US"/>
              </w:rPr>
            </w:pPr>
            <w:r w:rsidRPr="00BC66AD">
              <w:rPr>
                <w:lang w:eastAsia="en-US"/>
              </w:rPr>
              <w:t>Профильная организация:</w:t>
            </w:r>
          </w:p>
          <w:p w14:paraId="3C8C9B2D" w14:textId="44DE503B" w:rsidR="00CB1B7E" w:rsidRDefault="00CB1B7E" w:rsidP="00BC66AD">
            <w:pPr>
              <w:adjustRightInd/>
              <w:jc w:val="both"/>
              <w:rPr>
                <w:lang w:eastAsia="en-US"/>
              </w:rPr>
            </w:pPr>
          </w:p>
          <w:p w14:paraId="1FB8CB64" w14:textId="6600D2C4" w:rsidR="00CB1B7E" w:rsidRDefault="00CB1B7E" w:rsidP="00BC66AD">
            <w:pPr>
              <w:adjustRightInd/>
              <w:jc w:val="both"/>
              <w:rPr>
                <w:lang w:eastAsia="en-US"/>
              </w:rPr>
            </w:pPr>
          </w:p>
          <w:p w14:paraId="48A2903B" w14:textId="5C6EAD12" w:rsidR="00CB1B7E" w:rsidRDefault="00CB1B7E" w:rsidP="00BC66AD">
            <w:pPr>
              <w:adjustRightInd/>
              <w:jc w:val="both"/>
              <w:rPr>
                <w:lang w:eastAsia="en-US"/>
              </w:rPr>
            </w:pPr>
          </w:p>
          <w:p w14:paraId="1CF26F32" w14:textId="2CED3A7E" w:rsidR="00CB1B7E" w:rsidRDefault="00CB1B7E" w:rsidP="00BC66AD">
            <w:pPr>
              <w:adjustRightInd/>
              <w:jc w:val="both"/>
              <w:rPr>
                <w:lang w:eastAsia="en-US"/>
              </w:rPr>
            </w:pPr>
          </w:p>
          <w:p w14:paraId="23E9CD51" w14:textId="2819347C" w:rsidR="00CB1B7E" w:rsidRDefault="00CB1B7E" w:rsidP="00BC66AD">
            <w:pPr>
              <w:adjustRightInd/>
              <w:jc w:val="both"/>
              <w:rPr>
                <w:lang w:eastAsia="en-US"/>
              </w:rPr>
            </w:pPr>
          </w:p>
          <w:p w14:paraId="69FF452C" w14:textId="28457D71" w:rsidR="00CB1B7E" w:rsidRDefault="00CB1B7E" w:rsidP="00BC66AD">
            <w:pPr>
              <w:adjustRightInd/>
              <w:jc w:val="both"/>
              <w:rPr>
                <w:lang w:eastAsia="en-US"/>
              </w:rPr>
            </w:pPr>
          </w:p>
          <w:p w14:paraId="0CEA1A97" w14:textId="7FFFD873" w:rsidR="00CB1B7E" w:rsidRDefault="00CB1B7E" w:rsidP="00BC66AD">
            <w:pPr>
              <w:adjustRightInd/>
              <w:jc w:val="both"/>
              <w:rPr>
                <w:lang w:eastAsia="en-US"/>
              </w:rPr>
            </w:pPr>
          </w:p>
          <w:p w14:paraId="151FA4B2" w14:textId="77777777" w:rsidR="00CB1B7E" w:rsidRDefault="00CB1B7E" w:rsidP="00BC66AD">
            <w:pPr>
              <w:adjustRightInd/>
              <w:jc w:val="both"/>
              <w:rPr>
                <w:lang w:eastAsia="en-US"/>
              </w:rPr>
            </w:pPr>
          </w:p>
          <w:p w14:paraId="28EEF9CF" w14:textId="77777777" w:rsidR="00CB1B7E" w:rsidRDefault="00CB1B7E" w:rsidP="00CB1B7E">
            <w:pPr>
              <w:adjustRightInd/>
              <w:rPr>
                <w:b/>
                <w:color w:val="FF0000"/>
                <w:sz w:val="24"/>
                <w:lang w:eastAsia="en-US"/>
              </w:rPr>
            </w:pPr>
            <w:r w:rsidRPr="00092204">
              <w:rPr>
                <w:b/>
                <w:color w:val="FF0000"/>
                <w:sz w:val="24"/>
                <w:lang w:eastAsia="en-US"/>
              </w:rPr>
              <w:t>ПЕЧАТЬ И ПОДПИСЬ РУКОВОДИТЕЛЯ</w:t>
            </w:r>
          </w:p>
          <w:p w14:paraId="72F244D3" w14:textId="77777777" w:rsidR="00CB1B7E" w:rsidRDefault="00CB1B7E" w:rsidP="00CB1B7E">
            <w:pPr>
              <w:adjustRightInd/>
              <w:rPr>
                <w:b/>
                <w:color w:val="FF0000"/>
                <w:sz w:val="24"/>
                <w:lang w:eastAsia="en-US"/>
              </w:rPr>
            </w:pPr>
          </w:p>
          <w:p w14:paraId="53474F8F" w14:textId="77777777" w:rsidR="00CB1B7E" w:rsidRDefault="00CB1B7E" w:rsidP="00CB1B7E">
            <w:pPr>
              <w:adjustRightInd/>
              <w:rPr>
                <w:b/>
                <w:color w:val="FF0000"/>
                <w:sz w:val="24"/>
                <w:lang w:eastAsia="en-US"/>
              </w:rPr>
            </w:pPr>
          </w:p>
          <w:p w14:paraId="71C3F2FE" w14:textId="77777777" w:rsidR="00CB1B7E" w:rsidRDefault="00CB1B7E" w:rsidP="00CB1B7E">
            <w:pPr>
              <w:adjustRightInd/>
              <w:rPr>
                <w:b/>
                <w:color w:val="FF0000"/>
                <w:sz w:val="24"/>
                <w:lang w:eastAsia="en-US"/>
              </w:rPr>
            </w:pPr>
            <w:r w:rsidRPr="00420878">
              <w:rPr>
                <w:sz w:val="24"/>
                <w:lang w:eastAsia="en-US"/>
              </w:rPr>
              <w:t>______________</w:t>
            </w:r>
            <w:r>
              <w:rPr>
                <w:sz w:val="24"/>
                <w:lang w:eastAsia="en-US"/>
              </w:rPr>
              <w:t xml:space="preserve"> </w:t>
            </w:r>
            <w:r w:rsidRPr="00092204">
              <w:rPr>
                <w:color w:val="FF0000"/>
                <w:sz w:val="24"/>
                <w:lang w:eastAsia="en-US"/>
              </w:rPr>
              <w:t>ФИО РУКОВОДИТЕЛЯ</w:t>
            </w:r>
          </w:p>
          <w:p w14:paraId="2602E2DB" w14:textId="28CD40A4" w:rsidR="00CB1B7E" w:rsidRPr="00BC66AD" w:rsidRDefault="00CB1B7E" w:rsidP="00BC66AD">
            <w:pPr>
              <w:adjustRightInd/>
              <w:jc w:val="both"/>
              <w:rPr>
                <w:sz w:val="22"/>
                <w:lang w:eastAsia="en-US"/>
              </w:rPr>
            </w:pPr>
          </w:p>
        </w:tc>
        <w:tc>
          <w:tcPr>
            <w:tcW w:w="4815" w:type="dxa"/>
            <w:tcBorders>
              <w:top w:val="single" w:sz="4" w:space="0" w:color="auto"/>
              <w:left w:val="single" w:sz="4" w:space="0" w:color="auto"/>
              <w:bottom w:val="single" w:sz="4" w:space="0" w:color="auto"/>
              <w:right w:val="single" w:sz="4" w:space="0" w:color="auto"/>
            </w:tcBorders>
          </w:tcPr>
          <w:p w14:paraId="57C5A1A8" w14:textId="77777777" w:rsidR="00BC66AD" w:rsidRPr="00BC66AD" w:rsidRDefault="00BC66AD" w:rsidP="00BC66AD">
            <w:pPr>
              <w:widowControl/>
              <w:ind w:left="-13" w:firstLine="13"/>
              <w:jc w:val="both"/>
              <w:rPr>
                <w:szCs w:val="22"/>
                <w:lang w:eastAsia="en-US"/>
              </w:rPr>
            </w:pPr>
            <w:r w:rsidRPr="00BC66AD">
              <w:rPr>
                <w:lang w:eastAsia="en-US"/>
              </w:rPr>
              <w:t>Организация:</w:t>
            </w:r>
          </w:p>
          <w:p w14:paraId="53D7896A" w14:textId="51ACE6E0" w:rsidR="00BC66AD" w:rsidRPr="00BC66AD" w:rsidRDefault="00BC66AD" w:rsidP="00BC66AD">
            <w:pPr>
              <w:widowControl/>
              <w:ind w:left="-13" w:firstLine="13"/>
              <w:jc w:val="both"/>
              <w:rPr>
                <w:lang w:eastAsia="en-US"/>
              </w:rPr>
            </w:pPr>
            <w:r w:rsidRPr="00BC66AD">
              <w:rPr>
                <w:lang w:eastAsia="en-US"/>
              </w:rPr>
              <w:t>ОАНО</w:t>
            </w:r>
            <w:r w:rsidR="00F75A05">
              <w:rPr>
                <w:lang w:eastAsia="en-US"/>
              </w:rPr>
              <w:t xml:space="preserve"> </w:t>
            </w:r>
            <w:proofErr w:type="gramStart"/>
            <w:r w:rsidR="00F75A05">
              <w:rPr>
                <w:lang w:eastAsia="en-US"/>
              </w:rPr>
              <w:t>ВО  «</w:t>
            </w:r>
            <w:proofErr w:type="spellStart"/>
            <w:proofErr w:type="gramEnd"/>
            <w:r w:rsidR="00F75A05">
              <w:rPr>
                <w:lang w:eastAsia="en-US"/>
              </w:rPr>
              <w:t>МосТех</w:t>
            </w:r>
            <w:proofErr w:type="spellEnd"/>
            <w:r w:rsidRPr="00BC66AD">
              <w:rPr>
                <w:lang w:eastAsia="en-US"/>
              </w:rPr>
              <w:t>»</w:t>
            </w:r>
          </w:p>
          <w:p w14:paraId="0EBF8A1E" w14:textId="77777777" w:rsidR="00BC66AD" w:rsidRPr="00BC66AD" w:rsidRDefault="00BC66AD" w:rsidP="00BC66AD">
            <w:pPr>
              <w:widowControl/>
              <w:ind w:left="-13" w:firstLine="13"/>
              <w:jc w:val="both"/>
              <w:rPr>
                <w:lang w:eastAsia="en-US"/>
              </w:rPr>
            </w:pPr>
            <w:smartTag w:uri="urn:schemas-microsoft-com:office:smarttags" w:element="metricconverter">
              <w:smartTagPr>
                <w:attr w:name="ProductID" w:val="105318, г"/>
              </w:smartTagPr>
              <w:r w:rsidRPr="00BC66AD">
                <w:rPr>
                  <w:lang w:eastAsia="en-US"/>
                </w:rPr>
                <w:t>105318, г</w:t>
              </w:r>
            </w:smartTag>
            <w:r w:rsidRPr="00BC66AD">
              <w:rPr>
                <w:lang w:eastAsia="en-US"/>
              </w:rPr>
              <w:t>. Москва,</w:t>
            </w:r>
          </w:p>
          <w:p w14:paraId="652255DF" w14:textId="77777777" w:rsidR="00BC66AD" w:rsidRPr="00BC66AD" w:rsidRDefault="00BC66AD" w:rsidP="00BC66AD">
            <w:pPr>
              <w:widowControl/>
              <w:ind w:left="-13" w:firstLine="13"/>
              <w:jc w:val="both"/>
              <w:rPr>
                <w:lang w:eastAsia="en-US"/>
              </w:rPr>
            </w:pPr>
            <w:r w:rsidRPr="00BC66AD">
              <w:rPr>
                <w:lang w:eastAsia="en-US"/>
              </w:rPr>
              <w:t>ул. Измайловский вал, д.2.</w:t>
            </w:r>
          </w:p>
          <w:p w14:paraId="714535F5" w14:textId="77777777" w:rsidR="00BC66AD" w:rsidRPr="00BC66AD" w:rsidRDefault="00BC66AD" w:rsidP="00BC66AD">
            <w:pPr>
              <w:widowControl/>
              <w:autoSpaceDE/>
              <w:adjustRightInd/>
              <w:ind w:left="-13" w:firstLine="13"/>
              <w:jc w:val="both"/>
              <w:rPr>
                <w:lang w:eastAsia="en-US"/>
              </w:rPr>
            </w:pPr>
            <w:r w:rsidRPr="00BC66AD">
              <w:rPr>
                <w:lang w:eastAsia="en-US"/>
              </w:rPr>
              <w:t>Р/</w:t>
            </w:r>
            <w:proofErr w:type="spellStart"/>
            <w:r w:rsidRPr="00BC66AD">
              <w:rPr>
                <w:lang w:eastAsia="en-US"/>
              </w:rPr>
              <w:t>сч</w:t>
            </w:r>
            <w:proofErr w:type="spellEnd"/>
            <w:r w:rsidRPr="00BC66AD">
              <w:rPr>
                <w:lang w:eastAsia="en-US"/>
              </w:rPr>
              <w:t xml:space="preserve"> 40703810338040005652 </w:t>
            </w:r>
          </w:p>
          <w:p w14:paraId="0733F211" w14:textId="77777777" w:rsidR="00BC66AD" w:rsidRPr="00BC66AD" w:rsidRDefault="00BC66AD" w:rsidP="00BC66AD">
            <w:pPr>
              <w:widowControl/>
              <w:autoSpaceDE/>
              <w:adjustRightInd/>
              <w:ind w:right="-50"/>
              <w:rPr>
                <w:lang w:eastAsia="en-US"/>
              </w:rPr>
            </w:pPr>
            <w:r w:rsidRPr="00BC66AD">
              <w:rPr>
                <w:lang w:eastAsia="en-US"/>
              </w:rPr>
              <w:t xml:space="preserve">ПАО Сбербанк г. Москва </w:t>
            </w:r>
          </w:p>
          <w:p w14:paraId="6EDA259A" w14:textId="77777777" w:rsidR="00BC66AD" w:rsidRPr="00BC66AD" w:rsidRDefault="00BC66AD" w:rsidP="00BC66AD">
            <w:pPr>
              <w:widowControl/>
              <w:autoSpaceDE/>
              <w:adjustRightInd/>
              <w:ind w:right="-50"/>
              <w:rPr>
                <w:sz w:val="24"/>
                <w:lang w:eastAsia="en-US"/>
              </w:rPr>
            </w:pPr>
            <w:r w:rsidRPr="00BC66AD">
              <w:rPr>
                <w:sz w:val="24"/>
                <w:lang w:eastAsia="en-US"/>
              </w:rPr>
              <w:t>К/</w:t>
            </w:r>
            <w:proofErr w:type="spellStart"/>
            <w:r w:rsidRPr="00BC66AD">
              <w:rPr>
                <w:sz w:val="24"/>
                <w:lang w:eastAsia="en-US"/>
              </w:rPr>
              <w:t>сч</w:t>
            </w:r>
            <w:proofErr w:type="spellEnd"/>
            <w:r w:rsidRPr="00BC66AD">
              <w:rPr>
                <w:sz w:val="24"/>
                <w:lang w:eastAsia="en-US"/>
              </w:rPr>
              <w:t xml:space="preserve"> 30101810400000000225</w:t>
            </w:r>
          </w:p>
          <w:p w14:paraId="41E18453" w14:textId="77777777" w:rsidR="00BC66AD" w:rsidRPr="00BC66AD" w:rsidRDefault="00BC66AD" w:rsidP="00BC66AD">
            <w:pPr>
              <w:widowControl/>
              <w:autoSpaceDE/>
              <w:adjustRightInd/>
              <w:ind w:right="-50"/>
              <w:rPr>
                <w:sz w:val="24"/>
                <w:lang w:eastAsia="en-US"/>
              </w:rPr>
            </w:pPr>
            <w:r w:rsidRPr="00BC66AD">
              <w:rPr>
                <w:sz w:val="24"/>
                <w:lang w:eastAsia="en-US"/>
              </w:rPr>
              <w:t>БИК 044525225</w:t>
            </w:r>
          </w:p>
          <w:p w14:paraId="039E35E7" w14:textId="77777777" w:rsidR="00BC66AD" w:rsidRPr="00BC66AD" w:rsidRDefault="00BC66AD" w:rsidP="00BC66AD">
            <w:pPr>
              <w:widowControl/>
              <w:autoSpaceDE/>
              <w:adjustRightInd/>
              <w:ind w:right="-50"/>
              <w:rPr>
                <w:sz w:val="24"/>
                <w:lang w:eastAsia="en-US"/>
              </w:rPr>
            </w:pPr>
            <w:r w:rsidRPr="00BC66AD">
              <w:rPr>
                <w:sz w:val="24"/>
                <w:lang w:eastAsia="en-US"/>
              </w:rPr>
              <w:t>ИНН 7708142686 КПП 771901001</w:t>
            </w:r>
          </w:p>
          <w:p w14:paraId="678698E9" w14:textId="77777777" w:rsidR="00BC66AD" w:rsidRPr="00BC66AD" w:rsidRDefault="00BC66AD" w:rsidP="00BC66AD">
            <w:pPr>
              <w:widowControl/>
              <w:autoSpaceDE/>
              <w:adjustRightInd/>
              <w:jc w:val="both"/>
              <w:rPr>
                <w:sz w:val="22"/>
                <w:lang w:eastAsia="en-US"/>
              </w:rPr>
            </w:pPr>
            <w:r w:rsidRPr="00BC66AD">
              <w:rPr>
                <w:lang w:eastAsia="en-US"/>
              </w:rPr>
              <w:t xml:space="preserve">ОГРН: </w:t>
            </w:r>
            <w:r w:rsidRPr="00BC66AD">
              <w:rPr>
                <w:sz w:val="24"/>
                <w:lang w:eastAsia="en-US"/>
              </w:rPr>
              <w:t>1027700479740</w:t>
            </w:r>
          </w:p>
          <w:p w14:paraId="31A5131D" w14:textId="77777777" w:rsidR="00BC66AD" w:rsidRPr="00BC66AD" w:rsidRDefault="00BC66AD" w:rsidP="00BC66AD">
            <w:pPr>
              <w:widowControl/>
              <w:autoSpaceDE/>
              <w:adjustRightInd/>
              <w:jc w:val="both"/>
              <w:rPr>
                <w:lang w:eastAsia="en-US"/>
              </w:rPr>
            </w:pPr>
          </w:p>
          <w:p w14:paraId="24DB0BAA" w14:textId="77777777" w:rsidR="00BC66AD" w:rsidRPr="00BC66AD" w:rsidRDefault="00BC66AD" w:rsidP="00BC66AD">
            <w:pPr>
              <w:widowControl/>
              <w:autoSpaceDE/>
              <w:adjustRightInd/>
              <w:jc w:val="both"/>
              <w:rPr>
                <w:lang w:eastAsia="en-US"/>
              </w:rPr>
            </w:pPr>
            <w:r w:rsidRPr="00BC66AD">
              <w:rPr>
                <w:lang w:eastAsia="en-US"/>
              </w:rPr>
              <w:t>Исполнительный директор</w:t>
            </w:r>
          </w:p>
          <w:p w14:paraId="025B4138" w14:textId="77777777" w:rsidR="00BC66AD" w:rsidRPr="00BC66AD" w:rsidRDefault="00BC66AD" w:rsidP="00BC66AD">
            <w:pPr>
              <w:widowControl/>
              <w:autoSpaceDE/>
              <w:adjustRightInd/>
              <w:jc w:val="both"/>
              <w:rPr>
                <w:lang w:eastAsia="en-US"/>
              </w:rPr>
            </w:pPr>
          </w:p>
          <w:p w14:paraId="01E1A743" w14:textId="77777777" w:rsidR="00BC66AD" w:rsidRPr="00BC66AD" w:rsidRDefault="00BC66AD" w:rsidP="00BC66AD">
            <w:pPr>
              <w:widowControl/>
              <w:autoSpaceDE/>
              <w:adjustRightInd/>
              <w:jc w:val="both"/>
              <w:rPr>
                <w:u w:val="single"/>
                <w:lang w:eastAsia="en-US"/>
              </w:rPr>
            </w:pPr>
            <w:r w:rsidRPr="00BC66AD">
              <w:rPr>
                <w:lang w:eastAsia="en-US"/>
              </w:rPr>
              <w:t xml:space="preserve">__________  / </w:t>
            </w:r>
            <w:r w:rsidRPr="00BC66AD">
              <w:rPr>
                <w:u w:val="single"/>
                <w:lang w:eastAsia="en-US"/>
              </w:rPr>
              <w:t xml:space="preserve">И.Ю. Лаврентьева </w:t>
            </w:r>
          </w:p>
          <w:p w14:paraId="48DA655F" w14:textId="77777777" w:rsidR="00BC66AD" w:rsidRPr="00BC66AD" w:rsidRDefault="00BC66AD" w:rsidP="00BC66AD">
            <w:pPr>
              <w:widowControl/>
              <w:autoSpaceDE/>
              <w:adjustRightInd/>
              <w:jc w:val="both"/>
              <w:rPr>
                <w:sz w:val="24"/>
                <w:szCs w:val="24"/>
                <w:lang w:eastAsia="en-US"/>
              </w:rPr>
            </w:pPr>
          </w:p>
        </w:tc>
      </w:tr>
    </w:tbl>
    <w:p w14:paraId="446D694B" w14:textId="77777777" w:rsidR="00BC66AD" w:rsidRPr="00BC66AD" w:rsidRDefault="00BC66AD" w:rsidP="00BC66AD">
      <w:pPr>
        <w:adjustRightInd/>
        <w:jc w:val="right"/>
        <w:rPr>
          <w:sz w:val="22"/>
          <w:szCs w:val="22"/>
        </w:rPr>
      </w:pPr>
    </w:p>
    <w:p w14:paraId="346D3232" w14:textId="77777777" w:rsidR="00BC66AD" w:rsidRPr="00BC66AD" w:rsidRDefault="00BC66AD" w:rsidP="00BC66AD">
      <w:pPr>
        <w:adjustRightInd/>
        <w:jc w:val="right"/>
        <w:rPr>
          <w:sz w:val="22"/>
          <w:szCs w:val="22"/>
        </w:rPr>
      </w:pPr>
    </w:p>
    <w:p w14:paraId="5C2B7ABC" w14:textId="77777777" w:rsidR="00BC66AD" w:rsidRPr="00BC66AD" w:rsidRDefault="00BC66AD" w:rsidP="00BC66AD">
      <w:pPr>
        <w:adjustRightInd/>
        <w:jc w:val="right"/>
        <w:rPr>
          <w:sz w:val="22"/>
          <w:szCs w:val="22"/>
        </w:rPr>
      </w:pPr>
    </w:p>
    <w:p w14:paraId="0B105E95" w14:textId="77777777" w:rsidR="00BC66AD" w:rsidRPr="00BC66AD" w:rsidRDefault="00BC66AD" w:rsidP="00BC66AD">
      <w:pPr>
        <w:adjustRightInd/>
        <w:jc w:val="right"/>
        <w:rPr>
          <w:sz w:val="22"/>
          <w:szCs w:val="22"/>
        </w:rPr>
      </w:pPr>
    </w:p>
    <w:p w14:paraId="0E093D45" w14:textId="77777777" w:rsidR="00BC66AD" w:rsidRPr="00BC66AD" w:rsidRDefault="00BC66AD" w:rsidP="00BC66AD">
      <w:pPr>
        <w:adjustRightInd/>
        <w:jc w:val="right"/>
        <w:rPr>
          <w:sz w:val="22"/>
          <w:szCs w:val="22"/>
        </w:rPr>
      </w:pPr>
    </w:p>
    <w:p w14:paraId="138029F4" w14:textId="77777777" w:rsidR="00BC66AD" w:rsidRPr="00BC66AD" w:rsidRDefault="00BC66AD" w:rsidP="00BC66AD">
      <w:pPr>
        <w:adjustRightInd/>
        <w:jc w:val="right"/>
        <w:rPr>
          <w:sz w:val="22"/>
          <w:szCs w:val="22"/>
        </w:rPr>
      </w:pPr>
    </w:p>
    <w:p w14:paraId="36D63DB9" w14:textId="77777777" w:rsidR="00BC66AD" w:rsidRPr="00BC66AD" w:rsidRDefault="00BC66AD" w:rsidP="00BC66AD">
      <w:pPr>
        <w:adjustRightInd/>
        <w:jc w:val="right"/>
        <w:rPr>
          <w:sz w:val="22"/>
          <w:szCs w:val="22"/>
        </w:rPr>
      </w:pPr>
    </w:p>
    <w:p w14:paraId="540AB201" w14:textId="77777777" w:rsidR="00BC66AD" w:rsidRPr="00BC66AD" w:rsidRDefault="00BC66AD" w:rsidP="00BC66AD">
      <w:pPr>
        <w:adjustRightInd/>
        <w:jc w:val="right"/>
        <w:rPr>
          <w:sz w:val="22"/>
          <w:szCs w:val="22"/>
        </w:rPr>
      </w:pPr>
    </w:p>
    <w:p w14:paraId="395BBB5D" w14:textId="77777777" w:rsidR="00BC66AD" w:rsidRPr="00BC66AD" w:rsidRDefault="00BC66AD" w:rsidP="00BC66AD">
      <w:pPr>
        <w:adjustRightInd/>
        <w:jc w:val="right"/>
        <w:rPr>
          <w:sz w:val="22"/>
          <w:szCs w:val="22"/>
        </w:rPr>
      </w:pPr>
    </w:p>
    <w:p w14:paraId="0F2FA0F3" w14:textId="77777777" w:rsidR="00BC66AD" w:rsidRPr="00BC66AD" w:rsidRDefault="00BC66AD" w:rsidP="00BC66AD">
      <w:pPr>
        <w:adjustRightInd/>
        <w:jc w:val="right"/>
        <w:rPr>
          <w:sz w:val="22"/>
          <w:szCs w:val="22"/>
        </w:rPr>
      </w:pPr>
    </w:p>
    <w:p w14:paraId="313E4CAA" w14:textId="77777777" w:rsidR="00BC66AD" w:rsidRPr="00BC66AD" w:rsidRDefault="00BC66AD" w:rsidP="00BC66AD">
      <w:pPr>
        <w:adjustRightInd/>
        <w:jc w:val="right"/>
        <w:rPr>
          <w:sz w:val="22"/>
          <w:szCs w:val="22"/>
        </w:rPr>
      </w:pPr>
    </w:p>
    <w:p w14:paraId="3E0FED0D" w14:textId="77777777" w:rsidR="00BC66AD" w:rsidRPr="00BC66AD" w:rsidRDefault="00BC66AD" w:rsidP="00BC66AD">
      <w:pPr>
        <w:adjustRightInd/>
        <w:jc w:val="right"/>
        <w:rPr>
          <w:sz w:val="22"/>
          <w:szCs w:val="22"/>
        </w:rPr>
      </w:pPr>
    </w:p>
    <w:p w14:paraId="0405D6A8" w14:textId="77777777" w:rsidR="00BC66AD" w:rsidRPr="00BC66AD" w:rsidRDefault="00BC66AD" w:rsidP="00BC66AD">
      <w:pPr>
        <w:adjustRightInd/>
        <w:jc w:val="right"/>
        <w:rPr>
          <w:sz w:val="22"/>
          <w:szCs w:val="22"/>
        </w:rPr>
      </w:pPr>
    </w:p>
    <w:p w14:paraId="6F0890B8" w14:textId="77777777" w:rsidR="00BC66AD" w:rsidRPr="00BC66AD" w:rsidRDefault="00BC66AD" w:rsidP="00BC66AD">
      <w:pPr>
        <w:adjustRightInd/>
        <w:jc w:val="right"/>
        <w:rPr>
          <w:sz w:val="22"/>
          <w:szCs w:val="22"/>
        </w:rPr>
      </w:pPr>
      <w:r w:rsidRPr="00BC66AD">
        <w:rPr>
          <w:sz w:val="22"/>
          <w:szCs w:val="22"/>
        </w:rPr>
        <w:t>Приложение № 1</w:t>
      </w:r>
    </w:p>
    <w:p w14:paraId="36A4CAB2" w14:textId="77777777" w:rsidR="00BC66AD" w:rsidRPr="00BC66AD" w:rsidRDefault="00BC66AD" w:rsidP="00BC66AD">
      <w:pPr>
        <w:adjustRightInd/>
        <w:jc w:val="right"/>
        <w:rPr>
          <w:sz w:val="22"/>
          <w:szCs w:val="22"/>
        </w:rPr>
      </w:pPr>
      <w:r w:rsidRPr="00BC66AD">
        <w:rPr>
          <w:sz w:val="22"/>
          <w:szCs w:val="22"/>
        </w:rPr>
        <w:t>к Договору №_____ от ____________</w:t>
      </w:r>
    </w:p>
    <w:p w14:paraId="6B00DF36" w14:textId="77777777" w:rsidR="00BC66AD" w:rsidRPr="00BC66AD" w:rsidRDefault="00BC66AD" w:rsidP="00BC66AD">
      <w:pPr>
        <w:adjustRightInd/>
        <w:jc w:val="right"/>
        <w:rPr>
          <w:sz w:val="22"/>
          <w:szCs w:val="22"/>
        </w:rPr>
      </w:pPr>
    </w:p>
    <w:p w14:paraId="1B7FFE93" w14:textId="77777777" w:rsidR="00BC66AD" w:rsidRPr="00BC66AD" w:rsidRDefault="00BC66AD" w:rsidP="00BC66AD">
      <w:pPr>
        <w:adjustRightInd/>
        <w:jc w:val="both"/>
        <w:rPr>
          <w:sz w:val="22"/>
          <w:szCs w:val="22"/>
        </w:rPr>
      </w:pPr>
    </w:p>
    <w:p w14:paraId="18560CDF" w14:textId="77777777" w:rsidR="00BC66AD" w:rsidRPr="00BC66AD" w:rsidRDefault="00BC66AD" w:rsidP="00BC66AD">
      <w:pPr>
        <w:adjustRightInd/>
        <w:jc w:val="both"/>
        <w:rPr>
          <w:sz w:val="22"/>
          <w:szCs w:val="22"/>
        </w:rPr>
      </w:pPr>
    </w:p>
    <w:p w14:paraId="383874B8" w14:textId="77777777" w:rsidR="00BC66AD" w:rsidRPr="00BC66AD" w:rsidRDefault="00BC66AD" w:rsidP="00BC66AD">
      <w:pPr>
        <w:adjustRightInd/>
        <w:jc w:val="both"/>
        <w:rPr>
          <w:sz w:val="22"/>
          <w:szCs w:val="22"/>
        </w:rPr>
      </w:pPr>
    </w:p>
    <w:p w14:paraId="68E2890A" w14:textId="55EEE3BD" w:rsidR="00BC66AD" w:rsidRPr="00BC66AD" w:rsidRDefault="00BC66AD" w:rsidP="00BC66AD">
      <w:pPr>
        <w:adjustRightInd/>
        <w:jc w:val="both"/>
        <w:rPr>
          <w:sz w:val="22"/>
          <w:szCs w:val="22"/>
        </w:rPr>
      </w:pPr>
      <w:r w:rsidRPr="00BC66AD">
        <w:rPr>
          <w:sz w:val="22"/>
          <w:szCs w:val="22"/>
        </w:rPr>
        <w:t>1. Наименован</w:t>
      </w:r>
      <w:r>
        <w:rPr>
          <w:sz w:val="22"/>
          <w:szCs w:val="22"/>
        </w:rPr>
        <w:t>и</w:t>
      </w:r>
      <w:r w:rsidR="00400634">
        <w:rPr>
          <w:sz w:val="22"/>
          <w:szCs w:val="22"/>
        </w:rPr>
        <w:t>е образовательной программы: «09.03.03</w:t>
      </w:r>
      <w:r w:rsidR="00AB0707">
        <w:rPr>
          <w:sz w:val="22"/>
          <w:szCs w:val="22"/>
        </w:rPr>
        <w:t xml:space="preserve"> </w:t>
      </w:r>
      <w:r w:rsidR="00400634">
        <w:rPr>
          <w:sz w:val="22"/>
          <w:szCs w:val="22"/>
        </w:rPr>
        <w:t>Прикладная информатика</w:t>
      </w:r>
      <w:r w:rsidRPr="00BC66AD">
        <w:rPr>
          <w:sz w:val="22"/>
          <w:szCs w:val="22"/>
        </w:rPr>
        <w:t>»;</w:t>
      </w:r>
    </w:p>
    <w:p w14:paraId="55B02870" w14:textId="77777777" w:rsidR="00BC66AD" w:rsidRPr="00BC66AD" w:rsidRDefault="00BC66AD" w:rsidP="00BC66AD">
      <w:pPr>
        <w:adjustRightInd/>
        <w:jc w:val="both"/>
        <w:rPr>
          <w:sz w:val="22"/>
          <w:szCs w:val="22"/>
        </w:rPr>
      </w:pPr>
    </w:p>
    <w:p w14:paraId="620C286D" w14:textId="77777777" w:rsidR="00BC66AD" w:rsidRPr="00BC66AD" w:rsidRDefault="00BC66AD" w:rsidP="00BC66AD">
      <w:pPr>
        <w:adjustRightInd/>
        <w:jc w:val="both"/>
        <w:rPr>
          <w:sz w:val="22"/>
          <w:szCs w:val="22"/>
        </w:rPr>
      </w:pPr>
      <w:r w:rsidRPr="00BC66AD">
        <w:rPr>
          <w:sz w:val="22"/>
          <w:szCs w:val="22"/>
        </w:rPr>
        <w:t>2. Наименование компонента образовательной программы: «Преддипломная практика»;</w:t>
      </w:r>
    </w:p>
    <w:p w14:paraId="0777D257" w14:textId="77777777" w:rsidR="00BC66AD" w:rsidRPr="00BC66AD" w:rsidRDefault="00BC66AD" w:rsidP="00BC66AD">
      <w:pPr>
        <w:adjustRightInd/>
        <w:jc w:val="both"/>
        <w:rPr>
          <w:sz w:val="22"/>
          <w:szCs w:val="22"/>
        </w:rPr>
      </w:pPr>
    </w:p>
    <w:p w14:paraId="1ACD06EF" w14:textId="77777777" w:rsidR="00BC66AD" w:rsidRPr="00BC66AD" w:rsidRDefault="00BC66AD" w:rsidP="00BC66AD">
      <w:pPr>
        <w:adjustRightInd/>
        <w:jc w:val="both"/>
        <w:rPr>
          <w:sz w:val="22"/>
          <w:szCs w:val="22"/>
        </w:rPr>
      </w:pPr>
      <w:r w:rsidRPr="00BC66AD">
        <w:rPr>
          <w:sz w:val="22"/>
          <w:szCs w:val="22"/>
        </w:rPr>
        <w:t>3. Количество обучающихся, направляемых на практическую подготовку: ___ человек;</w:t>
      </w:r>
    </w:p>
    <w:p w14:paraId="468FC28F" w14:textId="77777777" w:rsidR="00BC66AD" w:rsidRPr="00BC66AD" w:rsidRDefault="00BC66AD" w:rsidP="00BC66AD">
      <w:pPr>
        <w:adjustRightInd/>
        <w:jc w:val="both"/>
        <w:rPr>
          <w:sz w:val="22"/>
          <w:szCs w:val="22"/>
        </w:rPr>
      </w:pPr>
    </w:p>
    <w:p w14:paraId="1427C995" w14:textId="77777777" w:rsidR="00BC66AD" w:rsidRPr="00BC66AD" w:rsidRDefault="00BC66AD" w:rsidP="00BC66AD">
      <w:pPr>
        <w:adjustRightInd/>
        <w:jc w:val="both"/>
        <w:rPr>
          <w:sz w:val="22"/>
          <w:szCs w:val="22"/>
        </w:rPr>
      </w:pPr>
      <w:r w:rsidRPr="00BC66AD">
        <w:rPr>
          <w:sz w:val="22"/>
          <w:szCs w:val="22"/>
        </w:rPr>
        <w:t>4. Сроки практической подготовки: с «__» ___ 202_ г. по «__» ___ 202_ г.</w:t>
      </w:r>
    </w:p>
    <w:p w14:paraId="556D269B" w14:textId="77777777" w:rsidR="00BC66AD" w:rsidRPr="00BC66AD" w:rsidRDefault="00BC66AD" w:rsidP="00BC66AD">
      <w:pPr>
        <w:adjustRightInd/>
        <w:jc w:val="both"/>
        <w:rPr>
          <w:sz w:val="22"/>
          <w:szCs w:val="22"/>
        </w:rPr>
      </w:pPr>
    </w:p>
    <w:p w14:paraId="576EDB1A" w14:textId="77777777" w:rsidR="00BC66AD" w:rsidRPr="00BC66AD" w:rsidRDefault="00BC66AD" w:rsidP="00BC66AD">
      <w:pPr>
        <w:adjustRightInd/>
        <w:jc w:val="both"/>
        <w:rPr>
          <w:sz w:val="22"/>
          <w:szCs w:val="22"/>
        </w:rPr>
      </w:pPr>
    </w:p>
    <w:p w14:paraId="52D869A2" w14:textId="77777777" w:rsidR="00BC66AD" w:rsidRPr="00BC66AD" w:rsidRDefault="00BC66AD" w:rsidP="00BC66AD">
      <w:pPr>
        <w:adjustRightInd/>
        <w:jc w:val="both"/>
        <w:rPr>
          <w:sz w:val="22"/>
          <w:szCs w:val="22"/>
        </w:rPr>
      </w:pPr>
    </w:p>
    <w:p w14:paraId="535948FD" w14:textId="043AE9DA" w:rsidR="00BC66AD" w:rsidRPr="00BC66AD" w:rsidRDefault="000F1134" w:rsidP="00BC66AD">
      <w:pPr>
        <w:adjustRightInd/>
        <w:jc w:val="both"/>
        <w:rPr>
          <w:sz w:val="22"/>
          <w:szCs w:val="22"/>
        </w:rPr>
      </w:pPr>
      <w:r>
        <w:rPr>
          <w:sz w:val="22"/>
          <w:szCs w:val="22"/>
        </w:rPr>
        <w:t>5</w:t>
      </w:r>
      <w:r w:rsidR="00BC66AD" w:rsidRPr="00BC66AD">
        <w:rPr>
          <w:sz w:val="22"/>
          <w:szCs w:val="22"/>
        </w:rPr>
        <w:t>. Подписи сторон:</w:t>
      </w:r>
    </w:p>
    <w:p w14:paraId="2351E349" w14:textId="77777777" w:rsidR="00BC66AD" w:rsidRPr="00BC66AD" w:rsidRDefault="00BC66AD" w:rsidP="00BC66AD">
      <w:pPr>
        <w:adjustRightInd/>
        <w:jc w:val="both"/>
        <w:rPr>
          <w:sz w:val="22"/>
          <w:szCs w:val="22"/>
        </w:rPr>
      </w:pPr>
    </w:p>
    <w:tbl>
      <w:tblPr>
        <w:tblStyle w:val="14"/>
        <w:tblW w:w="0" w:type="auto"/>
        <w:tblInd w:w="0" w:type="dxa"/>
        <w:tblLook w:val="04A0" w:firstRow="1" w:lastRow="0" w:firstColumn="1" w:lastColumn="0" w:noHBand="0" w:noVBand="1"/>
      </w:tblPr>
      <w:tblGrid>
        <w:gridCol w:w="4814"/>
        <w:gridCol w:w="4815"/>
      </w:tblGrid>
      <w:tr w:rsidR="00BC66AD" w:rsidRPr="00BC66AD" w14:paraId="0859F2E5" w14:textId="77777777" w:rsidTr="00BC66AD">
        <w:tc>
          <w:tcPr>
            <w:tcW w:w="4814" w:type="dxa"/>
            <w:tcBorders>
              <w:top w:val="single" w:sz="4" w:space="0" w:color="auto"/>
              <w:left w:val="single" w:sz="4" w:space="0" w:color="auto"/>
              <w:bottom w:val="single" w:sz="4" w:space="0" w:color="auto"/>
              <w:right w:val="single" w:sz="4" w:space="0" w:color="auto"/>
            </w:tcBorders>
            <w:hideMark/>
          </w:tcPr>
          <w:p w14:paraId="3EDF3777" w14:textId="77777777" w:rsidR="00BC66AD" w:rsidRDefault="00BC66AD" w:rsidP="00BC66AD">
            <w:pPr>
              <w:adjustRightInd/>
              <w:jc w:val="both"/>
              <w:rPr>
                <w:sz w:val="24"/>
                <w:lang w:eastAsia="en-US"/>
              </w:rPr>
            </w:pPr>
            <w:r w:rsidRPr="00BC66AD">
              <w:rPr>
                <w:sz w:val="24"/>
                <w:lang w:eastAsia="en-US"/>
              </w:rPr>
              <w:t>Профильная организация:</w:t>
            </w:r>
          </w:p>
          <w:p w14:paraId="12A68809" w14:textId="77777777" w:rsidR="008E2BF7" w:rsidRDefault="008E2BF7" w:rsidP="00BC66AD">
            <w:pPr>
              <w:adjustRightInd/>
              <w:jc w:val="both"/>
              <w:rPr>
                <w:sz w:val="24"/>
                <w:lang w:eastAsia="en-US"/>
              </w:rPr>
            </w:pPr>
          </w:p>
          <w:p w14:paraId="2095C5B2" w14:textId="77777777" w:rsidR="008E2BF7" w:rsidRDefault="008E2BF7" w:rsidP="008E2BF7">
            <w:pPr>
              <w:adjustRightInd/>
              <w:rPr>
                <w:b/>
                <w:color w:val="FF0000"/>
                <w:sz w:val="24"/>
                <w:lang w:eastAsia="en-US"/>
              </w:rPr>
            </w:pPr>
            <w:r w:rsidRPr="00092204">
              <w:rPr>
                <w:b/>
                <w:color w:val="FF0000"/>
                <w:sz w:val="24"/>
                <w:lang w:eastAsia="en-US"/>
              </w:rPr>
              <w:t>ПЕЧАТЬ И ПОДПИСЬ РУКОВОДИТЕЛЯ</w:t>
            </w:r>
          </w:p>
          <w:p w14:paraId="2CCDF27D" w14:textId="77777777" w:rsidR="008E2BF7" w:rsidRDefault="008E2BF7" w:rsidP="008E2BF7">
            <w:pPr>
              <w:adjustRightInd/>
              <w:rPr>
                <w:b/>
                <w:color w:val="FF0000"/>
                <w:sz w:val="24"/>
                <w:lang w:eastAsia="en-US"/>
              </w:rPr>
            </w:pPr>
          </w:p>
          <w:p w14:paraId="73DC816B" w14:textId="77777777" w:rsidR="008E2BF7" w:rsidRDefault="008E2BF7" w:rsidP="008E2BF7">
            <w:pPr>
              <w:adjustRightInd/>
              <w:rPr>
                <w:b/>
                <w:color w:val="FF0000"/>
                <w:sz w:val="24"/>
                <w:lang w:eastAsia="en-US"/>
              </w:rPr>
            </w:pPr>
          </w:p>
          <w:p w14:paraId="6D5DE82B" w14:textId="77777777" w:rsidR="008E2BF7" w:rsidRDefault="008E2BF7" w:rsidP="008E2BF7">
            <w:pPr>
              <w:adjustRightInd/>
              <w:rPr>
                <w:b/>
                <w:color w:val="FF0000"/>
                <w:sz w:val="24"/>
                <w:lang w:eastAsia="en-US"/>
              </w:rPr>
            </w:pPr>
            <w:r w:rsidRPr="00420878">
              <w:rPr>
                <w:sz w:val="24"/>
                <w:lang w:eastAsia="en-US"/>
              </w:rPr>
              <w:t>______________</w:t>
            </w:r>
            <w:r>
              <w:rPr>
                <w:sz w:val="24"/>
                <w:lang w:eastAsia="en-US"/>
              </w:rPr>
              <w:t xml:space="preserve"> </w:t>
            </w:r>
            <w:r w:rsidRPr="00092204">
              <w:rPr>
                <w:color w:val="FF0000"/>
                <w:sz w:val="24"/>
                <w:lang w:eastAsia="en-US"/>
              </w:rPr>
              <w:t>ФИО РУКОВОДИТЕЛЯ</w:t>
            </w:r>
          </w:p>
          <w:p w14:paraId="1789250A" w14:textId="1505980B" w:rsidR="008E2BF7" w:rsidRPr="00BC66AD" w:rsidRDefault="008E2BF7" w:rsidP="00BC66AD">
            <w:pPr>
              <w:adjustRightInd/>
              <w:jc w:val="both"/>
              <w:rPr>
                <w:sz w:val="24"/>
                <w:szCs w:val="22"/>
                <w:lang w:eastAsia="en-US"/>
              </w:rPr>
            </w:pPr>
            <w:bookmarkStart w:id="2" w:name="_GoBack"/>
            <w:bookmarkEnd w:id="2"/>
          </w:p>
        </w:tc>
        <w:tc>
          <w:tcPr>
            <w:tcW w:w="4815" w:type="dxa"/>
            <w:tcBorders>
              <w:top w:val="single" w:sz="4" w:space="0" w:color="auto"/>
              <w:left w:val="single" w:sz="4" w:space="0" w:color="auto"/>
              <w:bottom w:val="single" w:sz="4" w:space="0" w:color="auto"/>
              <w:right w:val="single" w:sz="4" w:space="0" w:color="auto"/>
            </w:tcBorders>
          </w:tcPr>
          <w:p w14:paraId="035EA8FC" w14:textId="77777777" w:rsidR="00BC66AD" w:rsidRPr="00BC66AD" w:rsidRDefault="00BC66AD" w:rsidP="00BC66AD">
            <w:pPr>
              <w:adjustRightInd/>
              <w:jc w:val="both"/>
              <w:rPr>
                <w:sz w:val="24"/>
                <w:lang w:eastAsia="en-US"/>
              </w:rPr>
            </w:pPr>
            <w:r w:rsidRPr="00BC66AD">
              <w:rPr>
                <w:sz w:val="24"/>
                <w:lang w:eastAsia="en-US"/>
              </w:rPr>
              <w:t>Организация:</w:t>
            </w:r>
          </w:p>
          <w:p w14:paraId="61856F70" w14:textId="77777777" w:rsidR="00BC66AD" w:rsidRPr="00BC66AD" w:rsidRDefault="00BC66AD" w:rsidP="00BC66AD">
            <w:pPr>
              <w:adjustRightInd/>
              <w:jc w:val="both"/>
              <w:rPr>
                <w:sz w:val="24"/>
                <w:lang w:eastAsia="en-US"/>
              </w:rPr>
            </w:pPr>
          </w:p>
          <w:p w14:paraId="5710F5C0" w14:textId="66C06576" w:rsidR="00BC66AD" w:rsidRPr="00BC66AD" w:rsidRDefault="00BC66AD" w:rsidP="00BC66AD">
            <w:pPr>
              <w:adjustRightInd/>
              <w:jc w:val="both"/>
              <w:rPr>
                <w:sz w:val="24"/>
                <w:lang w:eastAsia="en-US"/>
              </w:rPr>
            </w:pPr>
            <w:r w:rsidRPr="00BC66AD">
              <w:rPr>
                <w:sz w:val="24"/>
                <w:lang w:eastAsia="en-US"/>
              </w:rPr>
              <w:t>ОАНО</w:t>
            </w:r>
            <w:r w:rsidR="00F75A05">
              <w:rPr>
                <w:sz w:val="24"/>
                <w:lang w:eastAsia="en-US"/>
              </w:rPr>
              <w:t xml:space="preserve"> </w:t>
            </w:r>
            <w:proofErr w:type="gramStart"/>
            <w:r w:rsidR="00F75A05">
              <w:rPr>
                <w:sz w:val="24"/>
                <w:lang w:eastAsia="en-US"/>
              </w:rPr>
              <w:t>ВО  «</w:t>
            </w:r>
            <w:proofErr w:type="spellStart"/>
            <w:proofErr w:type="gramEnd"/>
            <w:r w:rsidR="00F75A05">
              <w:rPr>
                <w:sz w:val="24"/>
                <w:lang w:eastAsia="en-US"/>
              </w:rPr>
              <w:t>МосТех</w:t>
            </w:r>
            <w:proofErr w:type="spellEnd"/>
            <w:r w:rsidRPr="00BC66AD">
              <w:rPr>
                <w:sz w:val="24"/>
                <w:lang w:eastAsia="en-US"/>
              </w:rPr>
              <w:t>»</w:t>
            </w:r>
          </w:p>
          <w:p w14:paraId="40B0AD54" w14:textId="77777777" w:rsidR="00BC66AD" w:rsidRPr="00BC66AD" w:rsidRDefault="00BC66AD" w:rsidP="00BC66AD">
            <w:pPr>
              <w:adjustRightInd/>
              <w:jc w:val="both"/>
              <w:rPr>
                <w:sz w:val="24"/>
                <w:lang w:eastAsia="en-US"/>
              </w:rPr>
            </w:pPr>
          </w:p>
          <w:p w14:paraId="54F63C8A" w14:textId="77777777" w:rsidR="00BC66AD" w:rsidRPr="00BC66AD" w:rsidRDefault="00BC66AD" w:rsidP="00BC66AD">
            <w:pPr>
              <w:adjustRightInd/>
              <w:jc w:val="both"/>
              <w:rPr>
                <w:sz w:val="24"/>
                <w:lang w:eastAsia="en-US"/>
              </w:rPr>
            </w:pPr>
            <w:r w:rsidRPr="00BC66AD">
              <w:rPr>
                <w:sz w:val="24"/>
                <w:lang w:eastAsia="en-US"/>
              </w:rPr>
              <w:t>Исполнительный директор</w:t>
            </w:r>
          </w:p>
          <w:p w14:paraId="057D6FD9" w14:textId="77777777" w:rsidR="00BC66AD" w:rsidRPr="00BC66AD" w:rsidRDefault="00BC66AD" w:rsidP="00BC66AD">
            <w:pPr>
              <w:adjustRightInd/>
              <w:jc w:val="both"/>
              <w:rPr>
                <w:sz w:val="24"/>
                <w:lang w:eastAsia="en-US"/>
              </w:rPr>
            </w:pPr>
          </w:p>
          <w:p w14:paraId="38389905" w14:textId="77777777" w:rsidR="00BC66AD" w:rsidRPr="00BC66AD" w:rsidRDefault="00BC66AD" w:rsidP="00BC66AD">
            <w:pPr>
              <w:adjustRightInd/>
              <w:jc w:val="both"/>
              <w:rPr>
                <w:sz w:val="24"/>
                <w:lang w:eastAsia="en-US"/>
              </w:rPr>
            </w:pPr>
            <w:r w:rsidRPr="00BC66AD">
              <w:rPr>
                <w:sz w:val="24"/>
                <w:lang w:eastAsia="en-US"/>
              </w:rPr>
              <w:t>_______________  И.Ю. Лаврентьева</w:t>
            </w:r>
          </w:p>
          <w:p w14:paraId="6E532FB4" w14:textId="77777777" w:rsidR="00BC66AD" w:rsidRPr="00BC66AD" w:rsidRDefault="00BC66AD" w:rsidP="00BC66AD">
            <w:pPr>
              <w:adjustRightInd/>
              <w:jc w:val="both"/>
              <w:rPr>
                <w:sz w:val="24"/>
                <w:lang w:eastAsia="en-US"/>
              </w:rPr>
            </w:pPr>
          </w:p>
        </w:tc>
      </w:tr>
    </w:tbl>
    <w:p w14:paraId="7DC8013F" w14:textId="77777777" w:rsidR="00BC66AD" w:rsidRPr="00BC66AD" w:rsidRDefault="00BC66AD" w:rsidP="00BC66AD">
      <w:pPr>
        <w:adjustRightInd/>
        <w:jc w:val="both"/>
        <w:rPr>
          <w:sz w:val="22"/>
          <w:szCs w:val="22"/>
        </w:rPr>
      </w:pPr>
    </w:p>
    <w:p w14:paraId="7CE4C7B7" w14:textId="77777777" w:rsidR="00BC66AD" w:rsidRPr="00BC66AD" w:rsidRDefault="00BC66AD" w:rsidP="00BC66AD">
      <w:pPr>
        <w:adjustRightInd/>
        <w:jc w:val="both"/>
        <w:rPr>
          <w:sz w:val="22"/>
          <w:szCs w:val="22"/>
        </w:rPr>
      </w:pPr>
    </w:p>
    <w:p w14:paraId="6FCEC52B" w14:textId="77777777" w:rsidR="00BC66AD" w:rsidRPr="00BC66AD" w:rsidRDefault="00BC66AD" w:rsidP="00BC66AD">
      <w:pPr>
        <w:adjustRightInd/>
        <w:jc w:val="both"/>
        <w:rPr>
          <w:sz w:val="22"/>
          <w:szCs w:val="22"/>
        </w:rPr>
      </w:pPr>
    </w:p>
    <w:p w14:paraId="6A6EEF0A" w14:textId="77777777" w:rsidR="00BC66AD" w:rsidRPr="00BC66AD" w:rsidRDefault="00BC66AD" w:rsidP="00BC66AD">
      <w:pPr>
        <w:adjustRightInd/>
        <w:jc w:val="both"/>
        <w:rPr>
          <w:sz w:val="22"/>
          <w:szCs w:val="22"/>
        </w:rPr>
      </w:pPr>
    </w:p>
    <w:p w14:paraId="3CD54C8B" w14:textId="77777777" w:rsidR="00BC66AD" w:rsidRPr="00BC66AD" w:rsidRDefault="00BC66AD" w:rsidP="00BC66AD">
      <w:pPr>
        <w:adjustRightInd/>
        <w:jc w:val="both"/>
        <w:rPr>
          <w:sz w:val="22"/>
          <w:szCs w:val="22"/>
        </w:rPr>
      </w:pPr>
    </w:p>
    <w:p w14:paraId="5DE63847" w14:textId="77777777" w:rsidR="00BC66AD" w:rsidRPr="00BC66AD" w:rsidRDefault="00BC66AD" w:rsidP="00BC66AD">
      <w:pPr>
        <w:adjustRightInd/>
        <w:jc w:val="both"/>
        <w:rPr>
          <w:sz w:val="22"/>
          <w:szCs w:val="22"/>
        </w:rPr>
      </w:pPr>
    </w:p>
    <w:p w14:paraId="6409D614" w14:textId="77777777" w:rsidR="00BC66AD" w:rsidRPr="00BC66AD" w:rsidRDefault="00BC66AD" w:rsidP="00BC66AD">
      <w:pPr>
        <w:adjustRightInd/>
        <w:jc w:val="both"/>
        <w:rPr>
          <w:sz w:val="22"/>
          <w:szCs w:val="22"/>
        </w:rPr>
      </w:pPr>
    </w:p>
    <w:p w14:paraId="6866B8BF" w14:textId="77777777" w:rsidR="00BC66AD" w:rsidRPr="00BC66AD" w:rsidRDefault="00BC66AD" w:rsidP="00BC66AD">
      <w:pPr>
        <w:adjustRightInd/>
        <w:jc w:val="both"/>
        <w:rPr>
          <w:sz w:val="22"/>
          <w:szCs w:val="22"/>
        </w:rPr>
      </w:pPr>
    </w:p>
    <w:p w14:paraId="47CA5E6A" w14:textId="77777777" w:rsidR="00BC66AD" w:rsidRPr="00BC66AD" w:rsidRDefault="00BC66AD" w:rsidP="00BC66AD">
      <w:pPr>
        <w:adjustRightInd/>
        <w:jc w:val="both"/>
        <w:rPr>
          <w:sz w:val="22"/>
          <w:szCs w:val="22"/>
        </w:rPr>
      </w:pPr>
    </w:p>
    <w:p w14:paraId="3994D8FB" w14:textId="77777777" w:rsidR="00BC66AD" w:rsidRPr="00BC66AD" w:rsidRDefault="00BC66AD" w:rsidP="00BC66AD">
      <w:pPr>
        <w:adjustRightInd/>
        <w:jc w:val="both"/>
        <w:rPr>
          <w:sz w:val="22"/>
          <w:szCs w:val="22"/>
        </w:rPr>
      </w:pPr>
    </w:p>
    <w:p w14:paraId="1E54F22C" w14:textId="77777777" w:rsidR="00BC66AD" w:rsidRPr="00BC66AD" w:rsidRDefault="00BC66AD" w:rsidP="00BC66AD">
      <w:pPr>
        <w:adjustRightInd/>
        <w:jc w:val="both"/>
        <w:rPr>
          <w:sz w:val="22"/>
          <w:szCs w:val="22"/>
        </w:rPr>
      </w:pPr>
    </w:p>
    <w:p w14:paraId="3BDB456C" w14:textId="77777777" w:rsidR="00BC66AD" w:rsidRPr="00BC66AD" w:rsidRDefault="00BC66AD" w:rsidP="00BC66AD">
      <w:pPr>
        <w:adjustRightInd/>
        <w:jc w:val="both"/>
        <w:rPr>
          <w:sz w:val="22"/>
          <w:szCs w:val="22"/>
        </w:rPr>
      </w:pPr>
    </w:p>
    <w:p w14:paraId="660305FE" w14:textId="77777777" w:rsidR="00BC66AD" w:rsidRPr="00BC66AD" w:rsidRDefault="00BC66AD" w:rsidP="00BC66AD">
      <w:pPr>
        <w:adjustRightInd/>
        <w:jc w:val="both"/>
        <w:rPr>
          <w:sz w:val="22"/>
          <w:szCs w:val="22"/>
        </w:rPr>
      </w:pPr>
    </w:p>
    <w:p w14:paraId="1D09BF3C" w14:textId="77777777" w:rsidR="00BC66AD" w:rsidRPr="00BC66AD" w:rsidRDefault="00BC66AD" w:rsidP="00BC66AD">
      <w:pPr>
        <w:adjustRightInd/>
        <w:jc w:val="both"/>
        <w:rPr>
          <w:sz w:val="22"/>
          <w:szCs w:val="22"/>
        </w:rPr>
      </w:pPr>
    </w:p>
    <w:p w14:paraId="19FA3219" w14:textId="77777777" w:rsidR="00BC66AD" w:rsidRPr="00BC66AD" w:rsidRDefault="00BC66AD" w:rsidP="00BC66AD">
      <w:pPr>
        <w:adjustRightInd/>
        <w:jc w:val="both"/>
        <w:rPr>
          <w:sz w:val="22"/>
          <w:szCs w:val="22"/>
        </w:rPr>
      </w:pPr>
    </w:p>
    <w:p w14:paraId="2E609FA2" w14:textId="77777777" w:rsidR="00BC66AD" w:rsidRPr="00BC66AD" w:rsidRDefault="00BC66AD" w:rsidP="00BC66AD">
      <w:pPr>
        <w:adjustRightInd/>
        <w:jc w:val="both"/>
        <w:rPr>
          <w:sz w:val="22"/>
          <w:szCs w:val="22"/>
        </w:rPr>
      </w:pPr>
    </w:p>
    <w:p w14:paraId="4BD8C651" w14:textId="77777777" w:rsidR="00BC66AD" w:rsidRPr="00BC66AD" w:rsidRDefault="00BC66AD" w:rsidP="00BC66AD">
      <w:pPr>
        <w:adjustRightInd/>
        <w:jc w:val="both"/>
        <w:rPr>
          <w:sz w:val="22"/>
          <w:szCs w:val="22"/>
        </w:rPr>
      </w:pPr>
    </w:p>
    <w:p w14:paraId="563D01AB" w14:textId="77777777" w:rsidR="00BC66AD" w:rsidRPr="00BC66AD" w:rsidRDefault="00BC66AD" w:rsidP="00BC66AD">
      <w:pPr>
        <w:adjustRightInd/>
        <w:jc w:val="both"/>
        <w:rPr>
          <w:sz w:val="22"/>
          <w:szCs w:val="22"/>
        </w:rPr>
      </w:pPr>
    </w:p>
    <w:p w14:paraId="7D75DAB4" w14:textId="77777777" w:rsidR="00BC66AD" w:rsidRPr="00BC66AD" w:rsidRDefault="00BC66AD" w:rsidP="00BC66AD">
      <w:pPr>
        <w:adjustRightInd/>
        <w:jc w:val="both"/>
        <w:rPr>
          <w:sz w:val="22"/>
          <w:szCs w:val="22"/>
        </w:rPr>
      </w:pPr>
    </w:p>
    <w:p w14:paraId="2D542693" w14:textId="77777777" w:rsidR="00BC66AD" w:rsidRPr="00BC66AD" w:rsidRDefault="00BC66AD" w:rsidP="00BC66AD">
      <w:pPr>
        <w:adjustRightInd/>
        <w:jc w:val="both"/>
        <w:rPr>
          <w:sz w:val="22"/>
          <w:szCs w:val="22"/>
        </w:rPr>
      </w:pPr>
    </w:p>
    <w:p w14:paraId="1058A08F" w14:textId="77777777" w:rsidR="00BC66AD" w:rsidRPr="00BC66AD" w:rsidRDefault="00BC66AD" w:rsidP="00BC66AD">
      <w:pPr>
        <w:adjustRightInd/>
        <w:jc w:val="both"/>
        <w:rPr>
          <w:sz w:val="22"/>
          <w:szCs w:val="22"/>
        </w:rPr>
      </w:pPr>
    </w:p>
    <w:p w14:paraId="3314488B" w14:textId="77777777" w:rsidR="00BC66AD" w:rsidRPr="00BC66AD" w:rsidRDefault="00BC66AD" w:rsidP="00BC66AD">
      <w:pPr>
        <w:adjustRightInd/>
        <w:jc w:val="both"/>
        <w:rPr>
          <w:sz w:val="22"/>
          <w:szCs w:val="22"/>
        </w:rPr>
      </w:pPr>
    </w:p>
    <w:p w14:paraId="2C2FD7FC" w14:textId="77777777" w:rsidR="00BC66AD" w:rsidRPr="00BC66AD" w:rsidRDefault="00BC66AD" w:rsidP="00BC66AD">
      <w:pPr>
        <w:adjustRightInd/>
        <w:jc w:val="both"/>
        <w:rPr>
          <w:sz w:val="22"/>
          <w:szCs w:val="22"/>
        </w:rPr>
      </w:pPr>
    </w:p>
    <w:p w14:paraId="427DB012" w14:textId="235EA673" w:rsidR="00BC66AD" w:rsidRDefault="00BC66AD" w:rsidP="00BC66AD">
      <w:pPr>
        <w:adjustRightInd/>
        <w:jc w:val="both"/>
        <w:rPr>
          <w:sz w:val="22"/>
          <w:szCs w:val="22"/>
        </w:rPr>
      </w:pPr>
    </w:p>
    <w:p w14:paraId="01244E1E" w14:textId="31045359" w:rsidR="00BC66AD" w:rsidRDefault="00BC66AD" w:rsidP="00BC66AD">
      <w:pPr>
        <w:adjustRightInd/>
        <w:jc w:val="both"/>
        <w:rPr>
          <w:sz w:val="22"/>
          <w:szCs w:val="22"/>
        </w:rPr>
      </w:pPr>
    </w:p>
    <w:p w14:paraId="0DFE4052" w14:textId="0635918C" w:rsidR="00BC66AD" w:rsidRDefault="00BC66AD" w:rsidP="00BC66AD">
      <w:pPr>
        <w:adjustRightInd/>
        <w:jc w:val="both"/>
        <w:rPr>
          <w:sz w:val="22"/>
          <w:szCs w:val="22"/>
        </w:rPr>
      </w:pPr>
    </w:p>
    <w:p w14:paraId="501D5890" w14:textId="77777777" w:rsidR="00BC66AD" w:rsidRPr="00BC66AD" w:rsidRDefault="00BC66AD" w:rsidP="00BC66AD">
      <w:pPr>
        <w:adjustRightInd/>
        <w:jc w:val="both"/>
        <w:rPr>
          <w:sz w:val="22"/>
          <w:szCs w:val="22"/>
        </w:rPr>
      </w:pPr>
    </w:p>
    <w:p w14:paraId="6AD86DFD" w14:textId="77777777" w:rsidR="00BC66AD" w:rsidRPr="00BC66AD" w:rsidRDefault="00BC66AD" w:rsidP="00BC66AD">
      <w:pPr>
        <w:adjustRightInd/>
        <w:jc w:val="both"/>
        <w:rPr>
          <w:sz w:val="22"/>
          <w:szCs w:val="22"/>
        </w:rPr>
      </w:pPr>
    </w:p>
    <w:p w14:paraId="0C007FBF" w14:textId="77777777" w:rsidR="00BC66AD" w:rsidRPr="00BC66AD" w:rsidRDefault="00BC66AD" w:rsidP="00BC66AD">
      <w:pPr>
        <w:adjustRightInd/>
        <w:jc w:val="both"/>
        <w:rPr>
          <w:sz w:val="22"/>
          <w:szCs w:val="22"/>
        </w:rPr>
      </w:pPr>
    </w:p>
    <w:p w14:paraId="0A31672E" w14:textId="77777777" w:rsidR="00BC66AD" w:rsidRPr="00BC66AD" w:rsidRDefault="00BC66AD" w:rsidP="00BC66AD">
      <w:pPr>
        <w:adjustRightInd/>
        <w:jc w:val="right"/>
        <w:rPr>
          <w:sz w:val="22"/>
          <w:szCs w:val="22"/>
        </w:rPr>
      </w:pPr>
      <w:r w:rsidRPr="00BC66AD">
        <w:rPr>
          <w:sz w:val="22"/>
          <w:szCs w:val="22"/>
        </w:rPr>
        <w:lastRenderedPageBreak/>
        <w:t>Приложение № 2</w:t>
      </w:r>
    </w:p>
    <w:p w14:paraId="24500A4F" w14:textId="77777777" w:rsidR="00BC66AD" w:rsidRPr="00BC66AD" w:rsidRDefault="00BC66AD" w:rsidP="00BC66AD">
      <w:pPr>
        <w:adjustRightInd/>
        <w:jc w:val="right"/>
        <w:rPr>
          <w:sz w:val="22"/>
          <w:szCs w:val="22"/>
        </w:rPr>
      </w:pPr>
      <w:r w:rsidRPr="00BC66AD">
        <w:rPr>
          <w:sz w:val="22"/>
          <w:szCs w:val="22"/>
        </w:rPr>
        <w:t>к Договору №_____от ______________</w:t>
      </w:r>
    </w:p>
    <w:p w14:paraId="2DA82DD3" w14:textId="77777777" w:rsidR="00BC66AD" w:rsidRPr="00BC66AD" w:rsidRDefault="00BC66AD" w:rsidP="00BC66AD">
      <w:pPr>
        <w:adjustRightInd/>
        <w:jc w:val="right"/>
        <w:rPr>
          <w:sz w:val="22"/>
          <w:szCs w:val="22"/>
        </w:rPr>
      </w:pPr>
    </w:p>
    <w:p w14:paraId="27F2C92D" w14:textId="77777777" w:rsidR="00BC66AD" w:rsidRPr="00BC66AD" w:rsidRDefault="00BC66AD" w:rsidP="00BC66AD">
      <w:pPr>
        <w:adjustRightInd/>
        <w:jc w:val="center"/>
        <w:rPr>
          <w:sz w:val="22"/>
          <w:szCs w:val="22"/>
        </w:rPr>
      </w:pPr>
      <w:r w:rsidRPr="00BC66AD">
        <w:rPr>
          <w:sz w:val="22"/>
          <w:szCs w:val="22"/>
        </w:rPr>
        <w:t>Адреса помещений Профильной организации,</w:t>
      </w:r>
    </w:p>
    <w:p w14:paraId="281C8ECD" w14:textId="77777777" w:rsidR="00BC66AD" w:rsidRPr="00BC66AD" w:rsidRDefault="00BC66AD" w:rsidP="00BC66AD">
      <w:pPr>
        <w:adjustRightInd/>
        <w:jc w:val="center"/>
        <w:rPr>
          <w:sz w:val="22"/>
          <w:szCs w:val="22"/>
        </w:rPr>
      </w:pPr>
      <w:r w:rsidRPr="00BC66AD">
        <w:rPr>
          <w:sz w:val="22"/>
          <w:szCs w:val="22"/>
        </w:rPr>
        <w:t>в которых осуществляется практическая подготовка</w:t>
      </w:r>
    </w:p>
    <w:p w14:paraId="6A9F24F0" w14:textId="77777777" w:rsidR="00BC66AD" w:rsidRPr="00BC66AD" w:rsidRDefault="00BC66AD" w:rsidP="00BC66AD">
      <w:pPr>
        <w:adjustRightInd/>
        <w:jc w:val="center"/>
        <w:rPr>
          <w:sz w:val="22"/>
          <w:szCs w:val="22"/>
        </w:rPr>
      </w:pPr>
    </w:p>
    <w:p w14:paraId="7658FC8D" w14:textId="77777777" w:rsidR="00BC66AD" w:rsidRPr="00BC66AD" w:rsidRDefault="00BC66AD" w:rsidP="00BC66AD">
      <w:pPr>
        <w:adjustRightInd/>
        <w:jc w:val="both"/>
        <w:rPr>
          <w:sz w:val="22"/>
          <w:szCs w:val="22"/>
        </w:rPr>
      </w:pPr>
      <w:r w:rsidRPr="00BC66AD">
        <w:rPr>
          <w:sz w:val="22"/>
          <w:szCs w:val="22"/>
        </w:rPr>
        <w:t xml:space="preserve">1. _____ </w:t>
      </w:r>
      <w:r w:rsidRPr="00CB1B7E">
        <w:rPr>
          <w:i/>
          <w:color w:val="FF0000"/>
          <w:sz w:val="22"/>
          <w:szCs w:val="22"/>
        </w:rPr>
        <w:t>(с указанием № кабинета/зала/помещения/цеха и т.д., наименования помещения при наличии</w:t>
      </w:r>
      <w:r w:rsidRPr="00BC66AD">
        <w:rPr>
          <w:i/>
          <w:sz w:val="22"/>
          <w:szCs w:val="22"/>
        </w:rPr>
        <w:t>)</w:t>
      </w:r>
    </w:p>
    <w:p w14:paraId="4EDDA69B" w14:textId="77777777" w:rsidR="00BC66AD" w:rsidRPr="00BC66AD" w:rsidRDefault="00BC66AD" w:rsidP="00BC66AD">
      <w:pPr>
        <w:adjustRightInd/>
        <w:jc w:val="both"/>
        <w:rPr>
          <w:sz w:val="22"/>
          <w:szCs w:val="22"/>
        </w:rPr>
      </w:pPr>
      <w:r w:rsidRPr="00BC66AD">
        <w:rPr>
          <w:sz w:val="22"/>
          <w:szCs w:val="22"/>
        </w:rPr>
        <w:t>2. _____</w:t>
      </w:r>
    </w:p>
    <w:p w14:paraId="284D6C0A" w14:textId="77777777" w:rsidR="00BC66AD" w:rsidRPr="00BC66AD" w:rsidRDefault="00BC66AD" w:rsidP="00BC66AD">
      <w:pPr>
        <w:adjustRightInd/>
        <w:rPr>
          <w:sz w:val="22"/>
          <w:szCs w:val="22"/>
        </w:rPr>
      </w:pPr>
    </w:p>
    <w:p w14:paraId="3D368C68" w14:textId="77777777" w:rsidR="00BC66AD" w:rsidRPr="00BC66AD" w:rsidRDefault="00BC66AD" w:rsidP="00BC66AD">
      <w:pPr>
        <w:adjustRightInd/>
        <w:rPr>
          <w:sz w:val="22"/>
          <w:szCs w:val="22"/>
        </w:rPr>
      </w:pPr>
    </w:p>
    <w:p w14:paraId="70B54446" w14:textId="77777777" w:rsidR="00BC66AD" w:rsidRPr="00BC66AD" w:rsidRDefault="00BC66AD" w:rsidP="00BC66AD">
      <w:pPr>
        <w:adjustRightInd/>
        <w:rPr>
          <w:sz w:val="22"/>
          <w:szCs w:val="22"/>
        </w:rPr>
      </w:pPr>
    </w:p>
    <w:p w14:paraId="7509311B" w14:textId="77777777" w:rsidR="00BC66AD" w:rsidRPr="00BC66AD" w:rsidRDefault="00BC66AD" w:rsidP="00BC66AD">
      <w:pPr>
        <w:adjustRightInd/>
        <w:jc w:val="both"/>
        <w:rPr>
          <w:sz w:val="22"/>
          <w:szCs w:val="22"/>
        </w:rPr>
      </w:pPr>
      <w:r w:rsidRPr="00BC66AD">
        <w:rPr>
          <w:sz w:val="22"/>
          <w:szCs w:val="22"/>
        </w:rPr>
        <w:t>Подписи сторон:</w:t>
      </w:r>
    </w:p>
    <w:p w14:paraId="7CADC66D" w14:textId="77777777" w:rsidR="00BC66AD" w:rsidRPr="00BC66AD" w:rsidRDefault="00BC66AD" w:rsidP="00BC66AD">
      <w:pPr>
        <w:adjustRightInd/>
        <w:jc w:val="both"/>
        <w:rPr>
          <w:sz w:val="22"/>
          <w:szCs w:val="22"/>
        </w:rPr>
      </w:pPr>
    </w:p>
    <w:tbl>
      <w:tblPr>
        <w:tblStyle w:val="14"/>
        <w:tblW w:w="0" w:type="auto"/>
        <w:tblInd w:w="0" w:type="dxa"/>
        <w:tblLook w:val="04A0" w:firstRow="1" w:lastRow="0" w:firstColumn="1" w:lastColumn="0" w:noHBand="0" w:noVBand="1"/>
      </w:tblPr>
      <w:tblGrid>
        <w:gridCol w:w="4814"/>
        <w:gridCol w:w="4815"/>
      </w:tblGrid>
      <w:tr w:rsidR="00BC66AD" w:rsidRPr="00BC66AD" w14:paraId="46319ED2" w14:textId="77777777" w:rsidTr="00BC66AD">
        <w:tc>
          <w:tcPr>
            <w:tcW w:w="4814" w:type="dxa"/>
            <w:tcBorders>
              <w:top w:val="single" w:sz="4" w:space="0" w:color="auto"/>
              <w:left w:val="single" w:sz="4" w:space="0" w:color="auto"/>
              <w:bottom w:val="single" w:sz="4" w:space="0" w:color="auto"/>
              <w:right w:val="single" w:sz="4" w:space="0" w:color="auto"/>
            </w:tcBorders>
            <w:hideMark/>
          </w:tcPr>
          <w:p w14:paraId="49CD0393" w14:textId="3C22CA2B" w:rsidR="00BC66AD" w:rsidRDefault="00BC66AD" w:rsidP="00BC66AD">
            <w:pPr>
              <w:adjustRightInd/>
              <w:jc w:val="both"/>
              <w:rPr>
                <w:sz w:val="24"/>
                <w:lang w:eastAsia="en-US"/>
              </w:rPr>
            </w:pPr>
            <w:r w:rsidRPr="00BC66AD">
              <w:rPr>
                <w:sz w:val="24"/>
                <w:lang w:eastAsia="en-US"/>
              </w:rPr>
              <w:t>Профильная организация:</w:t>
            </w:r>
          </w:p>
          <w:p w14:paraId="1DB2A73E" w14:textId="77777777" w:rsidR="00CB1B7E" w:rsidRDefault="00CB1B7E" w:rsidP="00BC66AD">
            <w:pPr>
              <w:adjustRightInd/>
              <w:jc w:val="both"/>
              <w:rPr>
                <w:sz w:val="24"/>
                <w:lang w:eastAsia="en-US"/>
              </w:rPr>
            </w:pPr>
          </w:p>
          <w:p w14:paraId="45613B24" w14:textId="77777777" w:rsidR="00CB1B7E" w:rsidRDefault="00CB1B7E" w:rsidP="00CB1B7E">
            <w:pPr>
              <w:adjustRightInd/>
              <w:rPr>
                <w:b/>
                <w:color w:val="FF0000"/>
                <w:sz w:val="24"/>
                <w:lang w:eastAsia="en-US"/>
              </w:rPr>
            </w:pPr>
            <w:r w:rsidRPr="00092204">
              <w:rPr>
                <w:b/>
                <w:color w:val="FF0000"/>
                <w:sz w:val="24"/>
                <w:lang w:eastAsia="en-US"/>
              </w:rPr>
              <w:t>ПЕЧАТЬ И ПОДПИСЬ РУКОВОДИТЕЛЯ</w:t>
            </w:r>
          </w:p>
          <w:p w14:paraId="3E26A1C7" w14:textId="77777777" w:rsidR="00CB1B7E" w:rsidRDefault="00CB1B7E" w:rsidP="00CB1B7E">
            <w:pPr>
              <w:adjustRightInd/>
              <w:rPr>
                <w:b/>
                <w:color w:val="FF0000"/>
                <w:sz w:val="24"/>
                <w:lang w:eastAsia="en-US"/>
              </w:rPr>
            </w:pPr>
          </w:p>
          <w:p w14:paraId="6B1936FE" w14:textId="77777777" w:rsidR="00CB1B7E" w:rsidRDefault="00CB1B7E" w:rsidP="00CB1B7E">
            <w:pPr>
              <w:adjustRightInd/>
              <w:rPr>
                <w:b/>
                <w:color w:val="FF0000"/>
                <w:sz w:val="24"/>
                <w:lang w:eastAsia="en-US"/>
              </w:rPr>
            </w:pPr>
          </w:p>
          <w:p w14:paraId="415F9719" w14:textId="77777777" w:rsidR="00CB1B7E" w:rsidRDefault="00CB1B7E" w:rsidP="00CB1B7E">
            <w:pPr>
              <w:adjustRightInd/>
              <w:rPr>
                <w:b/>
                <w:color w:val="FF0000"/>
                <w:sz w:val="24"/>
                <w:lang w:eastAsia="en-US"/>
              </w:rPr>
            </w:pPr>
            <w:r w:rsidRPr="00420878">
              <w:rPr>
                <w:sz w:val="24"/>
                <w:lang w:eastAsia="en-US"/>
              </w:rPr>
              <w:t>______________</w:t>
            </w:r>
            <w:r>
              <w:rPr>
                <w:sz w:val="24"/>
                <w:lang w:eastAsia="en-US"/>
              </w:rPr>
              <w:t xml:space="preserve"> </w:t>
            </w:r>
            <w:r w:rsidRPr="00092204">
              <w:rPr>
                <w:color w:val="FF0000"/>
                <w:sz w:val="24"/>
                <w:lang w:eastAsia="en-US"/>
              </w:rPr>
              <w:t>ФИО РУКОВОДИТЕЛЯ</w:t>
            </w:r>
          </w:p>
          <w:p w14:paraId="31A239E9" w14:textId="2D62FE92" w:rsidR="00CB1B7E" w:rsidRPr="00BC66AD" w:rsidRDefault="00CB1B7E" w:rsidP="00BC66AD">
            <w:pPr>
              <w:adjustRightInd/>
              <w:jc w:val="both"/>
              <w:rPr>
                <w:sz w:val="24"/>
                <w:szCs w:val="22"/>
                <w:lang w:eastAsia="en-US"/>
              </w:rPr>
            </w:pPr>
          </w:p>
        </w:tc>
        <w:tc>
          <w:tcPr>
            <w:tcW w:w="4815" w:type="dxa"/>
            <w:tcBorders>
              <w:top w:val="single" w:sz="4" w:space="0" w:color="auto"/>
              <w:left w:val="single" w:sz="4" w:space="0" w:color="auto"/>
              <w:bottom w:val="single" w:sz="4" w:space="0" w:color="auto"/>
              <w:right w:val="single" w:sz="4" w:space="0" w:color="auto"/>
            </w:tcBorders>
          </w:tcPr>
          <w:p w14:paraId="3794724B" w14:textId="77777777" w:rsidR="00BC66AD" w:rsidRPr="00BC66AD" w:rsidRDefault="00BC66AD" w:rsidP="00BC66AD">
            <w:pPr>
              <w:adjustRightInd/>
              <w:jc w:val="both"/>
              <w:rPr>
                <w:sz w:val="24"/>
                <w:lang w:eastAsia="en-US"/>
              </w:rPr>
            </w:pPr>
            <w:r w:rsidRPr="00BC66AD">
              <w:rPr>
                <w:sz w:val="24"/>
                <w:lang w:eastAsia="en-US"/>
              </w:rPr>
              <w:t>Организация:</w:t>
            </w:r>
          </w:p>
          <w:p w14:paraId="54F16822" w14:textId="77777777" w:rsidR="00BC66AD" w:rsidRPr="00BC66AD" w:rsidRDefault="00BC66AD" w:rsidP="00BC66AD">
            <w:pPr>
              <w:adjustRightInd/>
              <w:jc w:val="both"/>
              <w:rPr>
                <w:sz w:val="24"/>
                <w:lang w:eastAsia="en-US"/>
              </w:rPr>
            </w:pPr>
          </w:p>
          <w:p w14:paraId="4C34C5BB" w14:textId="4701EE92" w:rsidR="00BC66AD" w:rsidRPr="00BC66AD" w:rsidRDefault="00BC66AD" w:rsidP="00BC66AD">
            <w:pPr>
              <w:adjustRightInd/>
              <w:jc w:val="both"/>
              <w:rPr>
                <w:sz w:val="24"/>
                <w:lang w:eastAsia="en-US"/>
              </w:rPr>
            </w:pPr>
            <w:r w:rsidRPr="00BC66AD">
              <w:rPr>
                <w:sz w:val="24"/>
                <w:lang w:eastAsia="en-US"/>
              </w:rPr>
              <w:t>ОАНО</w:t>
            </w:r>
            <w:r w:rsidR="00F75A05">
              <w:rPr>
                <w:sz w:val="24"/>
                <w:lang w:eastAsia="en-US"/>
              </w:rPr>
              <w:t xml:space="preserve"> ВО «</w:t>
            </w:r>
            <w:proofErr w:type="spellStart"/>
            <w:r w:rsidR="00F75A05">
              <w:rPr>
                <w:sz w:val="24"/>
                <w:lang w:eastAsia="en-US"/>
              </w:rPr>
              <w:t>МосТех</w:t>
            </w:r>
            <w:proofErr w:type="spellEnd"/>
            <w:r w:rsidRPr="00BC66AD">
              <w:rPr>
                <w:sz w:val="24"/>
                <w:lang w:eastAsia="en-US"/>
              </w:rPr>
              <w:t>»</w:t>
            </w:r>
          </w:p>
          <w:p w14:paraId="1F92678F" w14:textId="77777777" w:rsidR="00BC66AD" w:rsidRPr="00BC66AD" w:rsidRDefault="00BC66AD" w:rsidP="00BC66AD">
            <w:pPr>
              <w:adjustRightInd/>
              <w:jc w:val="both"/>
              <w:rPr>
                <w:sz w:val="24"/>
                <w:lang w:eastAsia="en-US"/>
              </w:rPr>
            </w:pPr>
          </w:p>
          <w:p w14:paraId="4E9B9D82" w14:textId="77777777" w:rsidR="00BC66AD" w:rsidRPr="00BC66AD" w:rsidRDefault="00BC66AD" w:rsidP="00BC66AD">
            <w:pPr>
              <w:adjustRightInd/>
              <w:jc w:val="both"/>
              <w:rPr>
                <w:sz w:val="24"/>
                <w:lang w:eastAsia="en-US"/>
              </w:rPr>
            </w:pPr>
            <w:r w:rsidRPr="00BC66AD">
              <w:rPr>
                <w:sz w:val="24"/>
                <w:lang w:eastAsia="en-US"/>
              </w:rPr>
              <w:t>Исполнительный директор</w:t>
            </w:r>
          </w:p>
          <w:p w14:paraId="42F665C9" w14:textId="77777777" w:rsidR="00BC66AD" w:rsidRPr="00BC66AD" w:rsidRDefault="00BC66AD" w:rsidP="00BC66AD">
            <w:pPr>
              <w:adjustRightInd/>
              <w:jc w:val="both"/>
              <w:rPr>
                <w:sz w:val="24"/>
                <w:lang w:eastAsia="en-US"/>
              </w:rPr>
            </w:pPr>
          </w:p>
          <w:p w14:paraId="01AB9688" w14:textId="77777777" w:rsidR="00BC66AD" w:rsidRPr="00BC66AD" w:rsidRDefault="00BC66AD" w:rsidP="00BC66AD">
            <w:pPr>
              <w:adjustRightInd/>
              <w:jc w:val="both"/>
              <w:rPr>
                <w:sz w:val="24"/>
                <w:lang w:eastAsia="en-US"/>
              </w:rPr>
            </w:pPr>
            <w:r w:rsidRPr="00BC66AD">
              <w:rPr>
                <w:sz w:val="24"/>
                <w:lang w:eastAsia="en-US"/>
              </w:rPr>
              <w:t>_______________  И.Ю. Лаврентьева</w:t>
            </w:r>
          </w:p>
          <w:p w14:paraId="2EBA8FF6" w14:textId="77777777" w:rsidR="00BC66AD" w:rsidRPr="00BC66AD" w:rsidRDefault="00BC66AD" w:rsidP="00BC66AD">
            <w:pPr>
              <w:adjustRightInd/>
              <w:jc w:val="both"/>
              <w:rPr>
                <w:sz w:val="24"/>
                <w:lang w:eastAsia="en-US"/>
              </w:rPr>
            </w:pPr>
          </w:p>
        </w:tc>
      </w:tr>
    </w:tbl>
    <w:p w14:paraId="78A6AF95" w14:textId="77777777" w:rsidR="00BC66AD" w:rsidRPr="00BC66AD" w:rsidRDefault="00BC66AD" w:rsidP="00BC66AD">
      <w:pPr>
        <w:adjustRightInd/>
        <w:rPr>
          <w:sz w:val="22"/>
          <w:szCs w:val="22"/>
        </w:rPr>
      </w:pPr>
    </w:p>
    <w:p w14:paraId="2DAAEA68" w14:textId="77777777" w:rsidR="00BC66AD" w:rsidRPr="00BC66AD" w:rsidRDefault="00BC66AD" w:rsidP="00BC66AD">
      <w:pPr>
        <w:adjustRightInd/>
        <w:jc w:val="right"/>
        <w:rPr>
          <w:sz w:val="22"/>
          <w:szCs w:val="22"/>
        </w:rPr>
      </w:pPr>
    </w:p>
    <w:p w14:paraId="1F7506BB" w14:textId="77777777" w:rsidR="00BC66AD" w:rsidRPr="00961D63" w:rsidRDefault="00BC66AD" w:rsidP="00513FE6">
      <w:pPr>
        <w:widowControl/>
        <w:autoSpaceDE/>
        <w:autoSpaceDN/>
        <w:adjustRightInd/>
        <w:spacing w:before="100" w:beforeAutospacing="1" w:after="100" w:afterAutospacing="1"/>
        <w:jc w:val="right"/>
        <w:outlineLvl w:val="0"/>
        <w:rPr>
          <w:bCs/>
          <w:kern w:val="36"/>
          <w:sz w:val="24"/>
          <w:szCs w:val="24"/>
        </w:rPr>
      </w:pPr>
    </w:p>
    <w:sectPr w:rsidR="00BC66AD" w:rsidRPr="00961D63" w:rsidSect="00F136F2">
      <w:footerReference w:type="default" r:id="rId35"/>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61BB" w14:textId="77777777" w:rsidR="000B318B" w:rsidRDefault="000B318B" w:rsidP="00CE7DE4">
      <w:r>
        <w:separator/>
      </w:r>
    </w:p>
  </w:endnote>
  <w:endnote w:type="continuationSeparator" w:id="0">
    <w:p w14:paraId="64828249" w14:textId="77777777" w:rsidR="000B318B" w:rsidRDefault="000B318B" w:rsidP="00C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22803"/>
      <w:docPartObj>
        <w:docPartGallery w:val="Page Numbers (Bottom of Page)"/>
        <w:docPartUnique/>
      </w:docPartObj>
    </w:sdtPr>
    <w:sdtContent>
      <w:p w14:paraId="1B413025" w14:textId="736AF7AF" w:rsidR="0097360D" w:rsidRDefault="0097360D">
        <w:pPr>
          <w:pStyle w:val="af6"/>
          <w:jc w:val="center"/>
        </w:pPr>
        <w:r>
          <w:fldChar w:fldCharType="begin"/>
        </w:r>
        <w:r>
          <w:instrText>PAGE   \* MERGEFORMAT</w:instrText>
        </w:r>
        <w:r>
          <w:fldChar w:fldCharType="separate"/>
        </w:r>
        <w:r w:rsidR="00272B51">
          <w:rPr>
            <w:noProof/>
          </w:rPr>
          <w:t>32</w:t>
        </w:r>
        <w:r>
          <w:fldChar w:fldCharType="end"/>
        </w:r>
      </w:p>
    </w:sdtContent>
  </w:sdt>
  <w:p w14:paraId="2EE0B06B" w14:textId="77777777" w:rsidR="0097360D" w:rsidRDefault="0097360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DBCA" w14:textId="77777777" w:rsidR="000B318B" w:rsidRDefault="000B318B" w:rsidP="00CE7DE4">
      <w:r>
        <w:separator/>
      </w:r>
    </w:p>
  </w:footnote>
  <w:footnote w:type="continuationSeparator" w:id="0">
    <w:p w14:paraId="21590795" w14:textId="77777777" w:rsidR="000B318B" w:rsidRDefault="000B318B" w:rsidP="00CE7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A3"/>
    <w:multiLevelType w:val="hybridMultilevel"/>
    <w:tmpl w:val="72688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7169D7"/>
    <w:multiLevelType w:val="hybridMultilevel"/>
    <w:tmpl w:val="6428BBBA"/>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B33644"/>
    <w:multiLevelType w:val="hybridMultilevel"/>
    <w:tmpl w:val="34BC5A60"/>
    <w:lvl w:ilvl="0" w:tplc="C762AA7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522EB5"/>
    <w:multiLevelType w:val="hybridMultilevel"/>
    <w:tmpl w:val="DD3AB9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1316C"/>
    <w:multiLevelType w:val="multilevel"/>
    <w:tmpl w:val="822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828BC"/>
    <w:multiLevelType w:val="hybridMultilevel"/>
    <w:tmpl w:val="C44AEE0A"/>
    <w:lvl w:ilvl="0" w:tplc="BE06625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174440B2"/>
    <w:multiLevelType w:val="hybridMultilevel"/>
    <w:tmpl w:val="706EB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D87241"/>
    <w:multiLevelType w:val="hybridMultilevel"/>
    <w:tmpl w:val="02D64786"/>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F5914F1"/>
    <w:multiLevelType w:val="hybridMultilevel"/>
    <w:tmpl w:val="31B2DDA0"/>
    <w:lvl w:ilvl="0" w:tplc="DB7CE150">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330F7D8E"/>
    <w:multiLevelType w:val="hybridMultilevel"/>
    <w:tmpl w:val="26862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81703DD"/>
    <w:multiLevelType w:val="hybridMultilevel"/>
    <w:tmpl w:val="965CEB58"/>
    <w:lvl w:ilvl="0" w:tplc="0F765EBA">
      <w:start w:val="1"/>
      <w:numFmt w:val="decimal"/>
      <w:lvlText w:val="%1."/>
      <w:lvlJc w:val="left"/>
      <w:pPr>
        <w:ind w:left="1429" w:hanging="360"/>
      </w:pPr>
      <w:rPr>
        <w:rFonts w:ascii="Times New Roman" w:hAnsi="Times New Roman" w:cs="Times New Roman" w:hint="default"/>
        <w:color w:val="auto"/>
        <w:sz w:val="18"/>
        <w:szCs w:val="1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12" w15:restartNumberingAfterBreak="0">
    <w:nsid w:val="3D6A40DD"/>
    <w:multiLevelType w:val="hybridMultilevel"/>
    <w:tmpl w:val="1B84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021A1E"/>
    <w:multiLevelType w:val="hybridMultilevel"/>
    <w:tmpl w:val="5554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F16A5C"/>
    <w:multiLevelType w:val="hybridMultilevel"/>
    <w:tmpl w:val="3D02FBA2"/>
    <w:lvl w:ilvl="0" w:tplc="44664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53926"/>
    <w:multiLevelType w:val="hybridMultilevel"/>
    <w:tmpl w:val="0908C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4E2601"/>
    <w:multiLevelType w:val="hybridMultilevel"/>
    <w:tmpl w:val="409C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DA08C2"/>
    <w:multiLevelType w:val="hybridMultilevel"/>
    <w:tmpl w:val="455A2426"/>
    <w:lvl w:ilvl="0" w:tplc="44664A66">
      <w:numFmt w:val="bullet"/>
      <w:lvlText w:val="•"/>
      <w:lvlJc w:val="left"/>
      <w:pPr>
        <w:ind w:left="1287"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59504A6"/>
    <w:multiLevelType w:val="multilevel"/>
    <w:tmpl w:val="003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5526DF"/>
    <w:multiLevelType w:val="hybridMultilevel"/>
    <w:tmpl w:val="B530A5FE"/>
    <w:lvl w:ilvl="0" w:tplc="F4226AB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0" w15:restartNumberingAfterBreak="0">
    <w:nsid w:val="5D5D0256"/>
    <w:multiLevelType w:val="hybridMultilevel"/>
    <w:tmpl w:val="7C4E33B8"/>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87111E"/>
    <w:multiLevelType w:val="hybridMultilevel"/>
    <w:tmpl w:val="A5E60F14"/>
    <w:lvl w:ilvl="0" w:tplc="F4226AB2">
      <w:start w:val="1"/>
      <w:numFmt w:val="decimal"/>
      <w:lvlText w:val="%1."/>
      <w:lvlJc w:val="left"/>
      <w:pPr>
        <w:ind w:left="643" w:hanging="360"/>
      </w:pPr>
      <w:rPr>
        <w:rFont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2" w15:restartNumberingAfterBreak="0">
    <w:nsid w:val="67BA14C1"/>
    <w:multiLevelType w:val="hybridMultilevel"/>
    <w:tmpl w:val="B150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4A331C"/>
    <w:multiLevelType w:val="hybridMultilevel"/>
    <w:tmpl w:val="CE983E76"/>
    <w:lvl w:ilvl="0" w:tplc="44664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726703"/>
    <w:multiLevelType w:val="hybridMultilevel"/>
    <w:tmpl w:val="7110025C"/>
    <w:lvl w:ilvl="0" w:tplc="C772E38E">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3B653B"/>
    <w:multiLevelType w:val="hybridMultilevel"/>
    <w:tmpl w:val="B42EB72E"/>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D85B29"/>
    <w:multiLevelType w:val="hybridMultilevel"/>
    <w:tmpl w:val="F1BC46B2"/>
    <w:lvl w:ilvl="0" w:tplc="44664A66">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15:restartNumberingAfterBreak="0">
    <w:nsid w:val="79295BF5"/>
    <w:multiLevelType w:val="hybridMultilevel"/>
    <w:tmpl w:val="21589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2E3AC0"/>
    <w:multiLevelType w:val="multilevel"/>
    <w:tmpl w:val="48A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147A94"/>
    <w:multiLevelType w:val="hybridMultilevel"/>
    <w:tmpl w:val="91A4C410"/>
    <w:lvl w:ilvl="0" w:tplc="44664A66">
      <w:numFmt w:val="bullet"/>
      <w:lvlText w:val="•"/>
      <w:lvlJc w:val="left"/>
      <w:pPr>
        <w:ind w:left="1287"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12"/>
  </w:num>
  <w:num w:numId="4">
    <w:abstractNumId w:val="22"/>
  </w:num>
  <w:num w:numId="5">
    <w:abstractNumId w:val="23"/>
  </w:num>
  <w:num w:numId="6">
    <w:abstractNumId w:val="14"/>
  </w:num>
  <w:num w:numId="7">
    <w:abstractNumId w:val="20"/>
  </w:num>
  <w:num w:numId="8">
    <w:abstractNumId w:val="1"/>
  </w:num>
  <w:num w:numId="9">
    <w:abstractNumId w:val="7"/>
  </w:num>
  <w:num w:numId="10">
    <w:abstractNumId w:val="25"/>
  </w:num>
  <w:num w:numId="11">
    <w:abstractNumId w:val="29"/>
  </w:num>
  <w:num w:numId="12">
    <w:abstractNumId w:val="26"/>
  </w:num>
  <w:num w:numId="13">
    <w:abstractNumId w:val="17"/>
  </w:num>
  <w:num w:numId="14">
    <w:abstractNumId w:val="11"/>
  </w:num>
  <w:num w:numId="15">
    <w:abstractNumId w:val="24"/>
  </w:num>
  <w:num w:numId="16">
    <w:abstractNumId w:val="4"/>
  </w:num>
  <w:num w:numId="17">
    <w:abstractNumId w:val="18"/>
  </w:num>
  <w:num w:numId="18">
    <w:abstractNumId w:val="28"/>
  </w:num>
  <w:num w:numId="19">
    <w:abstractNumId w:val="15"/>
  </w:num>
  <w:num w:numId="20">
    <w:abstractNumId w:val="16"/>
  </w:num>
  <w:num w:numId="21">
    <w:abstractNumId w:val="9"/>
  </w:num>
  <w:num w:numId="22">
    <w:abstractNumId w:val="6"/>
  </w:num>
  <w:num w:numId="23">
    <w:abstractNumId w:val="19"/>
  </w:num>
  <w:num w:numId="24">
    <w:abstractNumId w:val="5"/>
  </w:num>
  <w:num w:numId="25">
    <w:abstractNumId w:val="8"/>
  </w:num>
  <w:num w:numId="26">
    <w:abstractNumId w:val="27"/>
  </w:num>
  <w:num w:numId="27">
    <w:abstractNumId w:val="21"/>
  </w:num>
  <w:num w:numId="28">
    <w:abstractNumId w:val="2"/>
  </w:num>
  <w:num w:numId="29">
    <w:abstractNumId w:val="10"/>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1A"/>
    <w:rsid w:val="0000270C"/>
    <w:rsid w:val="00005C18"/>
    <w:rsid w:val="00014478"/>
    <w:rsid w:val="00016637"/>
    <w:rsid w:val="00024226"/>
    <w:rsid w:val="00033386"/>
    <w:rsid w:val="00040F6D"/>
    <w:rsid w:val="0006154D"/>
    <w:rsid w:val="00064A86"/>
    <w:rsid w:val="00090E70"/>
    <w:rsid w:val="00097363"/>
    <w:rsid w:val="000A35FA"/>
    <w:rsid w:val="000B318B"/>
    <w:rsid w:val="000B5BD9"/>
    <w:rsid w:val="000C0853"/>
    <w:rsid w:val="000C15D8"/>
    <w:rsid w:val="000D32B0"/>
    <w:rsid w:val="000D3486"/>
    <w:rsid w:val="000F1134"/>
    <w:rsid w:val="000F6BA2"/>
    <w:rsid w:val="00100D11"/>
    <w:rsid w:val="00104D38"/>
    <w:rsid w:val="00117916"/>
    <w:rsid w:val="00117966"/>
    <w:rsid w:val="00133417"/>
    <w:rsid w:val="00135EC6"/>
    <w:rsid w:val="00140925"/>
    <w:rsid w:val="00142412"/>
    <w:rsid w:val="00156229"/>
    <w:rsid w:val="001572C4"/>
    <w:rsid w:val="00173687"/>
    <w:rsid w:val="001821D3"/>
    <w:rsid w:val="00183DC3"/>
    <w:rsid w:val="0019256F"/>
    <w:rsid w:val="00193F27"/>
    <w:rsid w:val="001A2194"/>
    <w:rsid w:val="001B4110"/>
    <w:rsid w:val="001B7E7C"/>
    <w:rsid w:val="001D6856"/>
    <w:rsid w:val="001E7198"/>
    <w:rsid w:val="00212A28"/>
    <w:rsid w:val="00221A9E"/>
    <w:rsid w:val="00231C1A"/>
    <w:rsid w:val="00235A2F"/>
    <w:rsid w:val="00260E14"/>
    <w:rsid w:val="00272B51"/>
    <w:rsid w:val="00277D6C"/>
    <w:rsid w:val="002953B0"/>
    <w:rsid w:val="002A09AC"/>
    <w:rsid w:val="002A14D0"/>
    <w:rsid w:val="002D5B23"/>
    <w:rsid w:val="002D64C8"/>
    <w:rsid w:val="002E17F1"/>
    <w:rsid w:val="002E3A38"/>
    <w:rsid w:val="002F341F"/>
    <w:rsid w:val="002F5555"/>
    <w:rsid w:val="00300678"/>
    <w:rsid w:val="00311553"/>
    <w:rsid w:val="003216DE"/>
    <w:rsid w:val="00322C9C"/>
    <w:rsid w:val="00343ACB"/>
    <w:rsid w:val="003465AE"/>
    <w:rsid w:val="00355ADE"/>
    <w:rsid w:val="0036463F"/>
    <w:rsid w:val="00366667"/>
    <w:rsid w:val="003903C2"/>
    <w:rsid w:val="00392A02"/>
    <w:rsid w:val="003A54CF"/>
    <w:rsid w:val="003C3524"/>
    <w:rsid w:val="003D24DF"/>
    <w:rsid w:val="003D35B0"/>
    <w:rsid w:val="003E3753"/>
    <w:rsid w:val="003F0C8A"/>
    <w:rsid w:val="003F50A2"/>
    <w:rsid w:val="00400634"/>
    <w:rsid w:val="00416434"/>
    <w:rsid w:val="0042355C"/>
    <w:rsid w:val="0042494D"/>
    <w:rsid w:val="00430F6F"/>
    <w:rsid w:val="00437A86"/>
    <w:rsid w:val="00446457"/>
    <w:rsid w:val="00466E5A"/>
    <w:rsid w:val="0048366C"/>
    <w:rsid w:val="00484877"/>
    <w:rsid w:val="00490986"/>
    <w:rsid w:val="004964D9"/>
    <w:rsid w:val="004A0B5D"/>
    <w:rsid w:val="004A2F56"/>
    <w:rsid w:val="004A7FE1"/>
    <w:rsid w:val="004B3F2D"/>
    <w:rsid w:val="004B5667"/>
    <w:rsid w:val="004C1907"/>
    <w:rsid w:val="004C1D5D"/>
    <w:rsid w:val="004D1E6E"/>
    <w:rsid w:val="004D3B1B"/>
    <w:rsid w:val="004E62EA"/>
    <w:rsid w:val="004F4DC0"/>
    <w:rsid w:val="005055A8"/>
    <w:rsid w:val="00510F1A"/>
    <w:rsid w:val="00513C1B"/>
    <w:rsid w:val="00513FE6"/>
    <w:rsid w:val="00524281"/>
    <w:rsid w:val="00531374"/>
    <w:rsid w:val="00544E0C"/>
    <w:rsid w:val="00554AF8"/>
    <w:rsid w:val="00563F9A"/>
    <w:rsid w:val="005668C3"/>
    <w:rsid w:val="00570BC9"/>
    <w:rsid w:val="005825F9"/>
    <w:rsid w:val="0059068A"/>
    <w:rsid w:val="005B3A2E"/>
    <w:rsid w:val="005B3CBB"/>
    <w:rsid w:val="005B4ADB"/>
    <w:rsid w:val="005B60A7"/>
    <w:rsid w:val="005B6F9A"/>
    <w:rsid w:val="005C428D"/>
    <w:rsid w:val="005C5A0C"/>
    <w:rsid w:val="005D2E25"/>
    <w:rsid w:val="005D505C"/>
    <w:rsid w:val="005E29C5"/>
    <w:rsid w:val="005F46B4"/>
    <w:rsid w:val="005F6D5E"/>
    <w:rsid w:val="00612522"/>
    <w:rsid w:val="00612A05"/>
    <w:rsid w:val="00664E5A"/>
    <w:rsid w:val="00671858"/>
    <w:rsid w:val="00671E26"/>
    <w:rsid w:val="00673318"/>
    <w:rsid w:val="00680D5D"/>
    <w:rsid w:val="0068275C"/>
    <w:rsid w:val="00683E47"/>
    <w:rsid w:val="006931C0"/>
    <w:rsid w:val="006D0A1E"/>
    <w:rsid w:val="006E6910"/>
    <w:rsid w:val="006F73F7"/>
    <w:rsid w:val="006F7669"/>
    <w:rsid w:val="00714971"/>
    <w:rsid w:val="00715422"/>
    <w:rsid w:val="00722310"/>
    <w:rsid w:val="0074625A"/>
    <w:rsid w:val="0075204E"/>
    <w:rsid w:val="00757071"/>
    <w:rsid w:val="00760D5D"/>
    <w:rsid w:val="00763C96"/>
    <w:rsid w:val="00772F65"/>
    <w:rsid w:val="007730E1"/>
    <w:rsid w:val="00794693"/>
    <w:rsid w:val="007A0BC0"/>
    <w:rsid w:val="007A2554"/>
    <w:rsid w:val="007C08C6"/>
    <w:rsid w:val="007C7257"/>
    <w:rsid w:val="007C7E8E"/>
    <w:rsid w:val="007E4DD9"/>
    <w:rsid w:val="007F1D62"/>
    <w:rsid w:val="00814BB1"/>
    <w:rsid w:val="008156A9"/>
    <w:rsid w:val="00827B01"/>
    <w:rsid w:val="008406E9"/>
    <w:rsid w:val="0084342F"/>
    <w:rsid w:val="00850158"/>
    <w:rsid w:val="00852901"/>
    <w:rsid w:val="00857BA6"/>
    <w:rsid w:val="00866B40"/>
    <w:rsid w:val="00867E09"/>
    <w:rsid w:val="00870BC1"/>
    <w:rsid w:val="0088691A"/>
    <w:rsid w:val="00895B2E"/>
    <w:rsid w:val="008B2B83"/>
    <w:rsid w:val="008C4171"/>
    <w:rsid w:val="008C4F98"/>
    <w:rsid w:val="008D124E"/>
    <w:rsid w:val="008D160E"/>
    <w:rsid w:val="008D7F6E"/>
    <w:rsid w:val="008E1D4B"/>
    <w:rsid w:val="008E2BF7"/>
    <w:rsid w:val="008E618B"/>
    <w:rsid w:val="008F236F"/>
    <w:rsid w:val="009175DA"/>
    <w:rsid w:val="00920DBB"/>
    <w:rsid w:val="00921E1A"/>
    <w:rsid w:val="00926A84"/>
    <w:rsid w:val="009462B6"/>
    <w:rsid w:val="0095017F"/>
    <w:rsid w:val="00956E7D"/>
    <w:rsid w:val="00957B4D"/>
    <w:rsid w:val="00961D63"/>
    <w:rsid w:val="00966CED"/>
    <w:rsid w:val="0097360D"/>
    <w:rsid w:val="009820C0"/>
    <w:rsid w:val="00982E72"/>
    <w:rsid w:val="009974B8"/>
    <w:rsid w:val="009A434C"/>
    <w:rsid w:val="009A53A3"/>
    <w:rsid w:val="009B2953"/>
    <w:rsid w:val="009B6BD4"/>
    <w:rsid w:val="009B7AC7"/>
    <w:rsid w:val="009C5B2A"/>
    <w:rsid w:val="009F17C9"/>
    <w:rsid w:val="00A21B31"/>
    <w:rsid w:val="00A265C8"/>
    <w:rsid w:val="00A3148B"/>
    <w:rsid w:val="00A31F21"/>
    <w:rsid w:val="00A441D5"/>
    <w:rsid w:val="00A50D5D"/>
    <w:rsid w:val="00A55989"/>
    <w:rsid w:val="00A56498"/>
    <w:rsid w:val="00A608AE"/>
    <w:rsid w:val="00A61571"/>
    <w:rsid w:val="00A63F59"/>
    <w:rsid w:val="00A74B6E"/>
    <w:rsid w:val="00A832E4"/>
    <w:rsid w:val="00AA0388"/>
    <w:rsid w:val="00AA1C37"/>
    <w:rsid w:val="00AA348D"/>
    <w:rsid w:val="00AA7D21"/>
    <w:rsid w:val="00AB0707"/>
    <w:rsid w:val="00AC01BE"/>
    <w:rsid w:val="00AD5261"/>
    <w:rsid w:val="00AE5576"/>
    <w:rsid w:val="00AF205C"/>
    <w:rsid w:val="00AF5378"/>
    <w:rsid w:val="00B0062D"/>
    <w:rsid w:val="00B05E94"/>
    <w:rsid w:val="00B2182F"/>
    <w:rsid w:val="00B46DE6"/>
    <w:rsid w:val="00B564E7"/>
    <w:rsid w:val="00B60CF3"/>
    <w:rsid w:val="00B760E3"/>
    <w:rsid w:val="00B84F42"/>
    <w:rsid w:val="00B8577A"/>
    <w:rsid w:val="00B866DB"/>
    <w:rsid w:val="00BA3CD5"/>
    <w:rsid w:val="00BB2B4B"/>
    <w:rsid w:val="00BC0E61"/>
    <w:rsid w:val="00BC66AD"/>
    <w:rsid w:val="00BD22FB"/>
    <w:rsid w:val="00BD366B"/>
    <w:rsid w:val="00BD420A"/>
    <w:rsid w:val="00BE0968"/>
    <w:rsid w:val="00BF7B17"/>
    <w:rsid w:val="00C25C8F"/>
    <w:rsid w:val="00C337B1"/>
    <w:rsid w:val="00C37260"/>
    <w:rsid w:val="00C5330A"/>
    <w:rsid w:val="00C623D8"/>
    <w:rsid w:val="00C654CA"/>
    <w:rsid w:val="00C8718D"/>
    <w:rsid w:val="00CB1B7E"/>
    <w:rsid w:val="00CB590C"/>
    <w:rsid w:val="00CC3745"/>
    <w:rsid w:val="00CD2DD8"/>
    <w:rsid w:val="00CE1A7B"/>
    <w:rsid w:val="00CE4685"/>
    <w:rsid w:val="00CE7DE4"/>
    <w:rsid w:val="00CF6E9B"/>
    <w:rsid w:val="00CF6F45"/>
    <w:rsid w:val="00D02251"/>
    <w:rsid w:val="00D07ECA"/>
    <w:rsid w:val="00D14373"/>
    <w:rsid w:val="00D162CB"/>
    <w:rsid w:val="00D16939"/>
    <w:rsid w:val="00D506B5"/>
    <w:rsid w:val="00D63B0E"/>
    <w:rsid w:val="00D76189"/>
    <w:rsid w:val="00D92503"/>
    <w:rsid w:val="00D9660F"/>
    <w:rsid w:val="00DD3109"/>
    <w:rsid w:val="00DE4581"/>
    <w:rsid w:val="00DF4BAE"/>
    <w:rsid w:val="00E07E6C"/>
    <w:rsid w:val="00E22582"/>
    <w:rsid w:val="00E26FEF"/>
    <w:rsid w:val="00E3118D"/>
    <w:rsid w:val="00E31670"/>
    <w:rsid w:val="00E47E54"/>
    <w:rsid w:val="00E5132A"/>
    <w:rsid w:val="00E53D78"/>
    <w:rsid w:val="00E54245"/>
    <w:rsid w:val="00E615C8"/>
    <w:rsid w:val="00E636E0"/>
    <w:rsid w:val="00E91D4D"/>
    <w:rsid w:val="00EA1495"/>
    <w:rsid w:val="00EA6184"/>
    <w:rsid w:val="00ED59BF"/>
    <w:rsid w:val="00ED7E1F"/>
    <w:rsid w:val="00EE62A3"/>
    <w:rsid w:val="00EF0E82"/>
    <w:rsid w:val="00F044DF"/>
    <w:rsid w:val="00F136F2"/>
    <w:rsid w:val="00F3056F"/>
    <w:rsid w:val="00F31C80"/>
    <w:rsid w:val="00F3751B"/>
    <w:rsid w:val="00F51ED9"/>
    <w:rsid w:val="00F5521D"/>
    <w:rsid w:val="00F701B1"/>
    <w:rsid w:val="00F75A05"/>
    <w:rsid w:val="00F80327"/>
    <w:rsid w:val="00F87E72"/>
    <w:rsid w:val="00FA448F"/>
    <w:rsid w:val="00FA6610"/>
    <w:rsid w:val="00FB62B0"/>
    <w:rsid w:val="00FC118E"/>
    <w:rsid w:val="00FC7B53"/>
    <w:rsid w:val="00FD4196"/>
    <w:rsid w:val="00FD7C66"/>
    <w:rsid w:val="00FE13E6"/>
    <w:rsid w:val="00FE15B9"/>
    <w:rsid w:val="00FE2EDB"/>
    <w:rsid w:val="00FE6A94"/>
    <w:rsid w:val="00FF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5607D"/>
  <w15:chartTrackingRefBased/>
  <w15:docId w15:val="{C18DED65-A50A-425C-8445-AB057CC4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D1E6E"/>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D1E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uiPriority w:val="9"/>
    <w:semiHidden/>
    <w:unhideWhenUsed/>
    <w:qFormat/>
    <w:rsid w:val="004D1E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1E6E"/>
    <w:pPr>
      <w:spacing w:after="120"/>
    </w:pPr>
  </w:style>
  <w:style w:type="character" w:customStyle="1" w:styleId="a4">
    <w:name w:val="Основной текст Знак"/>
    <w:basedOn w:val="a0"/>
    <w:link w:val="a3"/>
    <w:uiPriority w:val="99"/>
    <w:semiHidden/>
    <w:rsid w:val="004D1E6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D1E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D1E6E"/>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basedOn w:val="a0"/>
    <w:link w:val="30"/>
    <w:uiPriority w:val="9"/>
    <w:semiHidden/>
    <w:rsid w:val="004D1E6E"/>
    <w:rPr>
      <w:rFonts w:asciiTheme="majorHAnsi" w:eastAsiaTheme="majorEastAsia" w:hAnsiTheme="majorHAnsi" w:cstheme="majorBidi"/>
      <w:color w:val="1F4D78" w:themeColor="accent1" w:themeShade="7F"/>
      <w:sz w:val="24"/>
      <w:szCs w:val="24"/>
      <w:lang w:eastAsia="ru-RU"/>
    </w:rPr>
  </w:style>
  <w:style w:type="paragraph" w:styleId="a5">
    <w:name w:val="List Paragraph"/>
    <w:aliases w:val="Конт-абзац"/>
    <w:basedOn w:val="a"/>
    <w:link w:val="a6"/>
    <w:uiPriority w:val="34"/>
    <w:qFormat/>
    <w:rsid w:val="004D1E6E"/>
    <w:pPr>
      <w:ind w:left="720"/>
      <w:contextualSpacing/>
    </w:pPr>
  </w:style>
  <w:style w:type="table" w:styleId="a7">
    <w:name w:val="Table Grid"/>
    <w:basedOn w:val="a1"/>
    <w:uiPriority w:val="39"/>
    <w:rsid w:val="004D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Не полужирный;Курсив;Интервал 0 pt"/>
    <w:basedOn w:val="a0"/>
    <w:rsid w:val="004D1E6E"/>
    <w:rPr>
      <w:rFonts w:ascii="Times New Roman" w:eastAsia="Times New Roman" w:hAnsi="Times New Roman" w:cs="Times New Roman"/>
      <w:b/>
      <w:bCs/>
      <w:i/>
      <w:iCs/>
      <w:smallCaps w:val="0"/>
      <w:strike w:val="0"/>
      <w:spacing w:val="-10"/>
      <w:sz w:val="21"/>
      <w:szCs w:val="21"/>
    </w:rPr>
  </w:style>
  <w:style w:type="paragraph" w:styleId="a8">
    <w:name w:val="Balloon Text"/>
    <w:basedOn w:val="a"/>
    <w:link w:val="a9"/>
    <w:uiPriority w:val="99"/>
    <w:semiHidden/>
    <w:unhideWhenUsed/>
    <w:rsid w:val="004D1E6E"/>
    <w:rPr>
      <w:rFonts w:ascii="Arial" w:hAnsi="Arial" w:cs="Arial"/>
      <w:sz w:val="18"/>
      <w:szCs w:val="18"/>
    </w:rPr>
  </w:style>
  <w:style w:type="character" w:customStyle="1" w:styleId="a9">
    <w:name w:val="Текст выноски Знак"/>
    <w:basedOn w:val="a0"/>
    <w:link w:val="a8"/>
    <w:uiPriority w:val="99"/>
    <w:semiHidden/>
    <w:rsid w:val="004D1E6E"/>
    <w:rPr>
      <w:rFonts w:ascii="Arial" w:eastAsia="Times New Roman" w:hAnsi="Arial" w:cs="Arial"/>
      <w:sz w:val="18"/>
      <w:szCs w:val="18"/>
      <w:lang w:eastAsia="ru-RU"/>
    </w:rPr>
  </w:style>
  <w:style w:type="character" w:customStyle="1" w:styleId="apple-style-span">
    <w:name w:val="apple-style-span"/>
    <w:basedOn w:val="a0"/>
    <w:rsid w:val="004D1E6E"/>
  </w:style>
  <w:style w:type="paragraph" w:customStyle="1" w:styleId="11">
    <w:name w:val="Абзац списка1"/>
    <w:basedOn w:val="a"/>
    <w:qFormat/>
    <w:rsid w:val="004D1E6E"/>
    <w:pPr>
      <w:widowControl/>
      <w:autoSpaceDE/>
      <w:autoSpaceDN/>
      <w:adjustRightInd/>
      <w:ind w:left="708"/>
    </w:pPr>
  </w:style>
  <w:style w:type="character" w:styleId="aa">
    <w:name w:val="Hyperlink"/>
    <w:basedOn w:val="a0"/>
    <w:uiPriority w:val="99"/>
    <w:unhideWhenUsed/>
    <w:rsid w:val="004D1E6E"/>
    <w:rPr>
      <w:color w:val="0000FF"/>
      <w:u w:val="single"/>
    </w:rPr>
  </w:style>
  <w:style w:type="character" w:customStyle="1" w:styleId="apple-converted-space">
    <w:name w:val="apple-converted-space"/>
    <w:basedOn w:val="a0"/>
    <w:rsid w:val="004D1E6E"/>
  </w:style>
  <w:style w:type="paragraph" w:styleId="ab">
    <w:name w:val="Normal (Web)"/>
    <w:basedOn w:val="a"/>
    <w:uiPriority w:val="99"/>
    <w:unhideWhenUsed/>
    <w:rsid w:val="004D1E6E"/>
    <w:pPr>
      <w:widowControl/>
      <w:autoSpaceDE/>
      <w:autoSpaceDN/>
      <w:adjustRightInd/>
      <w:spacing w:before="100" w:beforeAutospacing="1" w:after="100" w:afterAutospacing="1"/>
    </w:pPr>
    <w:rPr>
      <w:sz w:val="24"/>
      <w:szCs w:val="24"/>
    </w:rPr>
  </w:style>
  <w:style w:type="paragraph" w:customStyle="1" w:styleId="c6">
    <w:name w:val="c6"/>
    <w:basedOn w:val="a"/>
    <w:rsid w:val="004D1E6E"/>
    <w:pPr>
      <w:widowControl/>
      <w:autoSpaceDE/>
      <w:autoSpaceDN/>
      <w:adjustRightInd/>
      <w:spacing w:before="100" w:beforeAutospacing="1" w:after="100" w:afterAutospacing="1"/>
    </w:pPr>
    <w:rPr>
      <w:sz w:val="24"/>
      <w:szCs w:val="24"/>
    </w:rPr>
  </w:style>
  <w:style w:type="character" w:customStyle="1" w:styleId="c0">
    <w:name w:val="c0"/>
    <w:basedOn w:val="a0"/>
    <w:rsid w:val="004D1E6E"/>
  </w:style>
  <w:style w:type="character" w:styleId="ac">
    <w:name w:val="Strong"/>
    <w:uiPriority w:val="22"/>
    <w:qFormat/>
    <w:rsid w:val="004D1E6E"/>
    <w:rPr>
      <w:b/>
      <w:bCs/>
    </w:rPr>
  </w:style>
  <w:style w:type="paragraph" w:customStyle="1" w:styleId="western">
    <w:name w:val="western"/>
    <w:basedOn w:val="a"/>
    <w:rsid w:val="004D1E6E"/>
    <w:pPr>
      <w:widowControl/>
      <w:autoSpaceDE/>
      <w:autoSpaceDN/>
      <w:adjustRightInd/>
      <w:spacing w:before="100" w:beforeAutospacing="1" w:after="100" w:afterAutospacing="1"/>
    </w:pPr>
    <w:rPr>
      <w:sz w:val="24"/>
      <w:szCs w:val="24"/>
    </w:rPr>
  </w:style>
  <w:style w:type="paragraph" w:styleId="ad">
    <w:name w:val="No Spacing"/>
    <w:basedOn w:val="a"/>
    <w:link w:val="ae"/>
    <w:uiPriority w:val="1"/>
    <w:qFormat/>
    <w:rsid w:val="004D1E6E"/>
    <w:pPr>
      <w:widowControl/>
      <w:autoSpaceDE/>
      <w:autoSpaceDN/>
      <w:adjustRightInd/>
      <w:spacing w:line="360" w:lineRule="auto"/>
      <w:jc w:val="both"/>
    </w:pPr>
    <w:rPr>
      <w:b/>
      <w:sz w:val="24"/>
      <w:szCs w:val="24"/>
      <w:lang w:val="x-none" w:eastAsia="en-US" w:bidi="en-US"/>
    </w:rPr>
  </w:style>
  <w:style w:type="character" w:customStyle="1" w:styleId="ae">
    <w:name w:val="Без интервала Знак"/>
    <w:link w:val="ad"/>
    <w:uiPriority w:val="1"/>
    <w:rsid w:val="004D1E6E"/>
    <w:rPr>
      <w:rFonts w:ascii="Times New Roman" w:eastAsia="Times New Roman" w:hAnsi="Times New Roman" w:cs="Times New Roman"/>
      <w:b/>
      <w:sz w:val="24"/>
      <w:szCs w:val="24"/>
      <w:lang w:val="x-none" w:bidi="en-US"/>
    </w:rPr>
  </w:style>
  <w:style w:type="paragraph" w:customStyle="1" w:styleId="Default">
    <w:name w:val="Default"/>
    <w:rsid w:val="004D1E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rsid w:val="004D1E6E"/>
    <w:pPr>
      <w:widowControl w:val="0"/>
      <w:snapToGrid w:val="0"/>
      <w:spacing w:after="0" w:line="480" w:lineRule="auto"/>
      <w:ind w:left="480" w:hanging="460"/>
      <w:jc w:val="both"/>
    </w:pPr>
    <w:rPr>
      <w:rFonts w:ascii="Times New Roman" w:eastAsia="Times New Roman" w:hAnsi="Times New Roman" w:cs="Times New Roman"/>
      <w:sz w:val="16"/>
      <w:szCs w:val="20"/>
      <w:lang w:eastAsia="ru-RU"/>
    </w:rPr>
  </w:style>
  <w:style w:type="paragraph" w:styleId="af">
    <w:name w:val="footnote text"/>
    <w:basedOn w:val="a"/>
    <w:link w:val="af0"/>
    <w:unhideWhenUsed/>
    <w:rsid w:val="004D1E6E"/>
    <w:pPr>
      <w:widowControl/>
      <w:autoSpaceDE/>
      <w:autoSpaceDN/>
      <w:adjustRightInd/>
    </w:pPr>
  </w:style>
  <w:style w:type="character" w:customStyle="1" w:styleId="af0">
    <w:name w:val="Текст сноски Знак"/>
    <w:basedOn w:val="a0"/>
    <w:link w:val="af"/>
    <w:rsid w:val="004D1E6E"/>
    <w:rPr>
      <w:rFonts w:ascii="Times New Roman" w:eastAsia="Times New Roman" w:hAnsi="Times New Roman" w:cs="Times New Roman"/>
      <w:sz w:val="20"/>
      <w:szCs w:val="20"/>
      <w:lang w:eastAsia="ru-RU"/>
    </w:rPr>
  </w:style>
  <w:style w:type="character" w:styleId="af1">
    <w:name w:val="footnote reference"/>
    <w:unhideWhenUsed/>
    <w:rsid w:val="004D1E6E"/>
    <w:rPr>
      <w:vertAlign w:val="superscript"/>
    </w:rPr>
  </w:style>
  <w:style w:type="paragraph" w:styleId="af2">
    <w:name w:val="Body Text Indent"/>
    <w:basedOn w:val="a"/>
    <w:link w:val="af3"/>
    <w:uiPriority w:val="99"/>
    <w:semiHidden/>
    <w:unhideWhenUsed/>
    <w:rsid w:val="004D1E6E"/>
    <w:pPr>
      <w:spacing w:after="120"/>
      <w:ind w:left="283"/>
    </w:pPr>
  </w:style>
  <w:style w:type="character" w:customStyle="1" w:styleId="af3">
    <w:name w:val="Основной текст с отступом Знак"/>
    <w:basedOn w:val="a0"/>
    <w:link w:val="af2"/>
    <w:uiPriority w:val="99"/>
    <w:semiHidden/>
    <w:rsid w:val="004D1E6E"/>
    <w:rPr>
      <w:rFonts w:ascii="Times New Roman" w:eastAsia="Times New Roman" w:hAnsi="Times New Roman" w:cs="Times New Roman"/>
      <w:sz w:val="20"/>
      <w:szCs w:val="20"/>
      <w:lang w:eastAsia="ru-RU"/>
    </w:rPr>
  </w:style>
  <w:style w:type="paragraph" w:customStyle="1" w:styleId="ConsPlusNormal">
    <w:name w:val="ConsPlusNormal"/>
    <w:rsid w:val="004D1E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6">
    <w:name w:val="Абзац списка Знак"/>
    <w:aliases w:val="Конт-абзац Знак"/>
    <w:link w:val="a5"/>
    <w:uiPriority w:val="34"/>
    <w:locked/>
    <w:rsid w:val="004D1E6E"/>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E7DE4"/>
    <w:pPr>
      <w:tabs>
        <w:tab w:val="center" w:pos="4677"/>
        <w:tab w:val="right" w:pos="9355"/>
      </w:tabs>
    </w:pPr>
  </w:style>
  <w:style w:type="character" w:customStyle="1" w:styleId="af5">
    <w:name w:val="Верхний колонтитул Знак"/>
    <w:basedOn w:val="a0"/>
    <w:link w:val="af4"/>
    <w:uiPriority w:val="99"/>
    <w:rsid w:val="00CE7DE4"/>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CE7DE4"/>
    <w:pPr>
      <w:tabs>
        <w:tab w:val="center" w:pos="4677"/>
        <w:tab w:val="right" w:pos="9355"/>
      </w:tabs>
    </w:pPr>
  </w:style>
  <w:style w:type="character" w:customStyle="1" w:styleId="af7">
    <w:name w:val="Нижний колонтитул Знак"/>
    <w:basedOn w:val="a0"/>
    <w:link w:val="af6"/>
    <w:uiPriority w:val="99"/>
    <w:rsid w:val="00CE7DE4"/>
    <w:rPr>
      <w:rFonts w:ascii="Times New Roman" w:eastAsia="Times New Roman" w:hAnsi="Times New Roman" w:cs="Times New Roman"/>
      <w:sz w:val="20"/>
      <w:szCs w:val="20"/>
      <w:lang w:eastAsia="ru-RU"/>
    </w:rPr>
  </w:style>
  <w:style w:type="character" w:customStyle="1" w:styleId="shortauthor">
    <w:name w:val="short_author"/>
    <w:basedOn w:val="a0"/>
    <w:rsid w:val="00AA348D"/>
  </w:style>
  <w:style w:type="character" w:customStyle="1" w:styleId="shortname">
    <w:name w:val="short_name"/>
    <w:basedOn w:val="a0"/>
    <w:rsid w:val="00AA348D"/>
  </w:style>
  <w:style w:type="paragraph" w:styleId="af8">
    <w:name w:val="TOC Heading"/>
    <w:basedOn w:val="1"/>
    <w:next w:val="a"/>
    <w:uiPriority w:val="39"/>
    <w:unhideWhenUsed/>
    <w:qFormat/>
    <w:rsid w:val="008B2B8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8B2B83"/>
    <w:pPr>
      <w:spacing w:after="100"/>
      <w:ind w:left="200"/>
    </w:pPr>
  </w:style>
  <w:style w:type="paragraph" w:styleId="13">
    <w:name w:val="toc 1"/>
    <w:basedOn w:val="a"/>
    <w:next w:val="a"/>
    <w:autoRedefine/>
    <w:uiPriority w:val="39"/>
    <w:unhideWhenUsed/>
    <w:rsid w:val="00F5521D"/>
    <w:pPr>
      <w:tabs>
        <w:tab w:val="right" w:leader="dot" w:pos="9629"/>
      </w:tabs>
      <w:spacing w:after="120"/>
    </w:pPr>
  </w:style>
  <w:style w:type="paragraph" w:styleId="3">
    <w:name w:val="toc 3"/>
    <w:basedOn w:val="a"/>
    <w:next w:val="a"/>
    <w:autoRedefine/>
    <w:uiPriority w:val="39"/>
    <w:unhideWhenUsed/>
    <w:rsid w:val="002A09AC"/>
    <w:pPr>
      <w:widowControl/>
      <w:numPr>
        <w:numId w:val="15"/>
      </w:numPr>
      <w:autoSpaceDE/>
      <w:autoSpaceDN/>
      <w:adjustRightInd/>
      <w:spacing w:after="100" w:line="360" w:lineRule="auto"/>
      <w:ind w:left="296"/>
      <w:jc w:val="both"/>
    </w:pPr>
    <w:rPr>
      <w:rFonts w:eastAsiaTheme="minorEastAsia"/>
      <w:sz w:val="28"/>
      <w:szCs w:val="28"/>
    </w:rPr>
  </w:style>
  <w:style w:type="paragraph" w:customStyle="1" w:styleId="TableParagraph">
    <w:name w:val="Table Paragraph"/>
    <w:basedOn w:val="a"/>
    <w:uiPriority w:val="1"/>
    <w:qFormat/>
    <w:rsid w:val="00673318"/>
    <w:pPr>
      <w:adjustRightInd/>
      <w:ind w:left="110"/>
    </w:pPr>
    <w:rPr>
      <w:sz w:val="22"/>
      <w:szCs w:val="22"/>
      <w:lang w:eastAsia="en-US"/>
    </w:rPr>
  </w:style>
  <w:style w:type="character" w:styleId="af9">
    <w:name w:val="annotation reference"/>
    <w:basedOn w:val="a0"/>
    <w:uiPriority w:val="99"/>
    <w:semiHidden/>
    <w:unhideWhenUsed/>
    <w:rsid w:val="000C0853"/>
    <w:rPr>
      <w:sz w:val="16"/>
      <w:szCs w:val="16"/>
    </w:rPr>
  </w:style>
  <w:style w:type="paragraph" w:styleId="afa">
    <w:name w:val="annotation text"/>
    <w:basedOn w:val="a"/>
    <w:link w:val="afb"/>
    <w:uiPriority w:val="99"/>
    <w:semiHidden/>
    <w:unhideWhenUsed/>
    <w:rsid w:val="000C0853"/>
  </w:style>
  <w:style w:type="character" w:customStyle="1" w:styleId="afb">
    <w:name w:val="Текст примечания Знак"/>
    <w:basedOn w:val="a0"/>
    <w:link w:val="afa"/>
    <w:uiPriority w:val="99"/>
    <w:semiHidden/>
    <w:rsid w:val="000C0853"/>
    <w:rPr>
      <w:rFonts w:ascii="Times New Roman" w:eastAsia="Times New Roman" w:hAnsi="Times New Roman" w:cs="Times New Roman"/>
      <w:sz w:val="20"/>
      <w:szCs w:val="20"/>
      <w:lang w:eastAsia="ru-RU"/>
    </w:rPr>
  </w:style>
  <w:style w:type="table" w:customStyle="1" w:styleId="14">
    <w:name w:val="Сетка таблицы1"/>
    <w:basedOn w:val="a1"/>
    <w:next w:val="a7"/>
    <w:uiPriority w:val="39"/>
    <w:rsid w:val="00BC6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a"/>
    <w:next w:val="afa"/>
    <w:link w:val="afd"/>
    <w:uiPriority w:val="99"/>
    <w:semiHidden/>
    <w:unhideWhenUsed/>
    <w:rsid w:val="006F73F7"/>
    <w:rPr>
      <w:b/>
      <w:bCs/>
    </w:rPr>
  </w:style>
  <w:style w:type="character" w:customStyle="1" w:styleId="afd">
    <w:name w:val="Тема примечания Знак"/>
    <w:basedOn w:val="afb"/>
    <w:link w:val="afc"/>
    <w:uiPriority w:val="99"/>
    <w:semiHidden/>
    <w:rsid w:val="006F73F7"/>
    <w:rPr>
      <w:rFonts w:ascii="Times New Roman" w:eastAsia="Times New Roman" w:hAnsi="Times New Roman" w:cs="Times New Roman"/>
      <w:b/>
      <w:bCs/>
      <w:sz w:val="20"/>
      <w:szCs w:val="20"/>
      <w:lang w:eastAsia="ru-RU"/>
    </w:rPr>
  </w:style>
  <w:style w:type="character" w:styleId="afe">
    <w:name w:val="FollowedHyperlink"/>
    <w:basedOn w:val="a0"/>
    <w:uiPriority w:val="99"/>
    <w:semiHidden/>
    <w:unhideWhenUsed/>
    <w:rsid w:val="00490986"/>
    <w:rPr>
      <w:color w:val="954F72" w:themeColor="followedHyperlink"/>
      <w:u w:val="single"/>
    </w:rPr>
  </w:style>
  <w:style w:type="character" w:customStyle="1" w:styleId="FontStyle21">
    <w:name w:val="Font Style21"/>
    <w:rsid w:val="00920DBB"/>
    <w:rPr>
      <w:rFonts w:ascii="Times New Roman" w:hAnsi="Times New Roman" w:cs="Times New Roman"/>
      <w:sz w:val="12"/>
      <w:szCs w:val="12"/>
    </w:rPr>
  </w:style>
  <w:style w:type="character" w:customStyle="1" w:styleId="FontStyle22">
    <w:name w:val="Font Style22"/>
    <w:uiPriority w:val="99"/>
    <w:rsid w:val="00920DBB"/>
    <w:rPr>
      <w:rFonts w:ascii="Times New Roman" w:hAnsi="Times New Roman" w:cs="Times New Roman"/>
      <w:sz w:val="20"/>
      <w:szCs w:val="20"/>
    </w:rPr>
  </w:style>
  <w:style w:type="paragraph" w:customStyle="1" w:styleId="Style1">
    <w:name w:val="Style1"/>
    <w:basedOn w:val="a"/>
    <w:rsid w:val="00920DBB"/>
    <w:pPr>
      <w:ind w:firstLine="708"/>
      <w:jc w:val="both"/>
    </w:pPr>
    <w:rPr>
      <w:bCs/>
      <w:color w:val="000000"/>
      <w:sz w:val="24"/>
      <w:szCs w:val="24"/>
    </w:rPr>
  </w:style>
  <w:style w:type="table" w:customStyle="1" w:styleId="22">
    <w:name w:val="Сетка таблицы2"/>
    <w:basedOn w:val="a1"/>
    <w:next w:val="a7"/>
    <w:uiPriority w:val="59"/>
    <w:rsid w:val="00A441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252">
      <w:bodyDiv w:val="1"/>
      <w:marLeft w:val="0"/>
      <w:marRight w:val="0"/>
      <w:marTop w:val="0"/>
      <w:marBottom w:val="0"/>
      <w:divBdr>
        <w:top w:val="none" w:sz="0" w:space="0" w:color="auto"/>
        <w:left w:val="none" w:sz="0" w:space="0" w:color="auto"/>
        <w:bottom w:val="none" w:sz="0" w:space="0" w:color="auto"/>
        <w:right w:val="none" w:sz="0" w:space="0" w:color="auto"/>
      </w:divBdr>
    </w:div>
    <w:div w:id="1366062116">
      <w:bodyDiv w:val="1"/>
      <w:marLeft w:val="0"/>
      <w:marRight w:val="0"/>
      <w:marTop w:val="0"/>
      <w:marBottom w:val="0"/>
      <w:divBdr>
        <w:top w:val="none" w:sz="0" w:space="0" w:color="auto"/>
        <w:left w:val="none" w:sz="0" w:space="0" w:color="auto"/>
        <w:bottom w:val="none" w:sz="0" w:space="0" w:color="auto"/>
        <w:right w:val="none" w:sz="0" w:space="0" w:color="auto"/>
      </w:divBdr>
      <w:divsChild>
        <w:div w:id="1990787317">
          <w:marLeft w:val="0"/>
          <w:marRight w:val="0"/>
          <w:marTop w:val="0"/>
          <w:marBottom w:val="0"/>
          <w:divBdr>
            <w:top w:val="none" w:sz="0" w:space="0" w:color="auto"/>
            <w:left w:val="none" w:sz="0" w:space="0" w:color="auto"/>
            <w:bottom w:val="none" w:sz="0" w:space="0" w:color="auto"/>
            <w:right w:val="none" w:sz="0" w:space="0" w:color="auto"/>
          </w:divBdr>
        </w:div>
      </w:divsChild>
    </w:div>
    <w:div w:id="1506704399">
      <w:bodyDiv w:val="1"/>
      <w:marLeft w:val="0"/>
      <w:marRight w:val="0"/>
      <w:marTop w:val="0"/>
      <w:marBottom w:val="0"/>
      <w:divBdr>
        <w:top w:val="none" w:sz="0" w:space="0" w:color="auto"/>
        <w:left w:val="none" w:sz="0" w:space="0" w:color="auto"/>
        <w:bottom w:val="none" w:sz="0" w:space="0" w:color="auto"/>
        <w:right w:val="none" w:sz="0" w:space="0" w:color="auto"/>
      </w:divBdr>
    </w:div>
    <w:div w:id="1992833019">
      <w:bodyDiv w:val="1"/>
      <w:marLeft w:val="0"/>
      <w:marRight w:val="0"/>
      <w:marTop w:val="0"/>
      <w:marBottom w:val="0"/>
      <w:divBdr>
        <w:top w:val="none" w:sz="0" w:space="0" w:color="auto"/>
        <w:left w:val="none" w:sz="0" w:space="0" w:color="auto"/>
        <w:bottom w:val="none" w:sz="0" w:space="0" w:color="auto"/>
        <w:right w:val="none" w:sz="0" w:space="0" w:color="auto"/>
      </w:divBdr>
      <w:divsChild>
        <w:div w:id="151870827">
          <w:marLeft w:val="0"/>
          <w:marRight w:val="0"/>
          <w:marTop w:val="0"/>
          <w:marBottom w:val="0"/>
          <w:divBdr>
            <w:top w:val="none" w:sz="0" w:space="0" w:color="auto"/>
            <w:left w:val="none" w:sz="0" w:space="0" w:color="auto"/>
            <w:bottom w:val="none" w:sz="0" w:space="0" w:color="auto"/>
            <w:right w:val="none" w:sz="0" w:space="0" w:color="auto"/>
          </w:divBdr>
          <w:divsChild>
            <w:div w:id="745109653">
              <w:marLeft w:val="0"/>
              <w:marRight w:val="0"/>
              <w:marTop w:val="0"/>
              <w:marBottom w:val="0"/>
              <w:divBdr>
                <w:top w:val="none" w:sz="0" w:space="0" w:color="auto"/>
                <w:left w:val="none" w:sz="0" w:space="0" w:color="auto"/>
                <w:bottom w:val="none" w:sz="0" w:space="0" w:color="auto"/>
                <w:right w:val="none" w:sz="0" w:space="0" w:color="auto"/>
              </w:divBdr>
              <w:divsChild>
                <w:div w:id="16045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562">
          <w:marLeft w:val="0"/>
          <w:marRight w:val="0"/>
          <w:marTop w:val="0"/>
          <w:marBottom w:val="0"/>
          <w:divBdr>
            <w:top w:val="none" w:sz="0" w:space="0" w:color="auto"/>
            <w:left w:val="none" w:sz="0" w:space="0" w:color="auto"/>
            <w:bottom w:val="none" w:sz="0" w:space="0" w:color="auto"/>
            <w:right w:val="none" w:sz="0" w:space="0" w:color="auto"/>
          </w:divBdr>
          <w:divsChild>
            <w:div w:id="420612038">
              <w:marLeft w:val="0"/>
              <w:marRight w:val="0"/>
              <w:marTop w:val="0"/>
              <w:marBottom w:val="0"/>
              <w:divBdr>
                <w:top w:val="none" w:sz="0" w:space="0" w:color="auto"/>
                <w:left w:val="none" w:sz="0" w:space="0" w:color="auto"/>
                <w:bottom w:val="none" w:sz="0" w:space="0" w:color="auto"/>
                <w:right w:val="none" w:sz="0" w:space="0" w:color="auto"/>
              </w:divBdr>
              <w:divsChild>
                <w:div w:id="1276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8023">
          <w:marLeft w:val="0"/>
          <w:marRight w:val="0"/>
          <w:marTop w:val="0"/>
          <w:marBottom w:val="0"/>
          <w:divBdr>
            <w:top w:val="none" w:sz="0" w:space="0" w:color="auto"/>
            <w:left w:val="none" w:sz="0" w:space="0" w:color="auto"/>
            <w:bottom w:val="none" w:sz="0" w:space="0" w:color="auto"/>
            <w:right w:val="none" w:sz="0" w:space="0" w:color="auto"/>
          </w:divBdr>
          <w:divsChild>
            <w:div w:id="157500477">
              <w:marLeft w:val="0"/>
              <w:marRight w:val="0"/>
              <w:marTop w:val="0"/>
              <w:marBottom w:val="0"/>
              <w:divBdr>
                <w:top w:val="none" w:sz="0" w:space="0" w:color="auto"/>
                <w:left w:val="none" w:sz="0" w:space="0" w:color="auto"/>
                <w:bottom w:val="none" w:sz="0" w:space="0" w:color="auto"/>
                <w:right w:val="none" w:sz="0" w:space="0" w:color="auto"/>
              </w:divBdr>
              <w:divsChild>
                <w:div w:id="13109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iprbookshop.ru/86194.html&#160;%20" TargetMode="External"/><Relationship Id="rId21" Type="http://schemas.openxmlformats.org/officeDocument/2006/relationships/image" Target="media/image14.jpeg"/><Relationship Id="rId34" Type="http://schemas.openxmlformats.org/officeDocument/2006/relationships/hyperlink" Target="file:///C:\Users\NADenisova\Desktop\&#1044;&#1083;&#1103;%20&#1082;&#1072;&#1076;&#1088;&#1086;&#1074;&#1086;&#1081;%20&#1089;&#1087;&#1088;&#1072;&#1074;&#1082;&#1080;\&#1055;&#1086;%20&#1069;&#1069;\&#1043;&#1086;&#1090;&#1086;&#1074;&#1086;\&#1052;&#1059;%20&#1053;&#1040;&#1044;%20&#1055;&#1088;&#1077;&#1076;&#1076;&#1080;&#1087;&#1083;&#1086;&#1084;&#1085;&#1072;&#1103;%20&#1087;&#1088;&#1072;&#1082;&#1090;&#1080;&#1082;&#1072;-&#1069;&#1069;%2020.01..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iprbookshop.ru/92370.html" TargetMode="External"/><Relationship Id="rId33" Type="http://schemas.openxmlformats.org/officeDocument/2006/relationships/hyperlink" Target="https://www.iprbookshop.ru/94864.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iprbookshop.ru/88367.html&#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iprbookshop.ru/81304.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iprbookshop.ru/106617.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biblioclub.ru/index.php?page=book&amp;id=4633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iprbookshop.ru/86202.html" TargetMode="External"/><Relationship Id="rId30" Type="http://schemas.openxmlformats.org/officeDocument/2006/relationships/hyperlink" Target="https://www.iprbookshop.ru/86200.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2A8-B60D-42AE-A7F7-19DDDDBF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8763</Words>
  <Characters>49951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Папкова Екатерина Вадимовна</dc:creator>
  <cp:keywords/>
  <dc:description/>
  <cp:lastModifiedBy>Денисова Надежда Анатольевна (МТИ)</cp:lastModifiedBy>
  <cp:revision>21</cp:revision>
  <cp:lastPrinted>2021-05-18T13:57:00Z</cp:lastPrinted>
  <dcterms:created xsi:type="dcterms:W3CDTF">2021-07-16T09:02:00Z</dcterms:created>
  <dcterms:modified xsi:type="dcterms:W3CDTF">2022-03-28T09:40:00Z</dcterms:modified>
</cp:coreProperties>
</file>