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24" w:rsidRPr="00DC151C" w:rsidRDefault="00A46324" w:rsidP="00A46324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A46324" w:rsidRPr="00DC151C" w:rsidRDefault="00A46324" w:rsidP="00A46324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высшего образования</w:t>
      </w:r>
    </w:p>
    <w:p w:rsidR="00A46324" w:rsidRPr="00DC151C" w:rsidRDefault="00A46324" w:rsidP="00A46324">
      <w:pPr>
        <w:ind w:left="-142"/>
        <w:rPr>
          <w:b/>
          <w:spacing w:val="40"/>
          <w:sz w:val="32"/>
          <w:szCs w:val="32"/>
        </w:rPr>
      </w:pPr>
      <w:r w:rsidRPr="00DC151C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3"/>
      </w:tblGrid>
      <w:tr w:rsidR="00A46324" w:rsidRPr="00DC151C" w:rsidTr="00E90D8D">
        <w:trPr>
          <w:trHeight w:val="329"/>
        </w:trPr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rPr>
                <w:rFonts w:eastAsia="Calibri"/>
                <w:b/>
                <w:sz w:val="28"/>
                <w:szCs w:val="28"/>
              </w:rPr>
            </w:pPr>
          </w:p>
          <w:p w:rsidR="00A46324" w:rsidRPr="00DC151C" w:rsidRDefault="00A46324" w:rsidP="00E90D8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46324" w:rsidRPr="00DC151C" w:rsidRDefault="00A46324" w:rsidP="00A46324">
      <w:pPr>
        <w:jc w:val="right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46400C3" wp14:editId="1B7E1CA6">
            <wp:extent cx="3124200" cy="2217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24" w:rsidRPr="00DC151C" w:rsidRDefault="00A46324" w:rsidP="00A46324">
      <w:pPr>
        <w:jc w:val="right"/>
        <w:rPr>
          <w:b/>
          <w:bCs/>
          <w:sz w:val="22"/>
          <w:szCs w:val="22"/>
        </w:rPr>
      </w:pPr>
    </w:p>
    <w:p w:rsidR="00A46324" w:rsidRPr="00DC151C" w:rsidRDefault="00A46324" w:rsidP="00A46324">
      <w:pPr>
        <w:ind w:left="-360" w:firstLine="708"/>
        <w:jc w:val="center"/>
        <w:rPr>
          <w:rFonts w:eastAsia="Calibri"/>
          <w:b/>
          <w:sz w:val="32"/>
          <w:szCs w:val="32"/>
        </w:rPr>
      </w:pPr>
      <w:r w:rsidRPr="00DC151C">
        <w:rPr>
          <w:rFonts w:eastAsia="Calibri"/>
          <w:b/>
          <w:sz w:val="32"/>
          <w:szCs w:val="32"/>
        </w:rPr>
        <w:t>ПРОИЗВОДСТВЕННАЯ ПРАКТИКА</w:t>
      </w:r>
    </w:p>
    <w:p w:rsidR="00A46324" w:rsidRPr="00DC151C" w:rsidRDefault="00A46324" w:rsidP="00A46324">
      <w:pPr>
        <w:ind w:left="-360" w:firstLine="708"/>
        <w:jc w:val="center"/>
        <w:rPr>
          <w:rFonts w:eastAsia="Calibri"/>
          <w:b/>
          <w:sz w:val="32"/>
          <w:szCs w:val="32"/>
        </w:rPr>
      </w:pPr>
    </w:p>
    <w:p w:rsidR="00A46324" w:rsidRPr="00DC151C" w:rsidRDefault="00A46324" w:rsidP="00A46324">
      <w:pPr>
        <w:ind w:left="-360" w:firstLine="708"/>
        <w:jc w:val="center"/>
        <w:rPr>
          <w:rFonts w:eastAsia="Calibri"/>
          <w:b/>
          <w:sz w:val="32"/>
          <w:szCs w:val="32"/>
        </w:rPr>
      </w:pPr>
      <w:r w:rsidRPr="00DC151C">
        <w:rPr>
          <w:rFonts w:eastAsia="Calibri"/>
          <w:b/>
          <w:sz w:val="32"/>
          <w:szCs w:val="32"/>
        </w:rPr>
        <w:t>(ПРАКТИКА ПО ПОЛУЧЕНИЮ ПРОФЕССИОНАЛЬНЫХ УМЕНИЙ И ОПЫТА ПРОФЕССИОНАЛЬНОЙ ДЕЯТЕЛЬНОСТИ)</w:t>
      </w:r>
    </w:p>
    <w:p w:rsidR="00A46324" w:rsidRPr="00DC151C" w:rsidRDefault="00A46324" w:rsidP="00A46324">
      <w:pPr>
        <w:ind w:left="-360" w:firstLine="708"/>
        <w:jc w:val="right"/>
        <w:rPr>
          <w:rFonts w:eastAsia="Calibri"/>
        </w:rPr>
      </w:pPr>
    </w:p>
    <w:p w:rsidR="00A46324" w:rsidRPr="00DC151C" w:rsidRDefault="00A46324" w:rsidP="00A46324">
      <w:pPr>
        <w:jc w:val="center"/>
        <w:rPr>
          <w:b/>
          <w:bCs/>
          <w:sz w:val="23"/>
          <w:szCs w:val="23"/>
        </w:rPr>
      </w:pPr>
    </w:p>
    <w:p w:rsidR="00A46324" w:rsidRPr="00DC151C" w:rsidRDefault="00A46324" w:rsidP="00A46324">
      <w:pPr>
        <w:jc w:val="center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t xml:space="preserve">Методические указания </w:t>
      </w:r>
    </w:p>
    <w:p w:rsidR="00A46324" w:rsidRPr="00DC151C" w:rsidRDefault="00A46324" w:rsidP="00A46324">
      <w:pPr>
        <w:jc w:val="center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t>по прохождению практики</w:t>
      </w:r>
    </w:p>
    <w:p w:rsidR="00A46324" w:rsidRPr="00DC151C" w:rsidRDefault="00A46324" w:rsidP="00A46324">
      <w:pPr>
        <w:jc w:val="center"/>
        <w:rPr>
          <w:b/>
        </w:rPr>
      </w:pPr>
    </w:p>
    <w:p w:rsidR="00A46324" w:rsidRPr="00DC151C" w:rsidRDefault="00A46324" w:rsidP="00A46324">
      <w:pPr>
        <w:jc w:val="center"/>
        <w:rPr>
          <w:rFonts w:eastAsia="Calibri"/>
          <w:b/>
          <w:i/>
          <w:iCs/>
        </w:rPr>
      </w:pPr>
    </w:p>
    <w:p w:rsidR="00A46324" w:rsidRPr="00DC151C" w:rsidRDefault="00A46324" w:rsidP="00A46324">
      <w:pPr>
        <w:jc w:val="center"/>
        <w:rPr>
          <w:b/>
          <w:bCs/>
          <w:sz w:val="28"/>
          <w:szCs w:val="28"/>
        </w:rPr>
      </w:pPr>
    </w:p>
    <w:p w:rsidR="00A46324" w:rsidRDefault="00A46324" w:rsidP="00A46324">
      <w:pPr>
        <w:jc w:val="center"/>
        <w:rPr>
          <w:rFonts w:eastAsia="Calibri"/>
          <w:b/>
          <w:iCs/>
          <w:sz w:val="28"/>
          <w:szCs w:val="28"/>
        </w:rPr>
      </w:pPr>
      <w:r w:rsidRPr="00DC151C">
        <w:rPr>
          <w:rFonts w:eastAsia="Calibri"/>
          <w:b/>
          <w:iCs/>
          <w:sz w:val="28"/>
          <w:szCs w:val="28"/>
        </w:rPr>
        <w:t>Направление подготовки: 38</w:t>
      </w:r>
      <w:r>
        <w:rPr>
          <w:rFonts w:eastAsia="Calibri"/>
          <w:b/>
          <w:iCs/>
          <w:sz w:val="28"/>
          <w:szCs w:val="28"/>
        </w:rPr>
        <w:t>.03</w:t>
      </w:r>
      <w:r w:rsidRPr="00DC151C">
        <w:rPr>
          <w:rFonts w:eastAsia="Calibri"/>
          <w:b/>
          <w:iCs/>
          <w:sz w:val="28"/>
          <w:szCs w:val="28"/>
        </w:rPr>
        <w:t>.01 «Экономика»</w:t>
      </w:r>
    </w:p>
    <w:p w:rsidR="00A46324" w:rsidRPr="00DC151C" w:rsidRDefault="00A46324" w:rsidP="00A46324">
      <w:pPr>
        <w:jc w:val="center"/>
        <w:rPr>
          <w:rFonts w:eastAsia="Calibri"/>
          <w:b/>
          <w:iCs/>
          <w:sz w:val="24"/>
          <w:szCs w:val="24"/>
          <w:u w:val="single"/>
        </w:rPr>
      </w:pPr>
      <w:r w:rsidRPr="00DC151C">
        <w:rPr>
          <w:rFonts w:eastAsia="Calibri"/>
          <w:iCs/>
          <w:sz w:val="24"/>
          <w:szCs w:val="24"/>
        </w:rPr>
        <w:t>Направленность:</w:t>
      </w:r>
      <w:r w:rsidRPr="00DC151C">
        <w:rPr>
          <w:rFonts w:eastAsia="Calibri"/>
          <w:b/>
          <w:iCs/>
          <w:sz w:val="24"/>
          <w:szCs w:val="24"/>
        </w:rPr>
        <w:t xml:space="preserve"> </w:t>
      </w:r>
      <w:r>
        <w:rPr>
          <w:rFonts w:eastAsia="Calibri"/>
          <w:b/>
          <w:iCs/>
          <w:sz w:val="24"/>
          <w:szCs w:val="24"/>
          <w:u w:val="single"/>
        </w:rPr>
        <w:t>Мировая экономика</w:t>
      </w:r>
    </w:p>
    <w:p w:rsidR="00A46324" w:rsidRPr="00DC151C" w:rsidRDefault="00A46324" w:rsidP="00A46324">
      <w:pPr>
        <w:jc w:val="center"/>
        <w:rPr>
          <w:rFonts w:eastAsia="Calibri"/>
          <w:b/>
          <w:iCs/>
          <w:sz w:val="28"/>
          <w:szCs w:val="28"/>
        </w:rPr>
      </w:pPr>
      <w:r w:rsidRPr="00DC151C">
        <w:rPr>
          <w:rFonts w:eastAsia="Calibri"/>
          <w:b/>
          <w:iCs/>
          <w:sz w:val="28"/>
          <w:szCs w:val="28"/>
        </w:rPr>
        <w:t>Квалификация выпускника: Бакалавр</w:t>
      </w:r>
    </w:p>
    <w:p w:rsidR="00A46324" w:rsidRPr="00DC151C" w:rsidRDefault="00A46324" w:rsidP="00A46324">
      <w:pPr>
        <w:jc w:val="center"/>
        <w:rPr>
          <w:b/>
          <w:bCs/>
          <w:sz w:val="28"/>
          <w:szCs w:val="28"/>
        </w:rPr>
      </w:pPr>
    </w:p>
    <w:p w:rsidR="00A46324" w:rsidRPr="00DC151C" w:rsidRDefault="00A46324" w:rsidP="00A46324">
      <w:pPr>
        <w:jc w:val="center"/>
        <w:rPr>
          <w:b/>
          <w:bCs/>
          <w:sz w:val="28"/>
          <w:szCs w:val="28"/>
        </w:rPr>
      </w:pPr>
    </w:p>
    <w:p w:rsidR="00A46324" w:rsidRPr="00DC151C" w:rsidRDefault="00A46324" w:rsidP="00A46324">
      <w:pPr>
        <w:jc w:val="center"/>
        <w:rPr>
          <w:b/>
          <w:bCs/>
          <w:sz w:val="28"/>
          <w:szCs w:val="28"/>
        </w:rPr>
      </w:pPr>
    </w:p>
    <w:p w:rsidR="00A46324" w:rsidRPr="00DC151C" w:rsidRDefault="00A46324" w:rsidP="00A46324">
      <w:pPr>
        <w:jc w:val="right"/>
        <w:rPr>
          <w:rFonts w:eastAsia="Calibri"/>
          <w:iCs/>
          <w:sz w:val="28"/>
          <w:szCs w:val="28"/>
        </w:rPr>
      </w:pPr>
      <w:r w:rsidRPr="00DC151C">
        <w:rPr>
          <w:rFonts w:eastAsia="Calibri"/>
          <w:iCs/>
          <w:sz w:val="28"/>
          <w:szCs w:val="28"/>
        </w:rPr>
        <w:t>СОГЛАСОВАНО:</w:t>
      </w:r>
    </w:p>
    <w:p w:rsidR="00A46324" w:rsidRPr="00DC151C" w:rsidRDefault="00A46324" w:rsidP="00A46324">
      <w:pPr>
        <w:jc w:val="right"/>
        <w:rPr>
          <w:rFonts w:eastAsia="Calibri"/>
          <w:iCs/>
          <w:sz w:val="28"/>
          <w:szCs w:val="28"/>
        </w:rPr>
      </w:pPr>
      <w:r w:rsidRPr="00DC151C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:rsidR="00A46324" w:rsidRPr="00DC151C" w:rsidRDefault="00A46324" w:rsidP="00A46324">
      <w:pPr>
        <w:jc w:val="right"/>
        <w:rPr>
          <w:rFonts w:eastAsia="Calibri"/>
          <w:iCs/>
          <w:sz w:val="28"/>
          <w:szCs w:val="28"/>
        </w:rPr>
      </w:pPr>
      <w:r w:rsidRPr="00DC151C">
        <w:rPr>
          <w:rFonts w:eastAsia="Calibri"/>
          <w:iCs/>
          <w:sz w:val="28"/>
          <w:szCs w:val="28"/>
        </w:rPr>
        <w:t>обучающихся и родителей (законных представителей несовершеннолетних обучающихся)</w:t>
      </w:r>
    </w:p>
    <w:p w:rsidR="00A46324" w:rsidRPr="00DC151C" w:rsidRDefault="00A46324" w:rsidP="00A46324">
      <w:pPr>
        <w:rPr>
          <w:rFonts w:eastAsia="Calibri"/>
          <w:iCs/>
          <w:sz w:val="28"/>
          <w:szCs w:val="28"/>
        </w:rPr>
      </w:pPr>
    </w:p>
    <w:p w:rsidR="00A46324" w:rsidRPr="00DC151C" w:rsidRDefault="00A46324" w:rsidP="00A46324">
      <w:pPr>
        <w:rPr>
          <w:rFonts w:eastAsia="Calibri"/>
          <w:iCs/>
          <w:sz w:val="28"/>
          <w:szCs w:val="28"/>
        </w:rPr>
      </w:pPr>
    </w:p>
    <w:p w:rsidR="00A46324" w:rsidRPr="00DC151C" w:rsidRDefault="00A46324" w:rsidP="00A46324">
      <w:pPr>
        <w:rPr>
          <w:rFonts w:eastAsia="Calibri"/>
          <w:iCs/>
          <w:sz w:val="28"/>
          <w:szCs w:val="28"/>
        </w:rPr>
      </w:pPr>
    </w:p>
    <w:p w:rsidR="00A46324" w:rsidRPr="00DC151C" w:rsidRDefault="00A46324" w:rsidP="00A46324">
      <w:pPr>
        <w:rPr>
          <w:rFonts w:eastAsia="Calibri"/>
          <w:iCs/>
          <w:sz w:val="28"/>
          <w:szCs w:val="28"/>
        </w:rPr>
      </w:pPr>
    </w:p>
    <w:p w:rsidR="00A46324" w:rsidRPr="00DC151C" w:rsidRDefault="00A46324" w:rsidP="00A46324">
      <w:pPr>
        <w:jc w:val="center"/>
        <w:rPr>
          <w:rFonts w:eastAsia="Calibri"/>
          <w:iCs/>
          <w:sz w:val="28"/>
          <w:szCs w:val="28"/>
        </w:rPr>
      </w:pPr>
    </w:p>
    <w:p w:rsidR="00A46324" w:rsidRPr="00DC151C" w:rsidRDefault="00A46324" w:rsidP="00A46324">
      <w:pPr>
        <w:jc w:val="center"/>
        <w:rPr>
          <w:rFonts w:eastAsia="Calibri"/>
          <w:iCs/>
          <w:sz w:val="28"/>
          <w:szCs w:val="28"/>
        </w:rPr>
      </w:pPr>
      <w:r w:rsidRPr="00DC151C">
        <w:rPr>
          <w:rFonts w:eastAsia="Calibri"/>
          <w:iCs/>
          <w:sz w:val="28"/>
          <w:szCs w:val="28"/>
        </w:rPr>
        <w:t>Москва, 2022</w:t>
      </w: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rFonts w:eastAsia="Calibri"/>
          <w:iCs/>
          <w:sz w:val="28"/>
          <w:szCs w:val="28"/>
        </w:rPr>
      </w:pPr>
      <w:r w:rsidRPr="00DC151C">
        <w:rPr>
          <w:rFonts w:eastAsia="Calibri"/>
          <w:iCs/>
          <w:sz w:val="28"/>
          <w:szCs w:val="28"/>
        </w:rPr>
        <w:br w:type="page"/>
      </w:r>
    </w:p>
    <w:p w:rsidR="00A46324" w:rsidRPr="00DC151C" w:rsidRDefault="00A46324" w:rsidP="00A46324">
      <w:pPr>
        <w:jc w:val="center"/>
        <w:rPr>
          <w:rFonts w:eastAsia="Calibri"/>
          <w:iCs/>
          <w:sz w:val="28"/>
          <w:szCs w:val="28"/>
        </w:rPr>
      </w:pPr>
    </w:p>
    <w:tbl>
      <w:tblPr>
        <w:tblStyle w:val="a7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A46324" w:rsidRPr="00DC151C" w:rsidTr="00E90D8D">
        <w:tc>
          <w:tcPr>
            <w:tcW w:w="9575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d w:val="-2134318018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sz w:val="28"/>
                <w:szCs w:val="28"/>
              </w:rPr>
            </w:sdtEndPr>
            <w:sdtContent>
              <w:p w:rsidR="00A46324" w:rsidRPr="00DC151C" w:rsidRDefault="00A46324" w:rsidP="00E90D8D">
                <w:pPr>
                  <w:pStyle w:val="af8"/>
                  <w:spacing w:before="0"/>
                  <w:jc w:val="center"/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</w:pPr>
                <w:r w:rsidRPr="00DC151C"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Оглавление</w:t>
                </w:r>
              </w:p>
              <w:p w:rsidR="00A46324" w:rsidRPr="00DC151C" w:rsidRDefault="00A46324" w:rsidP="00E90D8D"/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r w:rsidRPr="00DC151C">
                  <w:rPr>
                    <w:sz w:val="28"/>
                    <w:szCs w:val="28"/>
                  </w:rPr>
                  <w:fldChar w:fldCharType="begin"/>
                </w:r>
                <w:r w:rsidRPr="00DC151C">
                  <w:rPr>
                    <w:sz w:val="28"/>
                    <w:szCs w:val="28"/>
                  </w:rPr>
                  <w:instrText xml:space="preserve"> TOC \o "1-3" \h \z \u </w:instrText>
                </w:r>
                <w:r w:rsidRPr="00DC151C">
                  <w:rPr>
                    <w:sz w:val="28"/>
                    <w:szCs w:val="28"/>
                  </w:rPr>
                  <w:fldChar w:fldCharType="separate"/>
                </w:r>
                <w:hyperlink w:anchor="_Toc64728034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Введение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_Toc64728034 \h </w:instrTex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>3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35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1. Место практики по получению профессиональных умений и опыта профессиональной деятельности в структуре ООП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3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36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2. Структура практики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4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37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3. Содержание практики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4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38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4. Организация и порядок прохождения практики по получению профессиональных умений и опыта профессиональной деятельности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5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39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5. Формы отчетности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7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40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6. Примерный перечень типовых контрольных заданий, необходимых для оценки знаний, умений, навыков и (или) опыта деятельности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7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41" w:history="1">
                  <w:r w:rsidRPr="00DC151C">
                    <w:rPr>
                      <w:rStyle w:val="aa"/>
                      <w:noProof/>
                      <w:color w:val="auto"/>
                      <w:sz w:val="28"/>
                      <w:szCs w:val="28"/>
                    </w:rPr>
                    <w:t>7. Информационные ресурсы, используемые при проведении практики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8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42" w:history="1">
                  <w:r w:rsidRPr="00DC151C">
                    <w:rPr>
                      <w:rStyle w:val="aa"/>
                      <w:i/>
                      <w:noProof/>
                      <w:color w:val="auto"/>
                      <w:sz w:val="28"/>
                      <w:szCs w:val="28"/>
                    </w:rPr>
                    <w:t>Приложение 1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_Toc64728042 \h </w:instrTex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9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64728043" w:history="1">
                  <w:r w:rsidRPr="00DC151C">
                    <w:rPr>
                      <w:rStyle w:val="aa"/>
                      <w:i/>
                      <w:noProof/>
                      <w:color w:val="auto"/>
                      <w:sz w:val="28"/>
                      <w:szCs w:val="28"/>
                    </w:rPr>
                    <w:t>Приложение 2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_Toc64728043 \h </w:instrTex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>1</w:t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1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noProof/>
                    <w:sz w:val="28"/>
                    <w:szCs w:val="28"/>
                  </w:rPr>
                </w:pPr>
                <w:hyperlink w:anchor="_Toc64728044" w:history="1">
                  <w:r w:rsidRPr="00DC151C">
                    <w:rPr>
                      <w:rStyle w:val="aa"/>
                      <w:i/>
                      <w:noProof/>
                      <w:color w:val="auto"/>
                      <w:sz w:val="28"/>
                      <w:szCs w:val="28"/>
                    </w:rPr>
                    <w:t>Приложение 3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1</w:t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3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  <w:rPr>
                    <w:noProof/>
                    <w:sz w:val="28"/>
                    <w:szCs w:val="28"/>
                  </w:rPr>
                </w:pPr>
                <w:r w:rsidRPr="00DC151C">
                  <w:rPr>
                    <w:b/>
                    <w:bCs/>
                    <w:sz w:val="28"/>
                    <w:szCs w:val="28"/>
                  </w:rPr>
                  <w:fldChar w:fldCharType="end"/>
                </w:r>
                <w:hyperlink w:anchor="_Toc64728044" w:history="1">
                  <w:r w:rsidRPr="00DC151C">
                    <w:rPr>
                      <w:rStyle w:val="aa"/>
                      <w:i/>
                      <w:noProof/>
                      <w:color w:val="auto"/>
                      <w:sz w:val="28"/>
                      <w:szCs w:val="28"/>
                      <w:u w:val="none"/>
                    </w:rPr>
                    <w:t>Приложение 4</w:t>
                  </w:r>
                  <w:r w:rsidRPr="00DC151C">
                    <w:rPr>
                      <w:noProof/>
                      <w:webHidden/>
                      <w:sz w:val="28"/>
                      <w:szCs w:val="28"/>
                    </w:rPr>
                    <w:tab/>
                    <w:t>2</w:t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0</w:t>
                  </w:r>
                </w:hyperlink>
              </w:p>
              <w:p w:rsidR="00A46324" w:rsidRPr="00DC151C" w:rsidRDefault="00A46324" w:rsidP="00E90D8D">
                <w:pPr>
                  <w:pStyle w:val="13"/>
                  <w:spacing w:after="0" w:line="360" w:lineRule="auto"/>
                </w:pPr>
              </w:p>
            </w:sdtContent>
          </w:sdt>
          <w:p w:rsidR="00A46324" w:rsidRPr="00DC151C" w:rsidRDefault="00A46324" w:rsidP="00E90D8D">
            <w:pPr>
              <w:pStyle w:val="3"/>
              <w:numPr>
                <w:ilvl w:val="0"/>
                <w:numId w:val="0"/>
              </w:numPr>
              <w:spacing w:after="0"/>
              <w:ind w:left="360"/>
            </w:pPr>
          </w:p>
        </w:tc>
      </w:tr>
      <w:tr w:rsidR="00A46324" w:rsidRPr="00DC151C" w:rsidTr="00E90D8D">
        <w:tc>
          <w:tcPr>
            <w:tcW w:w="9575" w:type="dxa"/>
          </w:tcPr>
          <w:p w:rsidR="00A46324" w:rsidRPr="00DC151C" w:rsidRDefault="00A46324" w:rsidP="00E90D8D">
            <w:pPr>
              <w:pStyle w:val="af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A46324" w:rsidRPr="00DC151C" w:rsidRDefault="00A46324" w:rsidP="00A46324">
      <w:pPr>
        <w:pStyle w:val="3"/>
        <w:numPr>
          <w:ilvl w:val="0"/>
          <w:numId w:val="0"/>
        </w:numPr>
        <w:spacing w:after="0"/>
        <w:ind w:left="720"/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Pr="00DC151C" w:rsidRDefault="00A46324" w:rsidP="00A46324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A46324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64728034"/>
      <w:r w:rsidRPr="00DC151C">
        <w:rPr>
          <w:sz w:val="24"/>
          <w:szCs w:val="24"/>
        </w:rPr>
        <w:lastRenderedPageBreak/>
        <w:t>Введение</w:t>
      </w:r>
      <w:bookmarkEnd w:id="0"/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46324" w:rsidRPr="00DC151C" w:rsidRDefault="00A46324" w:rsidP="00A46324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DC151C">
        <w:rPr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>
        <w:rPr>
          <w:sz w:val="24"/>
          <w:szCs w:val="24"/>
        </w:rPr>
        <w:t>)</w:t>
      </w:r>
      <w:r w:rsidRPr="00DC151C">
        <w:rPr>
          <w:sz w:val="24"/>
          <w:szCs w:val="24"/>
        </w:rPr>
        <w:t xml:space="preserve"> является обязательной частью основной образовательной программы высшего образования по направлению подготовки 38</w:t>
      </w:r>
      <w:r>
        <w:rPr>
          <w:sz w:val="24"/>
          <w:szCs w:val="24"/>
        </w:rPr>
        <w:t>.03</w:t>
      </w:r>
      <w:r w:rsidRPr="00DC151C">
        <w:rPr>
          <w:sz w:val="24"/>
          <w:szCs w:val="24"/>
        </w:rPr>
        <w:t xml:space="preserve">.01 «Экономика», направленность </w:t>
      </w:r>
      <w:r>
        <w:rPr>
          <w:sz w:val="24"/>
          <w:szCs w:val="24"/>
        </w:rPr>
        <w:t>«Мировая экономика</w:t>
      </w:r>
      <w:r w:rsidRPr="00AF1F5B">
        <w:rPr>
          <w:sz w:val="24"/>
          <w:szCs w:val="24"/>
        </w:rPr>
        <w:t>»</w:t>
      </w:r>
      <w:r w:rsidRPr="00DC151C">
        <w:rPr>
          <w:sz w:val="24"/>
          <w:szCs w:val="24"/>
        </w:rPr>
        <w:t xml:space="preserve"> (уровень бакалавриата)</w:t>
      </w:r>
      <w:r w:rsidRPr="00DC151C">
        <w:rPr>
          <w:i/>
          <w:iCs/>
          <w:sz w:val="24"/>
          <w:szCs w:val="24"/>
        </w:rPr>
        <w:t>.</w:t>
      </w:r>
    </w:p>
    <w:p w:rsidR="00A46324" w:rsidRPr="00DC151C" w:rsidRDefault="00A46324" w:rsidP="00A4632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 xml:space="preserve">Вид практики: </w:t>
      </w:r>
      <w:r w:rsidRPr="00DC151C">
        <w:rPr>
          <w:sz w:val="24"/>
          <w:szCs w:val="24"/>
        </w:rPr>
        <w:t xml:space="preserve">производственная практика.  </w:t>
      </w:r>
    </w:p>
    <w:p w:rsidR="00A46324" w:rsidRPr="00DC151C" w:rsidRDefault="00A46324" w:rsidP="00A4632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Тип практики:</w:t>
      </w:r>
      <w:r w:rsidRPr="00DC151C">
        <w:rPr>
          <w:sz w:val="24"/>
          <w:szCs w:val="24"/>
        </w:rPr>
        <w:t xml:space="preserve"> практика по получению профессиональных умений и опыта профессиональной деятельности.  </w:t>
      </w:r>
    </w:p>
    <w:p w:rsidR="00A46324" w:rsidRPr="00DC151C" w:rsidRDefault="00A46324" w:rsidP="00A4632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Способ проведения практики</w:t>
      </w:r>
      <w:r w:rsidRPr="00DC151C">
        <w:rPr>
          <w:sz w:val="24"/>
          <w:szCs w:val="24"/>
        </w:rPr>
        <w:t xml:space="preserve">: </w:t>
      </w:r>
      <w:r>
        <w:rPr>
          <w:sz w:val="24"/>
          <w:szCs w:val="24"/>
        </w:rPr>
        <w:t>выездная и стационарная</w:t>
      </w:r>
      <w:r w:rsidRPr="00DC151C">
        <w:rPr>
          <w:sz w:val="24"/>
          <w:szCs w:val="24"/>
        </w:rPr>
        <w:t xml:space="preserve">. </w:t>
      </w:r>
    </w:p>
    <w:p w:rsidR="00A46324" w:rsidRPr="00DC151C" w:rsidRDefault="00A46324" w:rsidP="00A46324">
      <w:pPr>
        <w:ind w:firstLine="567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Форма проведения практики</w:t>
      </w:r>
      <w:r w:rsidRPr="00DC151C">
        <w:rPr>
          <w:sz w:val="24"/>
          <w:szCs w:val="24"/>
        </w:rPr>
        <w:t>: дискретно по видам практик - путем выделения в календарном учебном графике непрерывного периода учебного времени для проведения практики по получению профессиональных умений и опыта профессиональной деятельности.</w:t>
      </w:r>
    </w:p>
    <w:p w:rsidR="00A46324" w:rsidRPr="00DC151C" w:rsidRDefault="00A46324" w:rsidP="00A46324">
      <w:pPr>
        <w:ind w:firstLine="567"/>
        <w:jc w:val="both"/>
        <w:rPr>
          <w:sz w:val="24"/>
          <w:szCs w:val="24"/>
          <w:shd w:val="clear" w:color="auto" w:fill="FFFFFF"/>
        </w:rPr>
      </w:pPr>
      <w:r w:rsidRPr="00DC151C">
        <w:rPr>
          <w:b/>
          <w:sz w:val="24"/>
          <w:szCs w:val="24"/>
          <w:shd w:val="clear" w:color="auto" w:fill="FFFFFF"/>
        </w:rPr>
        <w:t>Целью</w:t>
      </w:r>
      <w:r w:rsidRPr="00DC151C">
        <w:rPr>
          <w:sz w:val="24"/>
          <w:szCs w:val="24"/>
          <w:shd w:val="clear" w:color="auto" w:fill="FFFFFF"/>
        </w:rPr>
        <w:t xml:space="preserve"> закрепление и углубление теоретических знаний по мировой экономике и международным экономическим отношениям и применение полученных знаний при решении конкретных экономических, н</w:t>
      </w:r>
      <w:r>
        <w:rPr>
          <w:sz w:val="24"/>
          <w:szCs w:val="24"/>
          <w:shd w:val="clear" w:color="auto" w:fill="FFFFFF"/>
        </w:rPr>
        <w:t>аучных и производственных задач.</w:t>
      </w:r>
    </w:p>
    <w:p w:rsidR="00A46324" w:rsidRDefault="00A46324" w:rsidP="00A46324">
      <w:pPr>
        <w:ind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 процессе прохождения производственной практики, обучающиеся закрепляют теоретические знания, полученные в период обучения, приобретают практические навыки и умения самостоятельно решать актуальные финансово-экономические, экономико-производственные и производственно-управленческие профессиональные задачи. Производственная практика является этапом формирования квалифицированного специалиста, способного самостоятельно решать конкретные задачи в деятельности государственных и коммерческих организаций различных сфер деятельности и проводится с целью получения выпускником профессиональных умений и опыта, проверки готовности будущего специалиста к профессиональной деятельности.</w:t>
      </w:r>
    </w:p>
    <w:p w:rsidR="00A46324" w:rsidRPr="00AF1F5B" w:rsidRDefault="00A46324" w:rsidP="00A46324">
      <w:pPr>
        <w:ind w:firstLine="567"/>
        <w:jc w:val="both"/>
        <w:rPr>
          <w:b/>
          <w:sz w:val="24"/>
          <w:szCs w:val="24"/>
        </w:rPr>
      </w:pPr>
      <w:r w:rsidRPr="00AF1F5B">
        <w:rPr>
          <w:b/>
          <w:sz w:val="24"/>
          <w:szCs w:val="24"/>
        </w:rPr>
        <w:t>Задачи практики:</w:t>
      </w:r>
    </w:p>
    <w:p w:rsidR="00A46324" w:rsidRPr="00AF1F5B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пройти инструктаж и соблюдать правила техники безопасности, пожарной безопасности и охраны труда; </w:t>
      </w:r>
    </w:p>
    <w:p w:rsidR="00A46324" w:rsidRPr="00AF1F5B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AF1F5B">
        <w:rPr>
          <w:sz w:val="24"/>
          <w:szCs w:val="24"/>
        </w:rPr>
        <w:t>ознакомиться с правилами внутреннего трудового распорядка организации, на базе которой обучающийся проходит практику;</w:t>
      </w:r>
    </w:p>
    <w:p w:rsidR="00A46324" w:rsidRPr="00AF1F5B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ознакомиться с общими принципами построения организационной структуры </w:t>
      </w:r>
      <w:r>
        <w:rPr>
          <w:sz w:val="24"/>
          <w:szCs w:val="24"/>
        </w:rPr>
        <w:t>и управления внешнеэкономической деятельности</w:t>
      </w:r>
      <w:r w:rsidRPr="00AF1F5B">
        <w:rPr>
          <w:sz w:val="24"/>
          <w:szCs w:val="24"/>
        </w:rPr>
        <w:t xml:space="preserve"> организации;</w:t>
      </w:r>
    </w:p>
    <w:p w:rsidR="00A46324" w:rsidRPr="00AF1F5B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изучить методические, инструктивные и нормативно-правовые материалы организации </w:t>
      </w:r>
      <w:r>
        <w:rPr>
          <w:sz w:val="24"/>
          <w:szCs w:val="24"/>
        </w:rPr>
        <w:t>во внешнеэкономической деятельности</w:t>
      </w:r>
      <w:r w:rsidRPr="00AF1F5B">
        <w:rPr>
          <w:sz w:val="24"/>
          <w:szCs w:val="24"/>
        </w:rPr>
        <w:t xml:space="preserve"> организации;</w:t>
      </w:r>
    </w:p>
    <w:p w:rsidR="00A46324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7D540A">
        <w:rPr>
          <w:sz w:val="24"/>
          <w:szCs w:val="24"/>
        </w:rPr>
        <w:t>получить практический опыт работы с информационным обеспечением международных экономических отношений и</w:t>
      </w:r>
      <w:r>
        <w:rPr>
          <w:sz w:val="24"/>
          <w:szCs w:val="24"/>
        </w:rPr>
        <w:t xml:space="preserve"> </w:t>
      </w:r>
      <w:r w:rsidRPr="007D540A">
        <w:rPr>
          <w:sz w:val="24"/>
          <w:szCs w:val="24"/>
        </w:rPr>
        <w:t>международной торговли</w:t>
      </w:r>
      <w:r>
        <w:rPr>
          <w:sz w:val="24"/>
          <w:szCs w:val="24"/>
        </w:rPr>
        <w:t>.</w:t>
      </w:r>
    </w:p>
    <w:p w:rsidR="00A46324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7D540A">
        <w:rPr>
          <w:sz w:val="24"/>
          <w:szCs w:val="24"/>
        </w:rPr>
        <w:t>изучение документов и отчетов международных финансовых экономических</w:t>
      </w:r>
      <w:r>
        <w:rPr>
          <w:sz w:val="24"/>
          <w:szCs w:val="24"/>
        </w:rPr>
        <w:t xml:space="preserve"> </w:t>
      </w:r>
      <w:r w:rsidRPr="007D540A">
        <w:rPr>
          <w:sz w:val="24"/>
          <w:szCs w:val="24"/>
        </w:rPr>
        <w:t>организаций (МВФ, Всемирный банк и т.д.), форм статистической отчетности, платежных</w:t>
      </w:r>
      <w:r>
        <w:rPr>
          <w:sz w:val="24"/>
          <w:szCs w:val="24"/>
        </w:rPr>
        <w:t xml:space="preserve"> </w:t>
      </w:r>
      <w:r w:rsidRPr="007D540A">
        <w:rPr>
          <w:sz w:val="24"/>
          <w:szCs w:val="24"/>
        </w:rPr>
        <w:t>балансов государств, международной торговой стат</w:t>
      </w:r>
      <w:r>
        <w:rPr>
          <w:sz w:val="24"/>
          <w:szCs w:val="24"/>
        </w:rPr>
        <w:t>истики, отчетов и докладов ВТО;</w:t>
      </w:r>
    </w:p>
    <w:p w:rsidR="00A46324" w:rsidRPr="00AF1F5B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AF1F5B">
        <w:rPr>
          <w:sz w:val="24"/>
          <w:szCs w:val="24"/>
        </w:rPr>
        <w:t>подготовить аналитические отчеты, собрать материалы для написания выпускной квалификационной работы;</w:t>
      </w:r>
    </w:p>
    <w:p w:rsidR="00A46324" w:rsidRPr="00AF1F5B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AF1F5B">
        <w:rPr>
          <w:sz w:val="24"/>
          <w:szCs w:val="24"/>
        </w:rPr>
        <w:t>закрепить и расширить теоретические знания, умения и навыки, полученными в процессе теоретического обучения;</w:t>
      </w:r>
    </w:p>
    <w:p w:rsidR="00A46324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AF1F5B">
        <w:rPr>
          <w:sz w:val="24"/>
          <w:szCs w:val="24"/>
        </w:rPr>
        <w:t>подготовить и защитить отчет о производственной практике.</w:t>
      </w:r>
    </w:p>
    <w:p w:rsidR="00A46324" w:rsidRPr="00AF1F5B" w:rsidRDefault="00A46324" w:rsidP="00A46324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64728035"/>
      <w:r w:rsidRPr="00DC151C">
        <w:rPr>
          <w:sz w:val="24"/>
          <w:szCs w:val="24"/>
        </w:rPr>
        <w:t>1. Место практики в структуре ООП</w:t>
      </w:r>
      <w:bookmarkEnd w:id="1"/>
      <w:r w:rsidRPr="00DC151C">
        <w:rPr>
          <w:sz w:val="24"/>
          <w:szCs w:val="24"/>
        </w:rPr>
        <w:t xml:space="preserve"> </w:t>
      </w:r>
    </w:p>
    <w:p w:rsidR="00A46324" w:rsidRDefault="00A46324" w:rsidP="00A46324">
      <w:pPr>
        <w:ind w:firstLine="709"/>
        <w:jc w:val="both"/>
        <w:rPr>
          <w:sz w:val="24"/>
          <w:szCs w:val="24"/>
        </w:rPr>
      </w:pPr>
    </w:p>
    <w:p w:rsidR="00A46324" w:rsidRPr="00DC151C" w:rsidRDefault="00A46324" w:rsidP="00A46324">
      <w:pPr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 соответствии с ФГОС ВО по направлению подготовки 38</w:t>
      </w:r>
      <w:r>
        <w:rPr>
          <w:sz w:val="24"/>
          <w:szCs w:val="24"/>
        </w:rPr>
        <w:t>.03</w:t>
      </w:r>
      <w:r w:rsidRPr="00DC151C">
        <w:rPr>
          <w:sz w:val="24"/>
          <w:szCs w:val="24"/>
        </w:rPr>
        <w:t xml:space="preserve">.01 «Экономика», направленность </w:t>
      </w:r>
      <w:r>
        <w:rPr>
          <w:sz w:val="24"/>
          <w:szCs w:val="24"/>
        </w:rPr>
        <w:t>«Мировая экономика</w:t>
      </w:r>
      <w:r w:rsidRPr="00AF1F5B">
        <w:rPr>
          <w:sz w:val="24"/>
          <w:szCs w:val="24"/>
        </w:rPr>
        <w:t>»</w:t>
      </w:r>
      <w:r w:rsidRPr="00DC151C">
        <w:rPr>
          <w:sz w:val="24"/>
          <w:szCs w:val="24"/>
        </w:rPr>
        <w:t xml:space="preserve"> практика по получению профессиональных умений и опыта профессиональной деятельности является обязательной. </w:t>
      </w:r>
    </w:p>
    <w:p w:rsidR="00A46324" w:rsidRPr="00DC151C" w:rsidRDefault="00A46324" w:rsidP="00A46324">
      <w:pPr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Практика по получению профессиональных умений и опыта профессиональной деятельности относится к части, формируемой участниками образовательных отношений, Блока 2 Практика образовательной программы.</w:t>
      </w:r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64728036"/>
      <w:r w:rsidRPr="00DC151C">
        <w:rPr>
          <w:sz w:val="24"/>
          <w:szCs w:val="24"/>
        </w:rPr>
        <w:lastRenderedPageBreak/>
        <w:t>2. Структура практики</w:t>
      </w:r>
      <w:bookmarkEnd w:id="2"/>
      <w:r w:rsidRPr="00DC151C">
        <w:rPr>
          <w:sz w:val="24"/>
          <w:szCs w:val="24"/>
        </w:rPr>
        <w:t xml:space="preserve"> </w:t>
      </w:r>
    </w:p>
    <w:p w:rsidR="00A46324" w:rsidRDefault="00A46324" w:rsidP="00A46324">
      <w:pPr>
        <w:ind w:firstLine="709"/>
        <w:jc w:val="both"/>
        <w:rPr>
          <w:sz w:val="24"/>
          <w:szCs w:val="24"/>
        </w:rPr>
      </w:pPr>
    </w:p>
    <w:p w:rsidR="00A46324" w:rsidRPr="00DC151C" w:rsidRDefault="00A46324" w:rsidP="00A46324">
      <w:pPr>
        <w:ind w:firstLine="709"/>
        <w:jc w:val="both"/>
        <w:rPr>
          <w:b/>
          <w:color w:val="FF0000"/>
          <w:sz w:val="24"/>
          <w:szCs w:val="24"/>
        </w:rPr>
      </w:pPr>
      <w:r w:rsidRPr="00DC151C">
        <w:rPr>
          <w:sz w:val="24"/>
          <w:szCs w:val="24"/>
        </w:rPr>
        <w:t xml:space="preserve">В соответствии с учебным планом по направлению подготовки </w:t>
      </w:r>
      <w:r>
        <w:rPr>
          <w:sz w:val="24"/>
          <w:szCs w:val="24"/>
        </w:rPr>
        <w:t>38.03</w:t>
      </w:r>
      <w:r w:rsidRPr="00DC151C">
        <w:rPr>
          <w:sz w:val="24"/>
          <w:szCs w:val="24"/>
        </w:rPr>
        <w:t xml:space="preserve">.01 «Экономика», направленность </w:t>
      </w:r>
      <w:r>
        <w:rPr>
          <w:sz w:val="24"/>
          <w:szCs w:val="24"/>
        </w:rPr>
        <w:t>«Мировая экономика</w:t>
      </w:r>
      <w:r w:rsidRPr="00AF1F5B">
        <w:rPr>
          <w:sz w:val="24"/>
          <w:szCs w:val="24"/>
        </w:rPr>
        <w:t>»</w:t>
      </w:r>
      <w:r w:rsidRPr="00DC151C">
        <w:rPr>
          <w:sz w:val="24"/>
          <w:szCs w:val="24"/>
        </w:rPr>
        <w:t xml:space="preserve">, утвержденного ректором ОАНО ВО «МосТех». </w:t>
      </w:r>
    </w:p>
    <w:p w:rsidR="00A46324" w:rsidRPr="00DC151C" w:rsidRDefault="00A46324" w:rsidP="00A46324">
      <w:pPr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Конкретные сроки начала и окончания практики по получению профессиональных умений и опыта профессиональной деятельности определяются приказом по Институту.</w:t>
      </w:r>
    </w:p>
    <w:p w:rsidR="00A46324" w:rsidRPr="00DC151C" w:rsidRDefault="00A46324" w:rsidP="00A46324">
      <w:pPr>
        <w:widowControl/>
        <w:ind w:firstLine="709"/>
        <w:jc w:val="both"/>
        <w:rPr>
          <w:spacing w:val="-1"/>
          <w:sz w:val="24"/>
          <w:szCs w:val="24"/>
        </w:rPr>
      </w:pPr>
      <w:r w:rsidRPr="00DC151C">
        <w:rPr>
          <w:spacing w:val="-1"/>
          <w:sz w:val="24"/>
          <w:szCs w:val="24"/>
        </w:rPr>
        <w:t>Выполненный отчет по практике необходимо сдать куратору в течении 7 дней с даты окончания практики.</w:t>
      </w:r>
    </w:p>
    <w:p w:rsidR="00A46324" w:rsidRPr="00DC151C" w:rsidRDefault="00A46324" w:rsidP="00A46324">
      <w:pPr>
        <w:widowControl/>
        <w:ind w:firstLine="709"/>
        <w:jc w:val="both"/>
        <w:rPr>
          <w:b/>
          <w:i/>
          <w:spacing w:val="-1"/>
          <w:sz w:val="24"/>
          <w:szCs w:val="24"/>
        </w:rPr>
      </w:pPr>
      <w:r w:rsidRPr="00DC151C">
        <w:rPr>
          <w:b/>
          <w:i/>
          <w:spacing w:val="-1"/>
          <w:sz w:val="24"/>
          <w:szCs w:val="24"/>
        </w:rPr>
        <w:t>Отчет по практике направляется куратору в формате .</w:t>
      </w:r>
      <w:r w:rsidRPr="00DC151C">
        <w:rPr>
          <w:b/>
          <w:spacing w:val="-1"/>
          <w:sz w:val="24"/>
          <w:szCs w:val="24"/>
          <w:lang w:val="en-US"/>
        </w:rPr>
        <w:t>docx</w:t>
      </w:r>
      <w:r w:rsidRPr="00DC151C">
        <w:rPr>
          <w:b/>
          <w:i/>
          <w:spacing w:val="-1"/>
          <w:sz w:val="24"/>
          <w:szCs w:val="24"/>
        </w:rPr>
        <w:t xml:space="preserve"> и .</w:t>
      </w:r>
      <w:r w:rsidRPr="00DC151C">
        <w:rPr>
          <w:b/>
          <w:spacing w:val="-1"/>
          <w:sz w:val="24"/>
          <w:szCs w:val="24"/>
          <w:lang w:val="en-US"/>
        </w:rPr>
        <w:t>pdf</w:t>
      </w:r>
      <w:r w:rsidRPr="00DC151C">
        <w:rPr>
          <w:b/>
          <w:i/>
          <w:spacing w:val="-1"/>
          <w:sz w:val="24"/>
          <w:szCs w:val="24"/>
        </w:rPr>
        <w:t>, так же подгружается в Личный кабинет обучающегося в раздел портфолио.</w:t>
      </w:r>
    </w:p>
    <w:p w:rsidR="00A46324" w:rsidRPr="00DC151C" w:rsidRDefault="00A46324" w:rsidP="00A46324">
      <w:pPr>
        <w:ind w:firstLine="709"/>
        <w:jc w:val="both"/>
        <w:rPr>
          <w:b/>
          <w:sz w:val="24"/>
          <w:szCs w:val="24"/>
        </w:rPr>
      </w:pPr>
      <w:r w:rsidRPr="00DC151C">
        <w:rPr>
          <w:spacing w:val="-1"/>
          <w:sz w:val="24"/>
          <w:szCs w:val="24"/>
        </w:rPr>
        <w:t>Защита отчета о практике по получению профессиональных умений и опыта профессиональной деятельности проводится в форме зачета с оценкой.</w:t>
      </w:r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64728037"/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C151C">
        <w:rPr>
          <w:sz w:val="24"/>
          <w:szCs w:val="24"/>
        </w:rPr>
        <w:t>3. Содержание практики</w:t>
      </w:r>
      <w:bookmarkEnd w:id="3"/>
    </w:p>
    <w:p w:rsidR="00A46324" w:rsidRDefault="00A46324" w:rsidP="00A46324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</w:p>
    <w:p w:rsidR="00A46324" w:rsidRPr="00DC151C" w:rsidRDefault="00A46324" w:rsidP="00A46324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Содержание практики, а также формы и виды работ, выполняемых обучающимися, определяются индивидуальным заданием на практику (см. Приложение 2). Задание на практику представляет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 и формирование профессиональных компетенций.</w:t>
      </w:r>
    </w:p>
    <w:p w:rsidR="00A46324" w:rsidRPr="00DC151C" w:rsidRDefault="00A46324" w:rsidP="00A46324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Содержание практических задач (заданий) базируется на материалах учебных дисциплин, изучаемых в течение семестров обучения, и направлено на выработку практических умений и навыков в соответствии с областью, объектами и видами будущей профессиональной деятельности. Помимо соответствия материалам учебных дисциплин, задание на практику должно учитывать конкретные условия и возможности практики.</w:t>
      </w:r>
    </w:p>
    <w:p w:rsidR="00A46324" w:rsidRPr="00DC151C" w:rsidRDefault="00A46324" w:rsidP="00A46324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Руководитель </w:t>
      </w:r>
      <w:r w:rsidRPr="00DC151C">
        <w:rPr>
          <w:kern w:val="32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DC151C">
        <w:rPr>
          <w:sz w:val="24"/>
          <w:szCs w:val="24"/>
        </w:rPr>
        <w:t xml:space="preserve"> 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:rsidR="00A46324" w:rsidRPr="00DC151C" w:rsidRDefault="00A46324" w:rsidP="00A46324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Результаты проведенной работы заносятся в отчет прохождения </w:t>
      </w:r>
      <w:r w:rsidRPr="00DC151C">
        <w:rPr>
          <w:kern w:val="32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DC151C">
        <w:rPr>
          <w:sz w:val="24"/>
          <w:szCs w:val="24"/>
        </w:rPr>
        <w:t>.</w:t>
      </w:r>
    </w:p>
    <w:p w:rsidR="00A46324" w:rsidRPr="00DC151C" w:rsidRDefault="00A46324" w:rsidP="00A46324">
      <w:pPr>
        <w:pStyle w:val="a5"/>
        <w:ind w:left="0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Первая часть</w:t>
      </w:r>
      <w:r w:rsidRPr="00DC151C">
        <w:rPr>
          <w:sz w:val="24"/>
          <w:szCs w:val="24"/>
        </w:rPr>
        <w:t xml:space="preserve"> прохождения практики по получению профессиональных умений и опыта профессиональной деятельности заключается в:  </w:t>
      </w:r>
    </w:p>
    <w:p w:rsidR="00A46324" w:rsidRPr="00DC151C" w:rsidRDefault="00A46324" w:rsidP="00A4632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разработке индивидуального задания и рабочего графика (плана);</w:t>
      </w:r>
    </w:p>
    <w:p w:rsidR="00A46324" w:rsidRPr="00DC151C" w:rsidRDefault="00A46324" w:rsidP="00A4632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доведение</w:t>
      </w:r>
      <w:r w:rsidRPr="00DC151C">
        <w:rPr>
          <w:sz w:val="24"/>
          <w:szCs w:val="24"/>
        </w:rPr>
        <w:t xml:space="preserve"> до обучающихся информации о цели, задачах, содержании, формах организации, порядке прохождения практики и отчетности по ее результатам; </w:t>
      </w:r>
    </w:p>
    <w:p w:rsidR="00A46324" w:rsidRPr="00DC151C" w:rsidRDefault="00A46324" w:rsidP="00A4632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DC151C">
        <w:rPr>
          <w:sz w:val="24"/>
          <w:szCs w:val="24"/>
        </w:rPr>
        <w:t xml:space="preserve"> обучающимися графиков (планов) и заданий на практику (размещение задания в личных кабинетах обучающихся);</w:t>
      </w:r>
    </w:p>
    <w:p w:rsidR="00A46324" w:rsidRPr="00DC151C" w:rsidRDefault="00A46324" w:rsidP="00A4632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составление индивидуального плана-дневника практики.</w:t>
      </w:r>
    </w:p>
    <w:p w:rsidR="00A46324" w:rsidRPr="00AF1F5B" w:rsidRDefault="00A46324" w:rsidP="00A46324">
      <w:pPr>
        <w:ind w:firstLine="709"/>
        <w:jc w:val="both"/>
        <w:rPr>
          <w:sz w:val="24"/>
          <w:szCs w:val="24"/>
        </w:rPr>
      </w:pPr>
      <w:bookmarkStart w:id="4" w:name="_Toc64728038"/>
      <w:r w:rsidRPr="00AF1F5B">
        <w:rPr>
          <w:i/>
          <w:sz w:val="24"/>
          <w:szCs w:val="24"/>
        </w:rPr>
        <w:t>Организационно-ознакомительная часть</w:t>
      </w:r>
      <w:r w:rsidRPr="00AF1F5B">
        <w:rPr>
          <w:sz w:val="24"/>
          <w:szCs w:val="24"/>
        </w:rPr>
        <w:t>, включает в себя: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инструктаж по технике безопасности, правилам внутреннего распорядка организации и правилам охраны труда;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ознакомление с организацией производства в организации;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участие в работе организации;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ознакомление с показателями, используемыми при планировании и регулировании производственной деятельности организации.</w:t>
      </w:r>
    </w:p>
    <w:p w:rsidR="00A46324" w:rsidRPr="00AF1F5B" w:rsidRDefault="00A46324" w:rsidP="00A46324">
      <w:pPr>
        <w:ind w:firstLine="709"/>
        <w:jc w:val="both"/>
        <w:rPr>
          <w:sz w:val="24"/>
          <w:szCs w:val="24"/>
        </w:rPr>
      </w:pPr>
      <w:r w:rsidRPr="00AF1F5B">
        <w:rPr>
          <w:b/>
          <w:sz w:val="24"/>
          <w:szCs w:val="24"/>
        </w:rPr>
        <w:t>Вторая часть</w:t>
      </w:r>
      <w:r w:rsidRPr="00AF1F5B">
        <w:rPr>
          <w:sz w:val="24"/>
          <w:szCs w:val="24"/>
        </w:rPr>
        <w:t xml:space="preserve"> прохождения практики по получению профессиональных умений и опыта профессиональной деятельности заключается в выполнении задания на практику: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ознакомиться с организацией, задачами, функционированием и техническим оснащением предприятия;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изучить организационную структуру предприятия;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ознакомиться с положениями о структурных подразделениях и должностными </w:t>
      </w:r>
      <w:r w:rsidRPr="00AF1F5B">
        <w:rPr>
          <w:sz w:val="24"/>
          <w:szCs w:val="24"/>
        </w:rPr>
        <w:lastRenderedPageBreak/>
        <w:t>инструкциями;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собрать, обработать и систематизировать практический материал для выполнения задания по практике;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проанализировать анализ собранных материалов, провести расчеты, составить проектную документацию;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предоставить руководителю собранные материалы;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выработать и закрепить профессиональные навыки, необходимые для проведения экономического анализа организации, финансового прогнозирования и планирования;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изучить организационно-правовые аспекты создания и функционирования предприятия и структуры его управления;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участвовать в работе отделов и подразделений организаций (предприятий) различных форм собственности с целью дальнейшего повышения экономической эффективности хозяйственной деятельности и в решении внутрифирменных финансово-экономических проблем;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 практиковать умения и навыки на основе знаний, полученных обучающимися в процессе теоретического обучения;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 овладение инновационными профессионально практическими умениями, производственными навыками и современными методами организации выполнения работ;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собрать научно-информационный материал, необходимый для написания выпускной квалификационной работы;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собрать, обработать, обобщить, проанализировать нормативный, методический, практический материал для выпускной квалификационной работы;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обсуждать с руководителем проделанные части работы.</w:t>
      </w:r>
    </w:p>
    <w:p w:rsidR="00A46324" w:rsidRPr="00AF1F5B" w:rsidRDefault="00A46324" w:rsidP="00A46324">
      <w:pPr>
        <w:ind w:firstLine="709"/>
        <w:jc w:val="both"/>
        <w:rPr>
          <w:sz w:val="24"/>
          <w:szCs w:val="24"/>
        </w:rPr>
      </w:pPr>
      <w:r w:rsidRPr="00AF1F5B">
        <w:rPr>
          <w:b/>
          <w:sz w:val="24"/>
          <w:szCs w:val="24"/>
        </w:rPr>
        <w:t>Третья часть</w:t>
      </w:r>
      <w:r w:rsidRPr="00AF1F5B">
        <w:rPr>
          <w:sz w:val="24"/>
          <w:szCs w:val="24"/>
        </w:rPr>
        <w:t xml:space="preserve"> прохождения практики по получению профессиональных умений и опыта профессиональной деятельности включает обработку и анализ полученной информации, подготовку письменного отчета по практике. </w:t>
      </w:r>
    </w:p>
    <w:p w:rsidR="00A46324" w:rsidRPr="00AF1F5B" w:rsidRDefault="00A46324" w:rsidP="00A46324">
      <w:pPr>
        <w:ind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На этапе обработки и анализа применяются </w:t>
      </w:r>
      <w:r w:rsidRPr="00AF1F5B">
        <w:rPr>
          <w:i/>
          <w:sz w:val="24"/>
          <w:szCs w:val="24"/>
        </w:rPr>
        <w:t>следующие виды работ</w:t>
      </w:r>
      <w:r w:rsidRPr="00AF1F5B">
        <w:rPr>
          <w:sz w:val="24"/>
          <w:szCs w:val="24"/>
        </w:rPr>
        <w:t>: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систематизация собранного нормативного и фактического материала;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выработка на основе проведенного исследования выводов и предложений;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подготовка отчетной документации по итогам практики;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оформление отчета по практике в соответствии с требованиями;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сдача отчета о практике на кафедру; </w:t>
      </w:r>
    </w:p>
    <w:p w:rsidR="00A46324" w:rsidRPr="00AF1F5B" w:rsidRDefault="00A46324" w:rsidP="00A46324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защита отчета о прохождении практики в форме зачета с оценкой (обучающийся, руководитель от Института).</w:t>
      </w:r>
    </w:p>
    <w:p w:rsidR="00A46324" w:rsidRDefault="00A46324" w:rsidP="00A46324">
      <w:pPr>
        <w:pStyle w:val="a5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Выполненный отчет по практике по получению профессиональных умений и опыта профессиональной деятельности необходимо отправить куратору до конца семестра, в котором предусмотрена эта практика. </w:t>
      </w:r>
    </w:p>
    <w:p w:rsidR="00A46324" w:rsidRPr="00AF1F5B" w:rsidRDefault="00A46324" w:rsidP="00A46324">
      <w:pPr>
        <w:pStyle w:val="a5"/>
        <w:tabs>
          <w:tab w:val="left" w:pos="567"/>
        </w:tabs>
        <w:ind w:left="0" w:firstLine="709"/>
        <w:jc w:val="both"/>
        <w:rPr>
          <w:sz w:val="24"/>
          <w:szCs w:val="24"/>
          <w:highlight w:val="yellow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C151C">
        <w:rPr>
          <w:sz w:val="24"/>
          <w:szCs w:val="24"/>
        </w:rPr>
        <w:t>4. Организация и порядок прохождения практики по получению профессиональных умений и опыта профессиональной деятельности</w:t>
      </w:r>
      <w:bookmarkEnd w:id="4"/>
      <w:r w:rsidRPr="00DC151C">
        <w:rPr>
          <w:sz w:val="24"/>
          <w:szCs w:val="24"/>
        </w:rPr>
        <w:t xml:space="preserve"> </w:t>
      </w:r>
    </w:p>
    <w:p w:rsidR="00A46324" w:rsidRDefault="00A46324" w:rsidP="00A4632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46324" w:rsidRPr="00AF1F5B" w:rsidRDefault="00A46324" w:rsidP="00A46324">
      <w:pPr>
        <w:shd w:val="clear" w:color="auto" w:fill="FFFFFF"/>
        <w:ind w:firstLine="709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Производственная практика организуется на производственных предприятиях, в научно-исследовательских учреждениях, государственных организациях и структурах, а также в компаниях и фирмах различных организационно-правовых форм собственности, а именно: </w:t>
      </w:r>
    </w:p>
    <w:p w:rsidR="00A46324" w:rsidRPr="00BF62B8" w:rsidRDefault="00A46324" w:rsidP="00A46324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F62B8">
        <w:rPr>
          <w:sz w:val="24"/>
          <w:szCs w:val="24"/>
        </w:rPr>
        <w:t>финансовые, кредитные, инвестиционные и страховые российские и международные</w:t>
      </w:r>
      <w:r>
        <w:rPr>
          <w:sz w:val="24"/>
          <w:szCs w:val="24"/>
        </w:rPr>
        <w:t xml:space="preserve"> </w:t>
      </w:r>
      <w:r w:rsidRPr="00BF62B8">
        <w:rPr>
          <w:sz w:val="24"/>
          <w:szCs w:val="24"/>
        </w:rPr>
        <w:t>организации и компании;</w:t>
      </w:r>
    </w:p>
    <w:p w:rsidR="00A46324" w:rsidRPr="00BF62B8" w:rsidRDefault="00A46324" w:rsidP="00A46324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F62B8">
        <w:rPr>
          <w:sz w:val="24"/>
          <w:szCs w:val="24"/>
        </w:rPr>
        <w:t>транспортно-экспедиторские компании, реализующие логистическую составляющую</w:t>
      </w:r>
      <w:r>
        <w:rPr>
          <w:sz w:val="24"/>
          <w:szCs w:val="24"/>
        </w:rPr>
        <w:t xml:space="preserve"> </w:t>
      </w:r>
      <w:r w:rsidRPr="00BF62B8">
        <w:rPr>
          <w:sz w:val="24"/>
          <w:szCs w:val="24"/>
        </w:rPr>
        <w:t>внешнеэкономических процессов;</w:t>
      </w:r>
    </w:p>
    <w:p w:rsidR="00A46324" w:rsidRPr="00BF62B8" w:rsidRDefault="00A46324" w:rsidP="00A46324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F62B8">
        <w:rPr>
          <w:sz w:val="24"/>
          <w:szCs w:val="24"/>
        </w:rPr>
        <w:t>торгово-промышленная палата и другие организации, содействующие развитию</w:t>
      </w:r>
      <w:r>
        <w:rPr>
          <w:sz w:val="24"/>
          <w:szCs w:val="24"/>
        </w:rPr>
        <w:t xml:space="preserve"> </w:t>
      </w:r>
      <w:r w:rsidRPr="00BF62B8">
        <w:rPr>
          <w:sz w:val="24"/>
          <w:szCs w:val="24"/>
        </w:rPr>
        <w:t>внешнеэкономических связей;</w:t>
      </w:r>
    </w:p>
    <w:p w:rsidR="00A46324" w:rsidRPr="00BF62B8" w:rsidRDefault="00A46324" w:rsidP="00A46324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F62B8">
        <w:rPr>
          <w:sz w:val="24"/>
          <w:szCs w:val="24"/>
        </w:rPr>
        <w:lastRenderedPageBreak/>
        <w:t xml:space="preserve"> органы федеральной, региональной и муниципальной власти, регулирующие и</w:t>
      </w:r>
      <w:r>
        <w:rPr>
          <w:sz w:val="24"/>
          <w:szCs w:val="24"/>
        </w:rPr>
        <w:t xml:space="preserve"> </w:t>
      </w:r>
      <w:r w:rsidRPr="00BF62B8">
        <w:rPr>
          <w:sz w:val="24"/>
          <w:szCs w:val="24"/>
        </w:rPr>
        <w:t>координирующие сферы международной и внешнеэкономической деятельности;</w:t>
      </w:r>
    </w:p>
    <w:p w:rsidR="00A46324" w:rsidRDefault="00A46324" w:rsidP="00A46324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F62B8">
        <w:rPr>
          <w:sz w:val="24"/>
          <w:szCs w:val="24"/>
        </w:rPr>
        <w:t>академические и ведомственные национальные и международные научно</w:t>
      </w:r>
      <w:r>
        <w:rPr>
          <w:sz w:val="24"/>
          <w:szCs w:val="24"/>
        </w:rPr>
        <w:t>-</w:t>
      </w:r>
      <w:r w:rsidRPr="00BF62B8">
        <w:rPr>
          <w:sz w:val="24"/>
          <w:szCs w:val="24"/>
        </w:rPr>
        <w:t>исследовательские институты, и организации, занимающиеся проблемами мировой</w:t>
      </w:r>
      <w:r>
        <w:rPr>
          <w:sz w:val="24"/>
          <w:szCs w:val="24"/>
        </w:rPr>
        <w:t xml:space="preserve"> </w:t>
      </w:r>
      <w:r w:rsidRPr="00BF62B8">
        <w:rPr>
          <w:sz w:val="24"/>
          <w:szCs w:val="24"/>
        </w:rPr>
        <w:t>экономики и международного бизнеса;</w:t>
      </w:r>
    </w:p>
    <w:p w:rsidR="00A46324" w:rsidRPr="00BF62B8" w:rsidRDefault="00A46324" w:rsidP="00A46324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F62B8">
        <w:rPr>
          <w:sz w:val="24"/>
          <w:szCs w:val="24"/>
        </w:rPr>
        <w:t>учреждения системы высшего и среднего профессионального образования, среднего</w:t>
      </w:r>
      <w:r>
        <w:rPr>
          <w:sz w:val="24"/>
          <w:szCs w:val="24"/>
        </w:rPr>
        <w:t xml:space="preserve"> </w:t>
      </w:r>
      <w:r w:rsidRPr="00BF62B8">
        <w:rPr>
          <w:sz w:val="24"/>
          <w:szCs w:val="24"/>
        </w:rPr>
        <w:t>общего образования, системы дополнительного образования, реализующие</w:t>
      </w:r>
      <w:r>
        <w:rPr>
          <w:sz w:val="24"/>
          <w:szCs w:val="24"/>
        </w:rPr>
        <w:t xml:space="preserve"> </w:t>
      </w:r>
      <w:r w:rsidRPr="00BF62B8">
        <w:rPr>
          <w:sz w:val="24"/>
          <w:szCs w:val="24"/>
        </w:rPr>
        <w:t>программы подготовки специалистов для сферы международной экономики.</w:t>
      </w:r>
    </w:p>
    <w:p w:rsidR="00A46324" w:rsidRPr="00DC151C" w:rsidRDefault="00A46324" w:rsidP="00A4632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DC151C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Pr="00DC151C">
        <w:rPr>
          <w:spacing w:val="-1"/>
          <w:sz w:val="24"/>
          <w:szCs w:val="24"/>
        </w:rPr>
        <w:t>организуется на основе договора между Институтом и организациями (Приложение 4), в соответствии с которым указанные организации независимо от их организационно-правовых форм обязаны предоставлять места для прохождения практики обучающихся Института и материалы для выполнения данной программы.</w:t>
      </w:r>
    </w:p>
    <w:p w:rsidR="00A46324" w:rsidRPr="00DC151C" w:rsidRDefault="00A46324" w:rsidP="00A4632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DC151C">
        <w:rPr>
          <w:spacing w:val="-1"/>
          <w:sz w:val="24"/>
          <w:szCs w:val="24"/>
        </w:rPr>
        <w:t>Договоры между Институтом и организациями заключаются на срок прохождения практики.</w:t>
      </w:r>
    </w:p>
    <w:p w:rsidR="00A46324" w:rsidRPr="00DC151C" w:rsidRDefault="00A46324" w:rsidP="00A4632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DC151C">
        <w:rPr>
          <w:spacing w:val="-1"/>
          <w:sz w:val="24"/>
          <w:szCs w:val="24"/>
        </w:rPr>
        <w:t>В целях выбора базы практики из числа организаций, предлагаемых Институтом, обучающийся обязан не позднее, чем за месяц до начала практики подать письменное заявление в деканат о предоставлении ему места для прохождения практики.</w:t>
      </w:r>
    </w:p>
    <w:p w:rsidR="00A46324" w:rsidRPr="00DC151C" w:rsidRDefault="00A46324" w:rsidP="00A4632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DC151C">
        <w:rPr>
          <w:spacing w:val="-1"/>
          <w:sz w:val="24"/>
          <w:szCs w:val="24"/>
        </w:rPr>
        <w:t>На обучающихся, принятых в организациях на должности, распространяется Трудовой кодекс Российской Федерации, и они подлежат государственному социальному страхованию наравне со всеми работниками.</w:t>
      </w:r>
    </w:p>
    <w:p w:rsidR="00A46324" w:rsidRPr="00DC151C" w:rsidRDefault="00A46324" w:rsidP="00A46324">
      <w:pPr>
        <w:shd w:val="clear" w:color="auto" w:fill="FFFFFF"/>
        <w:ind w:firstLine="709"/>
        <w:jc w:val="both"/>
        <w:rPr>
          <w:sz w:val="24"/>
          <w:szCs w:val="24"/>
        </w:rPr>
      </w:pPr>
      <w:r w:rsidRPr="00DC151C">
        <w:rPr>
          <w:spacing w:val="-4"/>
          <w:sz w:val="24"/>
          <w:szCs w:val="24"/>
        </w:rPr>
        <w:t>Продолжительность рабочего дня для обучающихся в возрасте от 18 лет и старше при прохождении практики в организациях составляет не более 40 часов в неделю (ст. 91 ТК РФ). С момента зачисления обучающихся в период прохождения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</w:t>
      </w:r>
    </w:p>
    <w:p w:rsidR="00A46324" w:rsidRPr="00DC151C" w:rsidRDefault="00A46324" w:rsidP="00A46324">
      <w:pPr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Для руководства практикой по получению профессиональных умений и опыта профессиональной деятельности,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Института (далее - руководитель практики от Института),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A46324" w:rsidRPr="00DC151C" w:rsidRDefault="00A46324" w:rsidP="00A46324">
      <w:pPr>
        <w:keepNext/>
        <w:widowControl/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Задачами руководителя от Института являются:</w:t>
      </w:r>
    </w:p>
    <w:p w:rsidR="00A46324" w:rsidRPr="00DC151C" w:rsidRDefault="00A46324" w:rsidP="00A46324">
      <w:pPr>
        <w:pStyle w:val="a5"/>
        <w:widowControl/>
        <w:numPr>
          <w:ilvl w:val="0"/>
          <w:numId w:val="17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выставление обучающимся оценок в рамках зачета с оценкой по результатам прохождения практики;</w:t>
      </w:r>
    </w:p>
    <w:p w:rsidR="00A46324" w:rsidRPr="00DC151C" w:rsidRDefault="00A46324" w:rsidP="00A46324">
      <w:pPr>
        <w:pStyle w:val="a5"/>
        <w:widowControl/>
        <w:numPr>
          <w:ilvl w:val="0"/>
          <w:numId w:val="17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контроль посещаемости обучающимися мест прохождения практики;</w:t>
      </w:r>
    </w:p>
    <w:p w:rsidR="00A46324" w:rsidRPr="00DC151C" w:rsidRDefault="00A46324" w:rsidP="00A46324">
      <w:pPr>
        <w:pStyle w:val="a5"/>
        <w:widowControl/>
        <w:numPr>
          <w:ilvl w:val="0"/>
          <w:numId w:val="17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контроль соблюдения обучающимися правил техники безопасности на рабочих местах;</w:t>
      </w:r>
    </w:p>
    <w:p w:rsidR="00A46324" w:rsidRPr="00DC151C" w:rsidRDefault="00A46324" w:rsidP="00A46324">
      <w:pPr>
        <w:pStyle w:val="a5"/>
        <w:widowControl/>
        <w:numPr>
          <w:ilvl w:val="0"/>
          <w:numId w:val="17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консультации обучающихся по вопросам прохождения практики по получению профессиональных умений и опыта профессиональной деятельности в соответствии с заданием на практику;</w:t>
      </w:r>
    </w:p>
    <w:p w:rsidR="00A46324" w:rsidRPr="00DC151C" w:rsidRDefault="00A46324" w:rsidP="00A46324">
      <w:pPr>
        <w:pStyle w:val="a5"/>
        <w:widowControl/>
        <w:numPr>
          <w:ilvl w:val="0"/>
          <w:numId w:val="17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проверка отчетов о прохождении практики с составлением письменного заключения.</w:t>
      </w:r>
    </w:p>
    <w:p w:rsidR="00A46324" w:rsidRPr="00DC151C" w:rsidRDefault="00A46324" w:rsidP="00A46324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C151C">
        <w:rPr>
          <w:spacing w:val="-2"/>
          <w:sz w:val="24"/>
          <w:szCs w:val="24"/>
        </w:rPr>
        <w:t>Руководитель практики от профильной организации:</w:t>
      </w:r>
    </w:p>
    <w:p w:rsidR="00A46324" w:rsidRPr="00DC151C" w:rsidRDefault="00A46324" w:rsidP="00A46324">
      <w:pPr>
        <w:pStyle w:val="a5"/>
        <w:numPr>
          <w:ilvl w:val="0"/>
          <w:numId w:val="18"/>
        </w:numPr>
        <w:shd w:val="clear" w:color="auto" w:fill="FFFFFF"/>
        <w:ind w:left="709"/>
        <w:jc w:val="both"/>
        <w:rPr>
          <w:spacing w:val="-2"/>
          <w:sz w:val="24"/>
          <w:szCs w:val="24"/>
        </w:rPr>
      </w:pPr>
      <w:r w:rsidRPr="00DC151C">
        <w:rPr>
          <w:spacing w:val="-2"/>
          <w:sz w:val="24"/>
          <w:szCs w:val="24"/>
        </w:rPr>
        <w:t>согласовывает индивидуальные задания, содержание и планируемые результаты практики (Приложение 2);</w:t>
      </w:r>
    </w:p>
    <w:p w:rsidR="00A46324" w:rsidRPr="00DC151C" w:rsidRDefault="00A46324" w:rsidP="00A46324">
      <w:pPr>
        <w:pStyle w:val="a5"/>
        <w:numPr>
          <w:ilvl w:val="0"/>
          <w:numId w:val="18"/>
        </w:numPr>
        <w:shd w:val="clear" w:color="auto" w:fill="FFFFFF"/>
        <w:ind w:left="709"/>
        <w:jc w:val="both"/>
        <w:rPr>
          <w:spacing w:val="-2"/>
          <w:sz w:val="24"/>
          <w:szCs w:val="24"/>
        </w:rPr>
      </w:pPr>
      <w:r w:rsidRPr="00DC151C">
        <w:rPr>
          <w:spacing w:val="-2"/>
          <w:sz w:val="24"/>
          <w:szCs w:val="24"/>
        </w:rPr>
        <w:t>предоставляет рабочие места обучающимся;</w:t>
      </w:r>
    </w:p>
    <w:p w:rsidR="00A46324" w:rsidRPr="00DC151C" w:rsidRDefault="00A46324" w:rsidP="00A46324">
      <w:pPr>
        <w:pStyle w:val="a5"/>
        <w:numPr>
          <w:ilvl w:val="0"/>
          <w:numId w:val="18"/>
        </w:numPr>
        <w:shd w:val="clear" w:color="auto" w:fill="FFFFFF"/>
        <w:ind w:left="709"/>
        <w:jc w:val="both"/>
        <w:rPr>
          <w:spacing w:val="-2"/>
          <w:sz w:val="24"/>
          <w:szCs w:val="24"/>
        </w:rPr>
      </w:pPr>
      <w:r w:rsidRPr="00DC151C">
        <w:rPr>
          <w:spacing w:val="-2"/>
          <w:sz w:val="24"/>
          <w:szCs w:val="24"/>
        </w:rPr>
        <w:t>оказывает практическую помощь и осуществляет контроль выполнение индивидуального задания обучающимися;</w:t>
      </w:r>
    </w:p>
    <w:p w:rsidR="00A46324" w:rsidRPr="00DC151C" w:rsidRDefault="00A46324" w:rsidP="00A46324">
      <w:pPr>
        <w:pStyle w:val="a5"/>
        <w:numPr>
          <w:ilvl w:val="0"/>
          <w:numId w:val="18"/>
        </w:numPr>
        <w:shd w:val="clear" w:color="auto" w:fill="FFFFFF"/>
        <w:ind w:left="709"/>
        <w:jc w:val="both"/>
        <w:rPr>
          <w:spacing w:val="-2"/>
          <w:sz w:val="24"/>
          <w:szCs w:val="24"/>
        </w:rPr>
      </w:pPr>
      <w:r w:rsidRPr="00DC151C">
        <w:rPr>
          <w:spacing w:val="-2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 и техники безопасности;</w:t>
      </w:r>
    </w:p>
    <w:p w:rsidR="00A46324" w:rsidRPr="00DC151C" w:rsidRDefault="00A46324" w:rsidP="00A46324">
      <w:pPr>
        <w:pStyle w:val="a5"/>
        <w:numPr>
          <w:ilvl w:val="0"/>
          <w:numId w:val="18"/>
        </w:numPr>
        <w:shd w:val="clear" w:color="auto" w:fill="FFFFFF"/>
        <w:ind w:left="709"/>
        <w:jc w:val="both"/>
        <w:rPr>
          <w:spacing w:val="-2"/>
          <w:sz w:val="24"/>
          <w:szCs w:val="24"/>
        </w:rPr>
      </w:pPr>
      <w:r w:rsidRPr="00DC151C">
        <w:rPr>
          <w:spacing w:val="-2"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46324" w:rsidRPr="00DC151C" w:rsidRDefault="00A46324" w:rsidP="00A46324">
      <w:pPr>
        <w:ind w:firstLine="709"/>
        <w:jc w:val="both"/>
        <w:rPr>
          <w:spacing w:val="1"/>
          <w:sz w:val="24"/>
          <w:szCs w:val="24"/>
        </w:rPr>
      </w:pPr>
      <w:r w:rsidRPr="00DC151C">
        <w:rPr>
          <w:spacing w:val="1"/>
          <w:sz w:val="24"/>
          <w:szCs w:val="24"/>
        </w:rPr>
        <w:t>Обучающиеся в период прохождения практики:</w:t>
      </w:r>
    </w:p>
    <w:p w:rsidR="00A46324" w:rsidRPr="00DC151C" w:rsidRDefault="00A46324" w:rsidP="00A46324">
      <w:pPr>
        <w:pStyle w:val="a5"/>
        <w:numPr>
          <w:ilvl w:val="0"/>
          <w:numId w:val="19"/>
        </w:numPr>
        <w:shd w:val="clear" w:color="auto" w:fill="FFFFFF"/>
        <w:ind w:left="709" w:hanging="283"/>
        <w:jc w:val="both"/>
        <w:rPr>
          <w:spacing w:val="-2"/>
          <w:sz w:val="24"/>
          <w:szCs w:val="24"/>
        </w:rPr>
      </w:pPr>
      <w:r w:rsidRPr="00DC151C">
        <w:rPr>
          <w:spacing w:val="1"/>
          <w:sz w:val="24"/>
          <w:szCs w:val="24"/>
        </w:rPr>
        <w:lastRenderedPageBreak/>
        <w:t xml:space="preserve">выполняют индивидуальные задания, предусмотренные программой практики по получению профессиональных умений и опыта профессиональной деятельности </w:t>
      </w:r>
      <w:r w:rsidRPr="00DC151C">
        <w:rPr>
          <w:spacing w:val="-2"/>
          <w:sz w:val="24"/>
          <w:szCs w:val="24"/>
        </w:rPr>
        <w:t>(Приложение 2);</w:t>
      </w:r>
    </w:p>
    <w:p w:rsidR="00A46324" w:rsidRPr="00DC151C" w:rsidRDefault="00A46324" w:rsidP="00A46324">
      <w:pPr>
        <w:pStyle w:val="a5"/>
        <w:numPr>
          <w:ilvl w:val="0"/>
          <w:numId w:val="19"/>
        </w:numPr>
        <w:ind w:left="709" w:hanging="283"/>
        <w:jc w:val="both"/>
        <w:rPr>
          <w:spacing w:val="1"/>
          <w:sz w:val="24"/>
          <w:szCs w:val="24"/>
        </w:rPr>
      </w:pPr>
      <w:r w:rsidRPr="00DC151C">
        <w:rPr>
          <w:spacing w:val="1"/>
          <w:sz w:val="24"/>
          <w:szCs w:val="24"/>
        </w:rPr>
        <w:t>соблюдают правила внутреннего трудового распорядка;</w:t>
      </w:r>
    </w:p>
    <w:p w:rsidR="00A46324" w:rsidRDefault="00A46324" w:rsidP="00A46324">
      <w:pPr>
        <w:pStyle w:val="a5"/>
        <w:numPr>
          <w:ilvl w:val="0"/>
          <w:numId w:val="19"/>
        </w:numPr>
        <w:ind w:left="709" w:hanging="283"/>
        <w:jc w:val="both"/>
        <w:rPr>
          <w:spacing w:val="1"/>
          <w:sz w:val="24"/>
          <w:szCs w:val="24"/>
        </w:rPr>
      </w:pPr>
      <w:r w:rsidRPr="00DC151C">
        <w:rPr>
          <w:spacing w:val="1"/>
          <w:sz w:val="24"/>
          <w:szCs w:val="24"/>
        </w:rPr>
        <w:t>соблюдают требования правил внутреннего трудового распорядка, техники безопасности, охраны труда и пожарной безопасности.</w:t>
      </w:r>
    </w:p>
    <w:p w:rsidR="00A46324" w:rsidRPr="00DC151C" w:rsidRDefault="00A46324" w:rsidP="00A46324">
      <w:pPr>
        <w:pStyle w:val="a5"/>
        <w:ind w:left="709"/>
        <w:jc w:val="both"/>
        <w:rPr>
          <w:spacing w:val="1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" w:name="_Toc64728039"/>
      <w:r w:rsidRPr="00DC151C">
        <w:rPr>
          <w:sz w:val="24"/>
          <w:szCs w:val="24"/>
        </w:rPr>
        <w:t>5. Формы отчетности</w:t>
      </w:r>
      <w:bookmarkEnd w:id="5"/>
    </w:p>
    <w:p w:rsidR="00A46324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Обучающийся по окончании практики по получению профессиональных умений и опыта профессиональной деятельности</w:t>
      </w:r>
      <w:r w:rsidRPr="00DC151C">
        <w:rPr>
          <w:spacing w:val="-1"/>
          <w:sz w:val="24"/>
          <w:szCs w:val="24"/>
        </w:rPr>
        <w:t xml:space="preserve"> </w:t>
      </w:r>
      <w:r w:rsidRPr="00DC151C">
        <w:rPr>
          <w:sz w:val="24"/>
          <w:szCs w:val="24"/>
        </w:rPr>
        <w:t>формирует отчет о прохождении практики, который включает в себя:</w:t>
      </w:r>
    </w:p>
    <w:p w:rsidR="00A46324" w:rsidRPr="00DC151C" w:rsidRDefault="00A46324" w:rsidP="00A46324">
      <w:pPr>
        <w:pStyle w:val="a5"/>
        <w:numPr>
          <w:ilvl w:val="0"/>
          <w:numId w:val="20"/>
        </w:numPr>
        <w:shd w:val="clear" w:color="auto" w:fill="FFFFFF"/>
        <w:tabs>
          <w:tab w:val="left" w:pos="-7797"/>
        </w:tabs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график (план) практики (Приложение 1); </w:t>
      </w:r>
    </w:p>
    <w:p w:rsidR="00A46324" w:rsidRPr="00DC151C" w:rsidRDefault="00A46324" w:rsidP="00A46324">
      <w:pPr>
        <w:pStyle w:val="a5"/>
        <w:numPr>
          <w:ilvl w:val="0"/>
          <w:numId w:val="20"/>
        </w:numPr>
        <w:shd w:val="clear" w:color="auto" w:fill="FFFFFF"/>
        <w:tabs>
          <w:tab w:val="left" w:pos="-7797"/>
        </w:tabs>
        <w:jc w:val="both"/>
        <w:rPr>
          <w:sz w:val="24"/>
          <w:szCs w:val="24"/>
        </w:rPr>
      </w:pPr>
      <w:r w:rsidRPr="00DC151C">
        <w:rPr>
          <w:sz w:val="24"/>
          <w:szCs w:val="24"/>
        </w:rPr>
        <w:t>индивидуальное задание по практике (Приложение 2);</w:t>
      </w:r>
    </w:p>
    <w:p w:rsidR="00A46324" w:rsidRPr="00DC151C" w:rsidRDefault="00A46324" w:rsidP="00A46324">
      <w:pPr>
        <w:pStyle w:val="a5"/>
        <w:numPr>
          <w:ilvl w:val="0"/>
          <w:numId w:val="20"/>
        </w:numPr>
        <w:shd w:val="clear" w:color="auto" w:fill="FFFFFF"/>
        <w:tabs>
          <w:tab w:val="left" w:pos="-7797"/>
        </w:tabs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практики (Приложение 3).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 отчете отражаются все виды деятельности, осуществленные за время прохождения практики, краткий анализ осуществленной деятельности, полученные задания на практику и степень их реализации при прохождении практики.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В период прохождения практики обучающийся ведет дневник практики, в котором фиксируются выполняемые работы. 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Отчет о практике содержит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достигнутые результаты). 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Заключение руководителя от профильной организации заверяется подписью руководителя и печатью организации. Заключение отражает деловые качества обучающегося, степень освоения им фактического материала, выполнение задания и графика прохождения практики. В заключение дается дифференцированная оценка работы обучающегося во время практики по получению профессиональных умений и опыта профессиональной деятельности («отлично», «хорошо», «удовлетворительно», «неудовлетворительно»).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Заключение руководителя от Института должно содержать оценку уровня сформированности компетенций у обучающегося.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Отчет о практике по получению профессиональных умений и опыта профессиональной деятельности должен быть представлен на белой бумаге формата А4. 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практики, график практики, индивидуальное задание по практике, заключение руководителя от Организации, заключение руководителя от Института с подписями обучающегося, должны быть подгружены в Личный кабинет обучающегося в раздел портфолио.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При защите отчета практики по получению профессиональных умений и опыта профессиональной деятельности учитывается объем выполнения программы практики, </w:t>
      </w:r>
      <w:r w:rsidRPr="00DC151C">
        <w:rPr>
          <w:spacing w:val="-1"/>
          <w:sz w:val="24"/>
          <w:szCs w:val="24"/>
        </w:rPr>
        <w:t>правильность оформления документов, пра</w:t>
      </w:r>
      <w:r w:rsidRPr="00DC151C">
        <w:rPr>
          <w:spacing w:val="-1"/>
          <w:sz w:val="24"/>
          <w:szCs w:val="24"/>
        </w:rPr>
        <w:softHyphen/>
        <w:t>вильность ответов на заданные руководителем практики вопросы.</w:t>
      </w:r>
    </w:p>
    <w:p w:rsidR="00A46324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pacing w:val="-1"/>
          <w:sz w:val="24"/>
          <w:szCs w:val="24"/>
        </w:rPr>
      </w:pPr>
      <w:r w:rsidRPr="00DC151C">
        <w:rPr>
          <w:spacing w:val="-2"/>
          <w:sz w:val="24"/>
          <w:szCs w:val="24"/>
        </w:rPr>
        <w:t xml:space="preserve">Обучающиеся, не выполнившие программу практики без уважительной причины или </w:t>
      </w:r>
      <w:r w:rsidRPr="00DC151C">
        <w:rPr>
          <w:spacing w:val="-1"/>
          <w:sz w:val="24"/>
          <w:szCs w:val="24"/>
        </w:rPr>
        <w:t>получившие неудовлетворительную оценку, могут быть отчислены из Института как имеющие академическую задолженность.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709"/>
        <w:jc w:val="both"/>
        <w:rPr>
          <w:spacing w:val="-1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6" w:name="_Toc64728040"/>
      <w:r w:rsidRPr="00DC151C">
        <w:rPr>
          <w:sz w:val="24"/>
          <w:szCs w:val="24"/>
        </w:rPr>
        <w:t>6. Примерный перечень типовых контрольных заданий, необходимых для оценки знаний, умений, навыков и (или) опыта деятельности</w:t>
      </w:r>
      <w:bookmarkEnd w:id="6"/>
    </w:p>
    <w:p w:rsidR="00A46324" w:rsidRDefault="00A46324" w:rsidP="00A46324">
      <w:pPr>
        <w:shd w:val="clear" w:color="auto" w:fill="FFFFFF"/>
        <w:tabs>
          <w:tab w:val="left" w:pos="-7797"/>
        </w:tabs>
        <w:ind w:firstLine="567"/>
        <w:jc w:val="both"/>
        <w:rPr>
          <w:sz w:val="24"/>
          <w:szCs w:val="24"/>
        </w:rPr>
      </w:pP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В ходе прохождения </w:t>
      </w:r>
      <w:r w:rsidRPr="00DC151C">
        <w:rPr>
          <w:spacing w:val="-1"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Pr="00DC151C">
        <w:rPr>
          <w:sz w:val="24"/>
          <w:szCs w:val="24"/>
        </w:rPr>
        <w:t xml:space="preserve">необходимо выполнить задание по практике, согласно плану практики и представить результаты в кратком отчете в соответствии со следующими разделами: 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567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Раздел 1. Теоретические основы, необходимые для прохождения практики:</w:t>
      </w:r>
    </w:p>
    <w:p w:rsidR="00A46324" w:rsidRPr="00DC151C" w:rsidRDefault="00A46324" w:rsidP="00A46324">
      <w:pPr>
        <w:pStyle w:val="a5"/>
        <w:numPr>
          <w:ilvl w:val="0"/>
          <w:numId w:val="3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закрепление приобретенных теоретических знаний и развитие сформированных в </w:t>
      </w:r>
      <w:r w:rsidRPr="00DC151C">
        <w:rPr>
          <w:sz w:val="24"/>
          <w:szCs w:val="24"/>
        </w:rPr>
        <w:lastRenderedPageBreak/>
        <w:t>Институте компетенций;</w:t>
      </w:r>
    </w:p>
    <w:p w:rsidR="00A46324" w:rsidRPr="00DC151C" w:rsidRDefault="00A46324" w:rsidP="00A46324">
      <w:pPr>
        <w:pStyle w:val="a5"/>
        <w:numPr>
          <w:ilvl w:val="0"/>
          <w:numId w:val="3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работа с научными и учебно-методическими материалами.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jc w:val="both"/>
        <w:rPr>
          <w:b/>
          <w:sz w:val="24"/>
          <w:szCs w:val="24"/>
        </w:rPr>
      </w:pPr>
      <w:r w:rsidRPr="00DC151C">
        <w:rPr>
          <w:sz w:val="24"/>
          <w:szCs w:val="24"/>
        </w:rPr>
        <w:t xml:space="preserve">           </w:t>
      </w:r>
      <w:r w:rsidRPr="00DC151C">
        <w:rPr>
          <w:b/>
          <w:sz w:val="24"/>
          <w:szCs w:val="24"/>
        </w:rPr>
        <w:t>Раздел 2. Выполнение практического задания (согласно пунктам индивидуального задания):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постановка задачи;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сбор аналитического и статистического материала; 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изучение состава и функций организации;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изучение особенностей направления работы организации;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приобретение навыков поиска исходной информации для реализации поставленных задач;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обработка и систематизация собранного материала; 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анализ данных; </w:t>
      </w:r>
    </w:p>
    <w:p w:rsidR="00A46324" w:rsidRPr="00DC151C" w:rsidRDefault="00A46324" w:rsidP="00A46324">
      <w:pPr>
        <w:pStyle w:val="a5"/>
        <w:numPr>
          <w:ilvl w:val="0"/>
          <w:numId w:val="4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выбор критериев оценки состояния </w:t>
      </w:r>
      <w:r>
        <w:rPr>
          <w:sz w:val="24"/>
          <w:szCs w:val="24"/>
        </w:rPr>
        <w:t xml:space="preserve">системы налогообложении </w:t>
      </w:r>
      <w:r w:rsidRPr="00DC151C">
        <w:rPr>
          <w:sz w:val="24"/>
          <w:szCs w:val="24"/>
        </w:rPr>
        <w:t>организации.</w:t>
      </w:r>
    </w:p>
    <w:p w:rsidR="00A46324" w:rsidRPr="00DC151C" w:rsidRDefault="00A46324" w:rsidP="00A46324">
      <w:pPr>
        <w:shd w:val="clear" w:color="auto" w:fill="FFFFFF"/>
        <w:tabs>
          <w:tab w:val="left" w:pos="-7797"/>
        </w:tabs>
        <w:ind w:firstLine="567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  Раздел 3. Результаты практики по получению профессиональных умений и опыта профессиональной деятельности:</w:t>
      </w:r>
    </w:p>
    <w:p w:rsidR="00A46324" w:rsidRPr="00DC151C" w:rsidRDefault="00A46324" w:rsidP="00A46324">
      <w:pPr>
        <w:pStyle w:val="a5"/>
        <w:numPr>
          <w:ilvl w:val="0"/>
          <w:numId w:val="5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грамотно проанализированы и содержательно интерпретированы полученные в ходе выполнения индивидуального задания результаты;</w:t>
      </w:r>
    </w:p>
    <w:p w:rsidR="00A46324" w:rsidRPr="00DC151C" w:rsidRDefault="00A46324" w:rsidP="00A46324">
      <w:pPr>
        <w:pStyle w:val="a5"/>
        <w:numPr>
          <w:ilvl w:val="0"/>
          <w:numId w:val="5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правильно выполнено индивидуальное задание, с положительными комментариями от руководителя практики; </w:t>
      </w:r>
    </w:p>
    <w:p w:rsidR="00A46324" w:rsidRPr="00DA7621" w:rsidRDefault="00A46324" w:rsidP="00A46324">
      <w:pPr>
        <w:pStyle w:val="a5"/>
        <w:numPr>
          <w:ilvl w:val="0"/>
          <w:numId w:val="5"/>
        </w:numPr>
        <w:shd w:val="clear" w:color="auto" w:fill="FFFFFF"/>
        <w:tabs>
          <w:tab w:val="left" w:pos="-7797"/>
        </w:tabs>
        <w:ind w:left="0" w:firstLine="567"/>
        <w:jc w:val="both"/>
        <w:rPr>
          <w:b/>
          <w:spacing w:val="-1"/>
          <w:sz w:val="24"/>
          <w:szCs w:val="24"/>
        </w:rPr>
      </w:pPr>
      <w:r w:rsidRPr="00DC151C">
        <w:rPr>
          <w:sz w:val="24"/>
          <w:szCs w:val="24"/>
        </w:rPr>
        <w:t>во время прохождения практики получены и закреплены профессиональные умения и навыки в соответствии с образовательной программой.</w:t>
      </w:r>
    </w:p>
    <w:p w:rsidR="00A46324" w:rsidRPr="00DC151C" w:rsidRDefault="00A46324" w:rsidP="00A46324">
      <w:pPr>
        <w:pStyle w:val="a5"/>
        <w:numPr>
          <w:ilvl w:val="0"/>
          <w:numId w:val="5"/>
        </w:numPr>
        <w:shd w:val="clear" w:color="auto" w:fill="FFFFFF"/>
        <w:tabs>
          <w:tab w:val="left" w:pos="-7797"/>
        </w:tabs>
        <w:ind w:left="0" w:firstLine="567"/>
        <w:jc w:val="both"/>
        <w:rPr>
          <w:b/>
          <w:spacing w:val="-1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7" w:name="_Toc64728041"/>
      <w:r w:rsidRPr="00DC151C">
        <w:rPr>
          <w:sz w:val="24"/>
          <w:szCs w:val="24"/>
        </w:rPr>
        <w:t>7. Информационные ресурсы, используемые при проведении практики</w:t>
      </w:r>
      <w:bookmarkEnd w:id="7"/>
    </w:p>
    <w:p w:rsidR="00A46324" w:rsidRDefault="00A46324" w:rsidP="00A46324">
      <w:pPr>
        <w:ind w:firstLine="567"/>
        <w:rPr>
          <w:b/>
          <w:bCs/>
          <w:kern w:val="36"/>
          <w:sz w:val="24"/>
          <w:szCs w:val="24"/>
        </w:rPr>
      </w:pPr>
    </w:p>
    <w:p w:rsidR="00A46324" w:rsidRPr="00595CE9" w:rsidRDefault="00A46324" w:rsidP="00A46324">
      <w:pPr>
        <w:ind w:firstLine="567"/>
        <w:rPr>
          <w:b/>
          <w:bCs/>
          <w:kern w:val="36"/>
          <w:sz w:val="24"/>
          <w:szCs w:val="24"/>
        </w:rPr>
      </w:pPr>
      <w:r w:rsidRPr="00595CE9">
        <w:rPr>
          <w:b/>
          <w:bCs/>
          <w:kern w:val="36"/>
          <w:sz w:val="24"/>
          <w:szCs w:val="24"/>
        </w:rPr>
        <w:t>Основная литература:</w:t>
      </w:r>
    </w:p>
    <w:p w:rsidR="00A46324" w:rsidRPr="00595CE9" w:rsidRDefault="00A46324" w:rsidP="00A46324">
      <w:pPr>
        <w:pStyle w:val="a5"/>
        <w:ind w:left="0" w:firstLine="567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1. </w:t>
      </w:r>
      <w:r w:rsidRPr="00595CE9">
        <w:rPr>
          <w:color w:val="454545"/>
          <w:sz w:val="24"/>
          <w:szCs w:val="24"/>
        </w:rPr>
        <w:t>Мировая экономика и международные экономические отношения : учебник / И. П. Николаева, Л. С. Шаховская, В. В. Клочков [и др.] ; под ред. И. П. Николаевой, Л. С. Шаховской. – 3-е изд., стер. – Москва : Дашков и К°, 2022. – 241 с. : ил., табл. – (Учебные издания для бакалавров). – Режим доступа: по подписке. – URL: </w:t>
      </w:r>
      <w:hyperlink r:id="rId6" w:history="1">
        <w:r w:rsidRPr="00595CE9">
          <w:rPr>
            <w:rStyle w:val="aa"/>
            <w:color w:val="006CA1"/>
            <w:sz w:val="24"/>
            <w:szCs w:val="24"/>
          </w:rPr>
          <w:t>https://biblioclub.ru/index.php?page=book&amp;id=684394</w:t>
        </w:r>
      </w:hyperlink>
      <w:r w:rsidRPr="00595CE9">
        <w:rPr>
          <w:color w:val="454545"/>
          <w:sz w:val="24"/>
          <w:szCs w:val="24"/>
        </w:rPr>
        <w:t> </w:t>
      </w:r>
    </w:p>
    <w:p w:rsidR="00A46324" w:rsidRPr="00595CE9" w:rsidRDefault="00A46324" w:rsidP="00A46324">
      <w:pPr>
        <w:pStyle w:val="a5"/>
        <w:ind w:left="0" w:firstLine="567"/>
        <w:rPr>
          <w:b/>
          <w:bCs/>
          <w:kern w:val="36"/>
          <w:sz w:val="24"/>
          <w:szCs w:val="24"/>
        </w:rPr>
      </w:pPr>
      <w:r>
        <w:rPr>
          <w:color w:val="454545"/>
          <w:sz w:val="24"/>
          <w:szCs w:val="24"/>
        </w:rPr>
        <w:t xml:space="preserve">2. </w:t>
      </w:r>
      <w:r w:rsidRPr="00595CE9">
        <w:rPr>
          <w:color w:val="454545"/>
          <w:sz w:val="24"/>
          <w:szCs w:val="24"/>
        </w:rPr>
        <w:t>Чеботарев, Н. Ф. Мировая экономика и международные экономические отношения : учебник / Н. Ф. Чеботарев. – 4-е изд., стер. – Москва : Дашков и К°, 2022. – 350 с. – (Учебные издания для бакалавров). – Режим доступа: по подписке. – URL: </w:t>
      </w:r>
      <w:hyperlink r:id="rId7" w:history="1">
        <w:r w:rsidRPr="00595CE9">
          <w:rPr>
            <w:rStyle w:val="aa"/>
            <w:color w:val="006CA1"/>
            <w:sz w:val="24"/>
            <w:szCs w:val="24"/>
          </w:rPr>
          <w:t>https://biblioclub.ru/index.php?page=book&amp;id=684383</w:t>
        </w:r>
      </w:hyperlink>
    </w:p>
    <w:p w:rsidR="00A46324" w:rsidRPr="00595CE9" w:rsidRDefault="00A46324" w:rsidP="00A46324">
      <w:pPr>
        <w:pStyle w:val="a5"/>
        <w:ind w:left="0" w:firstLine="567"/>
        <w:rPr>
          <w:b/>
          <w:bCs/>
          <w:kern w:val="36"/>
          <w:sz w:val="24"/>
          <w:szCs w:val="24"/>
        </w:rPr>
      </w:pPr>
    </w:p>
    <w:p w:rsidR="00A46324" w:rsidRPr="00595CE9" w:rsidRDefault="00A46324" w:rsidP="00A46324">
      <w:pPr>
        <w:ind w:firstLine="567"/>
        <w:jc w:val="both"/>
        <w:rPr>
          <w:bCs/>
          <w:kern w:val="36"/>
          <w:sz w:val="24"/>
          <w:szCs w:val="24"/>
        </w:rPr>
      </w:pPr>
      <w:r w:rsidRPr="00595CE9">
        <w:rPr>
          <w:b/>
          <w:bCs/>
          <w:kern w:val="36"/>
          <w:sz w:val="24"/>
          <w:szCs w:val="24"/>
        </w:rPr>
        <w:t>Дополнительная литература</w:t>
      </w:r>
      <w:r w:rsidRPr="00595CE9">
        <w:rPr>
          <w:bCs/>
          <w:kern w:val="36"/>
          <w:sz w:val="24"/>
          <w:szCs w:val="24"/>
        </w:rPr>
        <w:t>:</w:t>
      </w:r>
    </w:p>
    <w:p w:rsidR="00A46324" w:rsidRPr="00595CE9" w:rsidRDefault="00A46324" w:rsidP="00A46324">
      <w:pPr>
        <w:ind w:firstLine="567"/>
        <w:jc w:val="both"/>
        <w:rPr>
          <w:rStyle w:val="aa"/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95CE9">
        <w:rPr>
          <w:sz w:val="24"/>
          <w:szCs w:val="24"/>
        </w:rPr>
        <w:t>Елисеев, А. С. Экономика : учебник / А. С. Елисеев. – 3-е изд., стер. – Москва : Дашков и К°, 2022. – 528 с. : ил., табл., граф. – (Учебные издания для бакалавров). – Режим доступа: по подписке. – URL: </w:t>
      </w:r>
      <w:hyperlink r:id="rId8" w:history="1">
        <w:r w:rsidRPr="00595CE9">
          <w:rPr>
            <w:rStyle w:val="aa"/>
            <w:color w:val="auto"/>
            <w:sz w:val="24"/>
            <w:szCs w:val="24"/>
          </w:rPr>
          <w:t>https://biblioclub.ru/index.php?page=book&amp;id=684387</w:t>
        </w:r>
      </w:hyperlink>
    </w:p>
    <w:p w:rsidR="00A46324" w:rsidRPr="00595CE9" w:rsidRDefault="00A46324" w:rsidP="00A46324">
      <w:pPr>
        <w:ind w:firstLine="567"/>
        <w:jc w:val="both"/>
        <w:rPr>
          <w:bCs/>
          <w:kern w:val="36"/>
          <w:sz w:val="24"/>
          <w:szCs w:val="24"/>
        </w:rPr>
      </w:pPr>
      <w:r>
        <w:rPr>
          <w:color w:val="454545"/>
          <w:sz w:val="24"/>
          <w:szCs w:val="24"/>
        </w:rPr>
        <w:t xml:space="preserve">2. </w:t>
      </w:r>
      <w:r w:rsidRPr="00595CE9">
        <w:rPr>
          <w:color w:val="454545"/>
          <w:sz w:val="24"/>
          <w:szCs w:val="24"/>
        </w:rPr>
        <w:t>Ломакин, В. К. Мировая экономика : учебник / В. К. Ломакин. – 4-е изд., перераб. и доп. – Москва : Юнити-Дана, 2019. – 688 с. : схем., табл., ил. – Режим доступа: по подписке. – URL: </w:t>
      </w:r>
      <w:hyperlink r:id="rId9" w:history="1">
        <w:r w:rsidRPr="00595CE9">
          <w:rPr>
            <w:rStyle w:val="aa"/>
            <w:color w:val="006CA1"/>
            <w:sz w:val="24"/>
            <w:szCs w:val="24"/>
          </w:rPr>
          <w:t>https://biblioclub.ru/index.php?page=book&amp;id=685357</w:t>
        </w:r>
      </w:hyperlink>
      <w:r w:rsidRPr="00595CE9">
        <w:rPr>
          <w:color w:val="454545"/>
          <w:sz w:val="24"/>
          <w:szCs w:val="24"/>
        </w:rPr>
        <w:t> </w:t>
      </w:r>
    </w:p>
    <w:p w:rsidR="00A46324" w:rsidRPr="00595CE9" w:rsidRDefault="00A46324" w:rsidP="00A46324">
      <w:pPr>
        <w:ind w:firstLine="567"/>
        <w:jc w:val="both"/>
        <w:rPr>
          <w:bCs/>
          <w:kern w:val="36"/>
          <w:sz w:val="24"/>
          <w:szCs w:val="24"/>
        </w:rPr>
      </w:pPr>
      <w:r>
        <w:rPr>
          <w:color w:val="454545"/>
          <w:sz w:val="24"/>
          <w:szCs w:val="24"/>
        </w:rPr>
        <w:t xml:space="preserve">3. </w:t>
      </w:r>
      <w:r w:rsidRPr="00595CE9">
        <w:rPr>
          <w:color w:val="454545"/>
          <w:sz w:val="24"/>
          <w:szCs w:val="24"/>
        </w:rPr>
        <w:t>Пашковская, М. В. Мировая экономика : учебник : [16+] / М. В. Пашковская, Ю. П. Господарик. – 5-е изд., стер. – Москва : Университет Синергия, 2019. – 769 с. : табл. – (Университетская серия). – Режим доступа: по подписке. – URL: </w:t>
      </w:r>
      <w:hyperlink r:id="rId10" w:history="1">
        <w:r w:rsidRPr="00595CE9">
          <w:rPr>
            <w:rStyle w:val="aa"/>
            <w:color w:val="006CA1"/>
            <w:sz w:val="24"/>
            <w:szCs w:val="24"/>
          </w:rPr>
          <w:t>https://biblioclub.ru/index.php?page=book&amp;id=500619</w:t>
        </w:r>
      </w:hyperlink>
      <w:r w:rsidRPr="00595CE9">
        <w:rPr>
          <w:color w:val="454545"/>
          <w:sz w:val="24"/>
          <w:szCs w:val="24"/>
        </w:rPr>
        <w:t> </w:t>
      </w:r>
    </w:p>
    <w:p w:rsidR="00A46324" w:rsidRPr="00595CE9" w:rsidRDefault="00A46324" w:rsidP="00A463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95CE9">
        <w:rPr>
          <w:sz w:val="24"/>
          <w:szCs w:val="24"/>
        </w:rPr>
        <w:t>Рыбина, З. В. Экономика : учебное пособие : [16+] / З. В. Рыбина. – 3-е изд. – Москва ; Берлин : Директ-Медиа, 2021. – 464 с. : ил., табл. – Режим доступа: по подписке. – URL: </w:t>
      </w:r>
      <w:hyperlink r:id="rId11" w:history="1">
        <w:r w:rsidRPr="00595CE9">
          <w:rPr>
            <w:rStyle w:val="aa"/>
            <w:color w:val="auto"/>
            <w:sz w:val="24"/>
            <w:szCs w:val="24"/>
          </w:rPr>
          <w:t>https://biblioclub.ru/index.php?page=book&amp;id=602446</w:t>
        </w:r>
      </w:hyperlink>
    </w:p>
    <w:p w:rsidR="00A46324" w:rsidRPr="00595CE9" w:rsidRDefault="00A46324" w:rsidP="00A463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5CE9">
        <w:rPr>
          <w:sz w:val="24"/>
          <w:szCs w:val="24"/>
        </w:rPr>
        <w:t>Экономика : учебное пособие : [12+] / Е. Н. Акимова, А. Н. Абрамов, О. В. Шатаева, М. Н. Лавров. – Москва ; Берлин : Директ-Медиа, 2020. – 200 с. – Режим доступа: по подписке. – URL: </w:t>
      </w:r>
      <w:hyperlink r:id="rId12" w:history="1">
        <w:r w:rsidRPr="00595CE9">
          <w:rPr>
            <w:rStyle w:val="aa"/>
            <w:color w:val="auto"/>
            <w:sz w:val="24"/>
            <w:szCs w:val="24"/>
          </w:rPr>
          <w:t>https://biblioclub.ru/index.php?page=book&amp;id=601574</w:t>
        </w:r>
      </w:hyperlink>
      <w:r w:rsidRPr="00595CE9">
        <w:rPr>
          <w:sz w:val="24"/>
          <w:szCs w:val="24"/>
        </w:rPr>
        <w:t> </w:t>
      </w:r>
    </w:p>
    <w:p w:rsidR="00A46324" w:rsidRPr="001678EB" w:rsidRDefault="00A46324" w:rsidP="00A46324">
      <w:pPr>
        <w:widowControl/>
        <w:autoSpaceDE/>
        <w:autoSpaceDN/>
        <w:adjustRightInd/>
        <w:spacing w:line="259" w:lineRule="auto"/>
        <w:jc w:val="right"/>
        <w:rPr>
          <w:rStyle w:val="afe"/>
          <w:sz w:val="24"/>
          <w:szCs w:val="24"/>
        </w:rPr>
      </w:pPr>
      <w:r w:rsidRPr="00DC151C">
        <w:rPr>
          <w:sz w:val="28"/>
          <w:szCs w:val="28"/>
        </w:rPr>
        <w:br w:type="page"/>
      </w:r>
      <w:bookmarkStart w:id="8" w:name="_Toc64728042"/>
      <w:r w:rsidRPr="001678EB">
        <w:rPr>
          <w:rStyle w:val="afe"/>
          <w:sz w:val="24"/>
          <w:szCs w:val="24"/>
        </w:rPr>
        <w:lastRenderedPageBreak/>
        <w:t>Приложение 1</w:t>
      </w:r>
      <w:bookmarkEnd w:id="8"/>
    </w:p>
    <w:p w:rsidR="00A46324" w:rsidRPr="00DC151C" w:rsidRDefault="00A46324" w:rsidP="00A46324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A46324" w:rsidRPr="00DC151C" w:rsidRDefault="00A46324" w:rsidP="00A46324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высшего образования</w:t>
      </w:r>
    </w:p>
    <w:p w:rsidR="00A46324" w:rsidRPr="00DC151C" w:rsidRDefault="00A46324" w:rsidP="00A46324">
      <w:pPr>
        <w:ind w:left="-142"/>
        <w:rPr>
          <w:b/>
          <w:spacing w:val="40"/>
          <w:sz w:val="32"/>
          <w:szCs w:val="32"/>
        </w:rPr>
      </w:pPr>
      <w:r w:rsidRPr="00DC151C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A46324" w:rsidRPr="00DC151C" w:rsidTr="00E90D8D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6324" w:rsidRPr="00DC151C" w:rsidRDefault="00A46324" w:rsidP="00E90D8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6324" w:rsidRPr="00DC151C" w:rsidRDefault="00A46324" w:rsidP="00E90D8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A46324" w:rsidRPr="00DC151C" w:rsidRDefault="00A46324" w:rsidP="00A4632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DC151C">
        <w:rPr>
          <w:rFonts w:eastAsia="Calibri"/>
          <w:sz w:val="24"/>
          <w:szCs w:val="24"/>
        </w:rPr>
        <w:t>Факультет «Экономики и управления»</w:t>
      </w:r>
    </w:p>
    <w:p w:rsidR="00A46324" w:rsidRPr="00DC151C" w:rsidRDefault="00A46324" w:rsidP="00A4632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sz w:val="24"/>
          <w:szCs w:val="24"/>
        </w:rPr>
        <w:t xml:space="preserve">Направление подготовки: </w:t>
      </w:r>
      <w:r>
        <w:rPr>
          <w:rFonts w:eastAsia="Calibri"/>
          <w:b/>
          <w:sz w:val="24"/>
          <w:szCs w:val="24"/>
        </w:rPr>
        <w:t>38.03</w:t>
      </w:r>
      <w:r w:rsidRPr="00DC151C">
        <w:rPr>
          <w:rFonts w:eastAsia="Calibri"/>
          <w:b/>
          <w:sz w:val="24"/>
          <w:szCs w:val="24"/>
        </w:rPr>
        <w:t xml:space="preserve">.01 </w:t>
      </w:r>
      <w:r>
        <w:rPr>
          <w:rFonts w:eastAsia="Calibri"/>
          <w:b/>
          <w:sz w:val="24"/>
          <w:szCs w:val="24"/>
        </w:rPr>
        <w:t>«</w:t>
      </w:r>
      <w:r w:rsidRPr="00DC151C">
        <w:rPr>
          <w:rFonts w:eastAsia="Calibri"/>
          <w:b/>
          <w:sz w:val="24"/>
          <w:szCs w:val="24"/>
        </w:rPr>
        <w:t>Экономика</w:t>
      </w:r>
      <w:r>
        <w:rPr>
          <w:rFonts w:eastAsia="Calibri"/>
          <w:b/>
          <w:sz w:val="24"/>
          <w:szCs w:val="24"/>
        </w:rPr>
        <w:t>»</w:t>
      </w:r>
    </w:p>
    <w:p w:rsidR="00A46324" w:rsidRPr="00DC151C" w:rsidRDefault="00A46324" w:rsidP="00A46324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</w:rPr>
      </w:pPr>
      <w:r w:rsidRPr="00DC151C">
        <w:rPr>
          <w:rFonts w:eastAsia="Calibri"/>
          <w:b/>
          <w:sz w:val="24"/>
          <w:szCs w:val="24"/>
          <w:u w:val="single"/>
        </w:rPr>
        <w:t xml:space="preserve">Направленность: </w:t>
      </w:r>
      <w:r>
        <w:rPr>
          <w:rFonts w:eastAsia="Calibri"/>
          <w:b/>
          <w:sz w:val="24"/>
          <w:szCs w:val="24"/>
          <w:u w:val="single"/>
        </w:rPr>
        <w:t>Мировая экономика</w:t>
      </w:r>
    </w:p>
    <w:p w:rsidR="00A46324" w:rsidRPr="00DC151C" w:rsidRDefault="00A46324" w:rsidP="00A4632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4111" w:type="dxa"/>
        <w:tblInd w:w="5245" w:type="dxa"/>
        <w:tblLook w:val="04A0" w:firstRow="1" w:lastRow="0" w:firstColumn="1" w:lastColumn="0" w:noHBand="0" w:noVBand="1"/>
      </w:tblPr>
      <w:tblGrid>
        <w:gridCol w:w="4111"/>
      </w:tblGrid>
      <w:tr w:rsidR="00A46324" w:rsidRPr="00DC151C" w:rsidTr="00E90D8D">
        <w:tc>
          <w:tcPr>
            <w:tcW w:w="4111" w:type="dxa"/>
            <w:shd w:val="clear" w:color="auto" w:fill="auto"/>
          </w:tcPr>
          <w:p w:rsidR="00A46324" w:rsidRPr="00DC151C" w:rsidRDefault="00A46324" w:rsidP="00E90D8D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A46324" w:rsidRPr="00DC151C" w:rsidTr="00E90D8D">
        <w:tc>
          <w:tcPr>
            <w:tcW w:w="4111" w:type="dxa"/>
            <w:shd w:val="clear" w:color="auto" w:fill="auto"/>
          </w:tcPr>
          <w:p w:rsidR="00A46324" w:rsidRPr="00DC151C" w:rsidRDefault="00A46324" w:rsidP="00E90D8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A46324" w:rsidRPr="00DC151C" w:rsidTr="00E90D8D">
        <w:tc>
          <w:tcPr>
            <w:tcW w:w="4111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bCs/>
                <w:spacing w:val="-4"/>
                <w:sz w:val="24"/>
                <w:szCs w:val="24"/>
              </w:rPr>
              <w:t>___________________       А.Л. Карпова</w:t>
            </w:r>
          </w:p>
          <w:p w:rsidR="00A46324" w:rsidRPr="00DC151C" w:rsidRDefault="00A46324" w:rsidP="00E90D8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A46324" w:rsidRPr="00DC151C" w:rsidTr="00E90D8D">
        <w:tc>
          <w:tcPr>
            <w:tcW w:w="4111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A46324" w:rsidRPr="00DC151C" w:rsidTr="00E90D8D">
        <w:tc>
          <w:tcPr>
            <w:tcW w:w="4111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46324" w:rsidRPr="00DC151C" w:rsidRDefault="00A46324" w:rsidP="00A46324">
      <w:pPr>
        <w:shd w:val="clear" w:color="auto" w:fill="FFFFFF"/>
        <w:ind w:hanging="43"/>
        <w:jc w:val="center"/>
        <w:rPr>
          <w:b/>
          <w:bCs/>
          <w:spacing w:val="-4"/>
          <w:sz w:val="24"/>
          <w:szCs w:val="24"/>
        </w:rPr>
      </w:pPr>
      <w:r w:rsidRPr="00DC151C">
        <w:rPr>
          <w:b/>
          <w:bCs/>
          <w:spacing w:val="-4"/>
          <w:sz w:val="24"/>
          <w:szCs w:val="24"/>
        </w:rPr>
        <w:t xml:space="preserve">ГРАФИК (ПЛАН) </w:t>
      </w:r>
    </w:p>
    <w:p w:rsidR="00A46324" w:rsidRPr="00DC151C" w:rsidRDefault="00A46324" w:rsidP="00A46324">
      <w:pPr>
        <w:ind w:left="-360" w:firstLine="708"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A46324" w:rsidRPr="00DC151C" w:rsidRDefault="00A46324" w:rsidP="00A46324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spacing w:val="-5"/>
          <w:sz w:val="12"/>
          <w:szCs w:val="12"/>
        </w:rPr>
      </w:pPr>
    </w:p>
    <w:p w:rsidR="00A46324" w:rsidRPr="00DC151C" w:rsidRDefault="00A46324" w:rsidP="00A46324">
      <w:pPr>
        <w:widowControl/>
        <w:shd w:val="clear" w:color="auto" w:fill="FFFFFF"/>
        <w:tabs>
          <w:tab w:val="left" w:leader="underscore" w:pos="-7513"/>
        </w:tabs>
        <w:autoSpaceDE/>
        <w:autoSpaceDN/>
        <w:jc w:val="both"/>
        <w:rPr>
          <w:spacing w:val="-5"/>
          <w:sz w:val="22"/>
          <w:szCs w:val="22"/>
        </w:rPr>
      </w:pPr>
      <w:r w:rsidRPr="00DC151C">
        <w:rPr>
          <w:spacing w:val="-5"/>
          <w:sz w:val="22"/>
          <w:szCs w:val="22"/>
        </w:rPr>
        <w:t>обучающегося группы ___________         ________________________________________________</w:t>
      </w:r>
    </w:p>
    <w:p w:rsidR="00A46324" w:rsidRPr="00DC151C" w:rsidRDefault="00A46324" w:rsidP="00A46324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  <w:r w:rsidRPr="00DC151C">
        <w:rPr>
          <w:spacing w:val="-5"/>
          <w:sz w:val="22"/>
          <w:szCs w:val="22"/>
        </w:rPr>
        <w:t xml:space="preserve">                      Шифр и № группы                                                        Фамилия, имя, отчество обучающегося</w:t>
      </w:r>
    </w:p>
    <w:p w:rsidR="00A46324" w:rsidRPr="00DC151C" w:rsidRDefault="00A46324" w:rsidP="00A46324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:rsidR="00A46324" w:rsidRPr="00DC151C" w:rsidRDefault="00A46324" w:rsidP="00A46324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:rsidR="00A46324" w:rsidRPr="00DC151C" w:rsidRDefault="00A46324" w:rsidP="00A46324">
      <w:pPr>
        <w:ind w:firstLine="567"/>
        <w:jc w:val="center"/>
        <w:rPr>
          <w:b/>
          <w:sz w:val="22"/>
          <w:szCs w:val="22"/>
        </w:rPr>
      </w:pPr>
      <w:r w:rsidRPr="00DC151C">
        <w:rPr>
          <w:b/>
          <w:sz w:val="22"/>
          <w:szCs w:val="22"/>
        </w:rPr>
        <w:t>Содержание практики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236"/>
        <w:gridCol w:w="1464"/>
      </w:tblGrid>
      <w:tr w:rsidR="00A46324" w:rsidRPr="00DC151C" w:rsidTr="00E90D8D">
        <w:trPr>
          <w:tblHeader/>
        </w:trPr>
        <w:tc>
          <w:tcPr>
            <w:tcW w:w="1890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b/>
                <w:sz w:val="22"/>
                <w:szCs w:val="22"/>
              </w:rPr>
            </w:pPr>
            <w:r w:rsidRPr="00DC151C">
              <w:rPr>
                <w:b/>
                <w:sz w:val="22"/>
                <w:szCs w:val="22"/>
              </w:rPr>
              <w:t xml:space="preserve">Этапы практики </w:t>
            </w:r>
          </w:p>
        </w:tc>
        <w:tc>
          <w:tcPr>
            <w:tcW w:w="6236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b/>
                <w:sz w:val="22"/>
                <w:szCs w:val="22"/>
              </w:rPr>
            </w:pPr>
            <w:r w:rsidRPr="00DC151C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64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b/>
                <w:sz w:val="22"/>
                <w:szCs w:val="22"/>
              </w:rPr>
            </w:pPr>
            <w:r w:rsidRPr="00DC151C">
              <w:rPr>
                <w:b/>
                <w:sz w:val="22"/>
                <w:szCs w:val="22"/>
              </w:rPr>
              <w:t>Период выполнения</w:t>
            </w:r>
          </w:p>
        </w:tc>
      </w:tr>
      <w:tr w:rsidR="00A46324" w:rsidRPr="00DC151C" w:rsidTr="00E90D8D">
        <w:tc>
          <w:tcPr>
            <w:tcW w:w="1890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организационно -  ознакомительный</w:t>
            </w:r>
          </w:p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A46324" w:rsidRPr="00FF1936" w:rsidRDefault="00A46324" w:rsidP="00E90D8D">
            <w:pPr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:rsidR="00A46324" w:rsidRPr="00FF1936" w:rsidRDefault="00A46324" w:rsidP="00E90D8D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*с целями и задачами предстоящей практики, </w:t>
            </w:r>
          </w:p>
          <w:p w:rsidR="00A46324" w:rsidRPr="00FF1936" w:rsidRDefault="00A46324" w:rsidP="00E90D8D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*с требованиями, которые предъявляются к обучающимся со стороны руководителя практики;</w:t>
            </w:r>
          </w:p>
          <w:p w:rsidR="00A46324" w:rsidRPr="00FF1936" w:rsidRDefault="00A46324" w:rsidP="00E90D8D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*с заданием на практику и указаниями по его выполнению; </w:t>
            </w:r>
          </w:p>
          <w:p w:rsidR="00A46324" w:rsidRPr="004D2DA6" w:rsidRDefault="00A46324" w:rsidP="00E90D8D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*со </w:t>
            </w:r>
            <w:r w:rsidRPr="004D2DA6">
              <w:rPr>
                <w:sz w:val="22"/>
                <w:szCs w:val="22"/>
              </w:rPr>
              <w:t>сроками представления в деканат отчетной документации и проведения зачета;</w:t>
            </w:r>
          </w:p>
          <w:p w:rsidR="00A46324" w:rsidRPr="004D2DA6" w:rsidRDefault="00A46324" w:rsidP="00E90D8D">
            <w:pPr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4D2DA6">
              <w:rPr>
                <w:sz w:val="22"/>
                <w:szCs w:val="22"/>
              </w:rPr>
              <w:t>*ознакомление с организационной структурой внешнеэкономической деятельности организации;</w:t>
            </w:r>
          </w:p>
          <w:p w:rsidR="00A46324" w:rsidRPr="004D2DA6" w:rsidRDefault="00A46324" w:rsidP="00E90D8D">
            <w:pPr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4D2DA6">
              <w:rPr>
                <w:sz w:val="22"/>
                <w:szCs w:val="22"/>
              </w:rPr>
              <w:t>*ознакомление с финансовой стратегией организации;</w:t>
            </w:r>
          </w:p>
          <w:p w:rsidR="00A46324" w:rsidRPr="004D2DA6" w:rsidRDefault="00A46324" w:rsidP="00E90D8D">
            <w:pPr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4D2DA6">
              <w:rPr>
                <w:sz w:val="22"/>
                <w:szCs w:val="22"/>
              </w:rPr>
              <w:t>*участие в работе финансового отдела организации;</w:t>
            </w:r>
          </w:p>
          <w:p w:rsidR="00A46324" w:rsidRPr="00FF1936" w:rsidRDefault="00A46324" w:rsidP="00E90D8D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4D2DA6">
              <w:rPr>
                <w:sz w:val="22"/>
                <w:szCs w:val="22"/>
              </w:rPr>
              <w:t>*ознакомлен</w:t>
            </w:r>
            <w:r w:rsidRPr="008001E4">
              <w:rPr>
                <w:sz w:val="22"/>
                <w:szCs w:val="22"/>
              </w:rPr>
              <w:t>ие с показателями, используемыми при планировании и регулировании финансовой деятельности организации.</w:t>
            </w:r>
          </w:p>
          <w:p w:rsidR="00A46324" w:rsidRPr="002D6A75" w:rsidRDefault="00A46324" w:rsidP="00E90D8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c>
          <w:tcPr>
            <w:tcW w:w="1890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прохождение практики</w:t>
            </w:r>
          </w:p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A46324" w:rsidRPr="00FF1936" w:rsidRDefault="00A46324" w:rsidP="00E90D8D">
            <w:pPr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*выполнение индивидуального задания, согласно вводному инструктажу;</w:t>
            </w:r>
          </w:p>
          <w:p w:rsidR="00A46324" w:rsidRPr="00FF1936" w:rsidRDefault="00A46324" w:rsidP="00E90D8D">
            <w:pPr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*сбор, обработка и систематизация собранного материала;</w:t>
            </w:r>
          </w:p>
          <w:p w:rsidR="00A46324" w:rsidRPr="00FF1936" w:rsidRDefault="00A46324" w:rsidP="00E90D8D">
            <w:pPr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анализ полученной информации;</w:t>
            </w:r>
          </w:p>
          <w:p w:rsidR="00A46324" w:rsidRPr="00FF1936" w:rsidRDefault="00A46324" w:rsidP="00E90D8D">
            <w:pPr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*подготовка проекта отчета по практике;</w:t>
            </w:r>
          </w:p>
          <w:p w:rsidR="00A46324" w:rsidRPr="00FF1936" w:rsidRDefault="00A46324" w:rsidP="00E90D8D">
            <w:pPr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*подготовка промежуточного отчета и согласование отчета с руководителем практики;</w:t>
            </w:r>
          </w:p>
          <w:p w:rsidR="00A46324" w:rsidRPr="00FF1936" w:rsidRDefault="00A46324" w:rsidP="00E90D8D">
            <w:pPr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  <w:lang w:val="en-US"/>
              </w:rPr>
              <w:t>*</w:t>
            </w:r>
            <w:r w:rsidRPr="00FF1936">
              <w:rPr>
                <w:sz w:val="22"/>
                <w:szCs w:val="22"/>
              </w:rPr>
              <w:t>устранение замечаний руководителя практики.</w:t>
            </w:r>
          </w:p>
          <w:p w:rsidR="00A46324" w:rsidRPr="00DC151C" w:rsidRDefault="00A46324" w:rsidP="00E90D8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c>
          <w:tcPr>
            <w:tcW w:w="1890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отчетный</w:t>
            </w:r>
          </w:p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A46324" w:rsidRPr="00FF1936" w:rsidRDefault="00A46324" w:rsidP="00E90D8D">
            <w:pPr>
              <w:tabs>
                <w:tab w:val="left" w:pos="223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FF1936">
              <w:rPr>
                <w:sz w:val="22"/>
                <w:szCs w:val="22"/>
              </w:rPr>
              <w:t>*систематизация собранного нормативного и фактического материала;</w:t>
            </w:r>
          </w:p>
          <w:p w:rsidR="00A46324" w:rsidRPr="00FF1936" w:rsidRDefault="00A46324" w:rsidP="00E90D8D">
            <w:pPr>
              <w:tabs>
                <w:tab w:val="left" w:pos="223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FF1936">
              <w:rPr>
                <w:sz w:val="22"/>
                <w:szCs w:val="22"/>
              </w:rPr>
              <w:t>*оформление дневника и отчета о прохождении практики;</w:t>
            </w:r>
          </w:p>
          <w:p w:rsidR="00A46324" w:rsidRPr="00DC151C" w:rsidRDefault="00A46324" w:rsidP="00E90D8D">
            <w:pPr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*защита отчета по практике на оценку.</w:t>
            </w:r>
          </w:p>
        </w:tc>
        <w:tc>
          <w:tcPr>
            <w:tcW w:w="1464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  <w:bookmarkStart w:id="9" w:name="_Toc64728043"/>
      <w:bookmarkStart w:id="10" w:name="_Toc59097255"/>
      <w:r w:rsidRPr="00DC151C">
        <w:rPr>
          <w:bCs/>
          <w:spacing w:val="-4"/>
          <w:sz w:val="22"/>
          <w:szCs w:val="22"/>
        </w:rPr>
        <w:t xml:space="preserve">Руководитель практики от Института </w:t>
      </w:r>
    </w:p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lastRenderedPageBreak/>
        <w:t>______________________</w:t>
      </w:r>
      <w:r w:rsidRPr="00DC151C">
        <w:rPr>
          <w:bCs/>
          <w:spacing w:val="-4"/>
          <w:sz w:val="22"/>
          <w:szCs w:val="22"/>
        </w:rPr>
        <w:t xml:space="preserve"> __________________________________</w:t>
      </w:r>
      <w:r>
        <w:rPr>
          <w:bCs/>
          <w:spacing w:val="-4"/>
          <w:sz w:val="22"/>
          <w:szCs w:val="22"/>
        </w:rPr>
        <w:t xml:space="preserve">_____________________________  </w:t>
      </w:r>
    </w:p>
    <w:p w:rsidR="00A46324" w:rsidRPr="002A3B3A" w:rsidRDefault="00A46324" w:rsidP="00A46324">
      <w:pPr>
        <w:widowControl/>
        <w:autoSpaceDE/>
        <w:autoSpaceDN/>
        <w:jc w:val="both"/>
        <w:rPr>
          <w:bCs/>
          <w:i/>
          <w:spacing w:val="-4"/>
        </w:rPr>
      </w:pPr>
      <w:r w:rsidRPr="002A3B3A">
        <w:rPr>
          <w:bCs/>
          <w:i/>
          <w:spacing w:val="-4"/>
        </w:rPr>
        <w:t xml:space="preserve">                                                                         Должность, ученая степень, ученое звание</w:t>
      </w:r>
    </w:p>
    <w:p w:rsidR="00A46324" w:rsidRPr="00DC151C" w:rsidRDefault="00A46324" w:rsidP="00A46324">
      <w:pPr>
        <w:widowControl/>
        <w:autoSpaceDE/>
        <w:autoSpaceDN/>
        <w:rPr>
          <w:sz w:val="22"/>
          <w:szCs w:val="22"/>
        </w:rPr>
      </w:pPr>
      <w:r w:rsidRPr="00DC151C">
        <w:rPr>
          <w:sz w:val="22"/>
          <w:szCs w:val="22"/>
        </w:rPr>
        <w:t xml:space="preserve">                                                          ____________________          </w:t>
      </w:r>
      <w:r w:rsidRPr="00DC151C">
        <w:rPr>
          <w:sz w:val="22"/>
          <w:szCs w:val="22"/>
          <w:u w:val="single"/>
        </w:rPr>
        <w:t xml:space="preserve">      </w:t>
      </w:r>
      <w:r w:rsidRPr="008F6644">
        <w:rPr>
          <w:sz w:val="22"/>
          <w:szCs w:val="22"/>
        </w:rPr>
        <w:t>______________________</w:t>
      </w:r>
    </w:p>
    <w:p w:rsidR="00A46324" w:rsidRPr="00DC151C" w:rsidRDefault="00A46324" w:rsidP="00A46324">
      <w:pPr>
        <w:widowControl/>
        <w:autoSpaceDE/>
        <w:autoSpaceDN/>
        <w:rPr>
          <w:i/>
          <w:sz w:val="22"/>
          <w:szCs w:val="22"/>
        </w:rPr>
      </w:pPr>
      <w:r w:rsidRPr="00DC151C">
        <w:rPr>
          <w:i/>
          <w:sz w:val="22"/>
          <w:szCs w:val="22"/>
        </w:rPr>
        <w:t xml:space="preserve">                                                             </w:t>
      </w:r>
      <w:r>
        <w:rPr>
          <w:i/>
          <w:sz w:val="22"/>
          <w:szCs w:val="22"/>
        </w:rPr>
        <w:t xml:space="preserve">          </w:t>
      </w:r>
      <w:r w:rsidRPr="00DC151C">
        <w:rPr>
          <w:i/>
          <w:sz w:val="22"/>
          <w:szCs w:val="22"/>
        </w:rPr>
        <w:t xml:space="preserve">Подпись        </w:t>
      </w:r>
      <w:r>
        <w:rPr>
          <w:i/>
          <w:sz w:val="22"/>
          <w:szCs w:val="22"/>
        </w:rPr>
        <w:t xml:space="preserve">                          </w:t>
      </w:r>
      <w:r w:rsidRPr="00DC151C">
        <w:rPr>
          <w:i/>
          <w:sz w:val="22"/>
          <w:szCs w:val="22"/>
        </w:rPr>
        <w:t>И.О. Фамилия</w:t>
      </w:r>
    </w:p>
    <w:p w:rsidR="00A46324" w:rsidRPr="00DC151C" w:rsidRDefault="00A46324" w:rsidP="00A46324">
      <w:pPr>
        <w:widowControl/>
        <w:shd w:val="clear" w:color="auto" w:fill="FFFFFF"/>
        <w:autoSpaceDE/>
        <w:autoSpaceDN/>
        <w:rPr>
          <w:bCs/>
          <w:spacing w:val="-4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«___» ______________</w:t>
      </w:r>
      <w:r w:rsidRPr="00DC151C">
        <w:rPr>
          <w:b/>
          <w:bCs/>
          <w:spacing w:val="-4"/>
          <w:sz w:val="22"/>
          <w:szCs w:val="22"/>
        </w:rPr>
        <w:t xml:space="preserve"> </w:t>
      </w:r>
      <w:r w:rsidRPr="00DC151C">
        <w:rPr>
          <w:bCs/>
          <w:spacing w:val="-4"/>
          <w:sz w:val="22"/>
          <w:szCs w:val="22"/>
        </w:rPr>
        <w:t>202__г.</w:t>
      </w:r>
    </w:p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</w:p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Руководитель практики от профильной организации _____________________________________</w:t>
      </w:r>
    </w:p>
    <w:p w:rsidR="00A46324" w:rsidRPr="00DC151C" w:rsidRDefault="00A46324" w:rsidP="00A46324">
      <w:pPr>
        <w:widowControl/>
        <w:autoSpaceDE/>
        <w:autoSpaceDN/>
        <w:jc w:val="both"/>
        <w:rPr>
          <w:bCs/>
          <w:i/>
          <w:spacing w:val="-4"/>
          <w:sz w:val="22"/>
          <w:szCs w:val="22"/>
        </w:rPr>
      </w:pPr>
      <w:r w:rsidRPr="00DC151C">
        <w:rPr>
          <w:bCs/>
          <w:i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spacing w:val="-4"/>
          <w:sz w:val="22"/>
          <w:szCs w:val="22"/>
        </w:rPr>
        <w:t xml:space="preserve">                               Д</w:t>
      </w:r>
      <w:r w:rsidRPr="00DC151C">
        <w:rPr>
          <w:bCs/>
          <w:i/>
          <w:spacing w:val="-4"/>
          <w:sz w:val="22"/>
          <w:szCs w:val="22"/>
        </w:rPr>
        <w:t>олжность</w:t>
      </w:r>
    </w:p>
    <w:p w:rsidR="00A46324" w:rsidRPr="00DC151C" w:rsidRDefault="00A46324" w:rsidP="00A46324">
      <w:pPr>
        <w:widowControl/>
        <w:autoSpaceDE/>
        <w:autoSpaceDN/>
        <w:rPr>
          <w:sz w:val="22"/>
          <w:szCs w:val="22"/>
        </w:rPr>
      </w:pPr>
      <w:r w:rsidRPr="00DC151C">
        <w:rPr>
          <w:sz w:val="22"/>
          <w:szCs w:val="22"/>
        </w:rPr>
        <w:t xml:space="preserve">                                                            ____________________      ___________________________</w:t>
      </w:r>
    </w:p>
    <w:p w:rsidR="00A46324" w:rsidRPr="00DC151C" w:rsidRDefault="00A46324" w:rsidP="00A46324">
      <w:pPr>
        <w:widowControl/>
        <w:autoSpaceDE/>
        <w:autoSpaceDN/>
        <w:rPr>
          <w:i/>
          <w:sz w:val="22"/>
          <w:szCs w:val="22"/>
        </w:rPr>
      </w:pPr>
      <w:r w:rsidRPr="00DC151C">
        <w:rPr>
          <w:i/>
          <w:sz w:val="22"/>
          <w:szCs w:val="22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:rsidR="00A46324" w:rsidRPr="00DC151C" w:rsidRDefault="00A46324" w:rsidP="00A46324">
      <w:pPr>
        <w:widowControl/>
        <w:shd w:val="clear" w:color="auto" w:fill="FFFFFF"/>
        <w:autoSpaceDE/>
        <w:autoSpaceDN/>
        <w:rPr>
          <w:bCs/>
          <w:spacing w:val="-4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«___» ______________</w:t>
      </w:r>
      <w:r w:rsidRPr="00DC151C">
        <w:rPr>
          <w:b/>
          <w:bCs/>
          <w:spacing w:val="-4"/>
          <w:sz w:val="22"/>
          <w:szCs w:val="22"/>
        </w:rPr>
        <w:t xml:space="preserve"> </w:t>
      </w:r>
      <w:r w:rsidRPr="00DC151C">
        <w:rPr>
          <w:bCs/>
          <w:spacing w:val="-4"/>
          <w:sz w:val="22"/>
          <w:szCs w:val="22"/>
        </w:rPr>
        <w:t>202__г.</w:t>
      </w:r>
    </w:p>
    <w:p w:rsidR="00A46324" w:rsidRPr="00DC151C" w:rsidRDefault="00A46324" w:rsidP="00A46324">
      <w:pPr>
        <w:widowControl/>
        <w:autoSpaceDE/>
        <w:autoSpaceDN/>
        <w:rPr>
          <w:spacing w:val="-2"/>
          <w:sz w:val="22"/>
          <w:szCs w:val="22"/>
        </w:rPr>
      </w:pPr>
    </w:p>
    <w:p w:rsidR="00A46324" w:rsidRPr="00DC151C" w:rsidRDefault="00A46324" w:rsidP="00A46324">
      <w:pPr>
        <w:widowControl/>
        <w:autoSpaceDE/>
        <w:autoSpaceDN/>
        <w:rPr>
          <w:sz w:val="22"/>
          <w:szCs w:val="22"/>
        </w:rPr>
      </w:pPr>
      <w:r w:rsidRPr="00DC151C">
        <w:rPr>
          <w:spacing w:val="-2"/>
          <w:sz w:val="22"/>
          <w:szCs w:val="22"/>
        </w:rPr>
        <w:t xml:space="preserve">Ознакомлен                                  </w:t>
      </w:r>
      <w:r w:rsidRPr="00DC151C">
        <w:rPr>
          <w:sz w:val="22"/>
          <w:szCs w:val="22"/>
        </w:rPr>
        <w:t xml:space="preserve">       ___________________       ___________________________</w:t>
      </w:r>
    </w:p>
    <w:p w:rsidR="00A46324" w:rsidRPr="00DC151C" w:rsidRDefault="00A46324" w:rsidP="00A46324">
      <w:pPr>
        <w:widowControl/>
        <w:autoSpaceDE/>
        <w:autoSpaceDN/>
        <w:rPr>
          <w:i/>
          <w:sz w:val="22"/>
          <w:szCs w:val="22"/>
        </w:rPr>
      </w:pPr>
      <w:r w:rsidRPr="00DC151C">
        <w:rPr>
          <w:i/>
          <w:sz w:val="22"/>
          <w:szCs w:val="22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DC151C">
        <w:rPr>
          <w:i/>
          <w:spacing w:val="-5"/>
          <w:sz w:val="22"/>
          <w:szCs w:val="22"/>
        </w:rPr>
        <w:t>обучающегося</w:t>
      </w:r>
    </w:p>
    <w:p w:rsidR="00A46324" w:rsidRPr="00DC151C" w:rsidRDefault="00A46324" w:rsidP="00A46324">
      <w:pPr>
        <w:rPr>
          <w:rStyle w:val="afe"/>
          <w:i w:val="0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«___» ______________</w:t>
      </w:r>
      <w:r w:rsidRPr="00DC151C">
        <w:rPr>
          <w:b/>
          <w:bCs/>
          <w:spacing w:val="-4"/>
          <w:sz w:val="22"/>
          <w:szCs w:val="22"/>
        </w:rPr>
        <w:t xml:space="preserve"> </w:t>
      </w:r>
      <w:r w:rsidRPr="00DC151C">
        <w:rPr>
          <w:bCs/>
          <w:spacing w:val="-4"/>
          <w:sz w:val="22"/>
          <w:szCs w:val="22"/>
        </w:rPr>
        <w:t>202__г.</w:t>
      </w: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2"/>
          <w:szCs w:val="22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Default="00A46324" w:rsidP="00A46324">
      <w:pPr>
        <w:widowControl/>
        <w:autoSpaceDE/>
        <w:autoSpaceDN/>
        <w:adjustRightInd/>
        <w:spacing w:line="259" w:lineRule="auto"/>
        <w:rPr>
          <w:rStyle w:val="afe"/>
          <w:bCs/>
          <w:kern w:val="36"/>
          <w:sz w:val="24"/>
          <w:szCs w:val="24"/>
        </w:rPr>
      </w:pPr>
    </w:p>
    <w:p w:rsidR="00A46324" w:rsidRDefault="00A46324" w:rsidP="00A46324">
      <w:pPr>
        <w:widowControl/>
        <w:autoSpaceDE/>
        <w:autoSpaceDN/>
        <w:adjustRightInd/>
        <w:spacing w:line="259" w:lineRule="auto"/>
        <w:rPr>
          <w:rStyle w:val="afe"/>
          <w:bCs/>
          <w:kern w:val="36"/>
          <w:sz w:val="24"/>
          <w:szCs w:val="24"/>
        </w:rPr>
      </w:pP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rStyle w:val="afe"/>
          <w:bCs/>
          <w:kern w:val="36"/>
          <w:sz w:val="24"/>
          <w:szCs w:val="24"/>
        </w:rPr>
      </w:pPr>
    </w:p>
    <w:p w:rsidR="00A46324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r w:rsidRPr="00DC151C">
        <w:rPr>
          <w:rStyle w:val="afe"/>
          <w:b w:val="0"/>
          <w:sz w:val="24"/>
          <w:szCs w:val="24"/>
        </w:rPr>
        <w:t>Приложение 2</w:t>
      </w:r>
      <w:bookmarkEnd w:id="9"/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A46324" w:rsidRPr="00DC151C" w:rsidRDefault="00A46324" w:rsidP="00A46324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lastRenderedPageBreak/>
        <w:t>высшего образования</w:t>
      </w:r>
    </w:p>
    <w:p w:rsidR="00A46324" w:rsidRPr="00DC151C" w:rsidRDefault="00A46324" w:rsidP="00A46324">
      <w:pPr>
        <w:ind w:left="-142"/>
        <w:rPr>
          <w:b/>
          <w:spacing w:val="40"/>
          <w:sz w:val="32"/>
          <w:szCs w:val="32"/>
        </w:rPr>
      </w:pPr>
      <w:r w:rsidRPr="00DC151C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A46324" w:rsidRPr="00DC151C" w:rsidTr="00E90D8D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6324" w:rsidRPr="00DC151C" w:rsidRDefault="00A46324" w:rsidP="00E90D8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6324" w:rsidRPr="00DC151C" w:rsidRDefault="00A46324" w:rsidP="00E90D8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A46324" w:rsidRPr="00DC151C" w:rsidRDefault="00A46324" w:rsidP="00A4632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DC151C">
        <w:rPr>
          <w:rFonts w:eastAsia="Calibri"/>
          <w:sz w:val="24"/>
          <w:szCs w:val="24"/>
        </w:rPr>
        <w:t>Факультет «Экономики и управления»</w:t>
      </w:r>
    </w:p>
    <w:p w:rsidR="00A46324" w:rsidRPr="00DC151C" w:rsidRDefault="00A46324" w:rsidP="00A4632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sz w:val="24"/>
          <w:szCs w:val="24"/>
        </w:rPr>
        <w:t xml:space="preserve">Направление подготовки: </w:t>
      </w:r>
      <w:r>
        <w:rPr>
          <w:rFonts w:eastAsia="Calibri"/>
          <w:b/>
          <w:sz w:val="24"/>
          <w:szCs w:val="24"/>
        </w:rPr>
        <w:t>38.03</w:t>
      </w:r>
      <w:r w:rsidRPr="00DC151C">
        <w:rPr>
          <w:rFonts w:eastAsia="Calibri"/>
          <w:b/>
          <w:sz w:val="24"/>
          <w:szCs w:val="24"/>
        </w:rPr>
        <w:t xml:space="preserve">.01 </w:t>
      </w:r>
      <w:r>
        <w:rPr>
          <w:rFonts w:eastAsia="Calibri"/>
          <w:b/>
          <w:sz w:val="24"/>
          <w:szCs w:val="24"/>
        </w:rPr>
        <w:t>«</w:t>
      </w:r>
      <w:r w:rsidRPr="00DC151C">
        <w:rPr>
          <w:rFonts w:eastAsia="Calibri"/>
          <w:b/>
          <w:sz w:val="24"/>
          <w:szCs w:val="24"/>
        </w:rPr>
        <w:t>Экономика</w:t>
      </w:r>
      <w:r>
        <w:rPr>
          <w:rFonts w:eastAsia="Calibri"/>
          <w:b/>
          <w:sz w:val="24"/>
          <w:szCs w:val="24"/>
        </w:rPr>
        <w:t>»</w:t>
      </w: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DC151C">
        <w:rPr>
          <w:rFonts w:eastAsiaTheme="minorHAnsi"/>
          <w:b/>
          <w:sz w:val="24"/>
          <w:szCs w:val="24"/>
          <w:u w:val="single"/>
        </w:rPr>
        <w:t xml:space="preserve">Направленность: </w:t>
      </w:r>
      <w:r>
        <w:rPr>
          <w:rFonts w:eastAsia="Calibri"/>
          <w:b/>
          <w:sz w:val="24"/>
          <w:szCs w:val="24"/>
          <w:u w:val="single"/>
        </w:rPr>
        <w:t>Мировая экономика</w:t>
      </w:r>
    </w:p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A46324" w:rsidRPr="00DC151C" w:rsidTr="00E90D8D">
        <w:tc>
          <w:tcPr>
            <w:tcW w:w="4394" w:type="dxa"/>
            <w:shd w:val="clear" w:color="auto" w:fill="auto"/>
          </w:tcPr>
          <w:p w:rsidR="00A46324" w:rsidRPr="00DC151C" w:rsidRDefault="00A46324" w:rsidP="00E90D8D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A46324" w:rsidRPr="00DC151C" w:rsidTr="00E90D8D">
        <w:tc>
          <w:tcPr>
            <w:tcW w:w="4394" w:type="dxa"/>
            <w:shd w:val="clear" w:color="auto" w:fill="auto"/>
          </w:tcPr>
          <w:p w:rsidR="00A46324" w:rsidRPr="00DC151C" w:rsidRDefault="00A46324" w:rsidP="00E90D8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A46324" w:rsidRPr="00DC151C" w:rsidTr="00E90D8D">
        <w:tc>
          <w:tcPr>
            <w:tcW w:w="4394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bCs/>
                <w:spacing w:val="-4"/>
                <w:sz w:val="24"/>
                <w:szCs w:val="24"/>
              </w:rPr>
              <w:t>___________________ А.Л. Карпова</w:t>
            </w:r>
          </w:p>
          <w:p w:rsidR="00A46324" w:rsidRPr="00DC151C" w:rsidRDefault="00A46324" w:rsidP="00E90D8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A46324" w:rsidRPr="00DC151C" w:rsidTr="00E90D8D">
        <w:tc>
          <w:tcPr>
            <w:tcW w:w="4394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</w:tbl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A46324" w:rsidRPr="00DC151C" w:rsidRDefault="00A46324" w:rsidP="00A46324">
      <w:pPr>
        <w:jc w:val="center"/>
        <w:rPr>
          <w:b/>
          <w:sz w:val="24"/>
          <w:szCs w:val="24"/>
        </w:rPr>
      </w:pPr>
      <w:bookmarkStart w:id="11" w:name="_Toc444764313"/>
      <w:bookmarkEnd w:id="10"/>
      <w:r w:rsidRPr="00DC151C">
        <w:rPr>
          <w:b/>
          <w:sz w:val="24"/>
          <w:szCs w:val="24"/>
        </w:rPr>
        <w:t xml:space="preserve">ИНДИВИДУАЛЬНОЕ ЗАДАНИЕ  </w:t>
      </w:r>
    </w:p>
    <w:p w:rsidR="00A46324" w:rsidRPr="00DC151C" w:rsidRDefault="00A46324" w:rsidP="00A46324">
      <w:pPr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НА ПРОИЗВОДСТВЕННУЮ ПРАКТИКУ </w:t>
      </w:r>
    </w:p>
    <w:p w:rsidR="00A46324" w:rsidRPr="00DC151C" w:rsidRDefault="00A46324" w:rsidP="00A46324">
      <w:pPr>
        <w:jc w:val="center"/>
        <w:rPr>
          <w:b/>
          <w:sz w:val="24"/>
          <w:szCs w:val="24"/>
        </w:rPr>
      </w:pPr>
    </w:p>
    <w:p w:rsidR="00A46324" w:rsidRPr="00DC151C" w:rsidRDefault="00A46324" w:rsidP="00A46324">
      <w:pPr>
        <w:ind w:left="-360" w:firstLine="708"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A46324" w:rsidRPr="00DC151C" w:rsidRDefault="00A46324" w:rsidP="00A46324">
      <w:pPr>
        <w:jc w:val="center"/>
        <w:rPr>
          <w:b/>
          <w:sz w:val="24"/>
          <w:szCs w:val="24"/>
        </w:rPr>
      </w:pPr>
    </w:p>
    <w:p w:rsidR="00A46324" w:rsidRPr="00DC151C" w:rsidRDefault="00A46324" w:rsidP="00A46324">
      <w:pPr>
        <w:shd w:val="clear" w:color="auto" w:fill="FFFFFF"/>
        <w:tabs>
          <w:tab w:val="left" w:leader="underscore" w:pos="-7513"/>
        </w:tabs>
        <w:jc w:val="both"/>
        <w:rPr>
          <w:spacing w:val="-5"/>
          <w:sz w:val="24"/>
          <w:szCs w:val="24"/>
        </w:rPr>
      </w:pPr>
      <w:r w:rsidRPr="00DC151C">
        <w:rPr>
          <w:spacing w:val="-5"/>
          <w:sz w:val="24"/>
          <w:szCs w:val="24"/>
        </w:rPr>
        <w:t>обучающегося группы __________________         _________________________________________</w:t>
      </w:r>
    </w:p>
    <w:p w:rsidR="00A46324" w:rsidRPr="00DC151C" w:rsidRDefault="00A46324" w:rsidP="00A46324">
      <w:pPr>
        <w:shd w:val="clear" w:color="auto" w:fill="FFFFFF"/>
        <w:tabs>
          <w:tab w:val="left" w:leader="underscore" w:pos="5342"/>
        </w:tabs>
        <w:jc w:val="center"/>
        <w:rPr>
          <w:spacing w:val="-5"/>
          <w:sz w:val="16"/>
          <w:szCs w:val="16"/>
        </w:rPr>
      </w:pPr>
      <w:r w:rsidRPr="00DC151C">
        <w:rPr>
          <w:spacing w:val="-5"/>
          <w:sz w:val="16"/>
          <w:szCs w:val="16"/>
        </w:rPr>
        <w:t xml:space="preserve">                                          шифр и № группы                                                         фамилия, имя, отчество обучающегося</w:t>
      </w:r>
    </w:p>
    <w:p w:rsidR="00A46324" w:rsidRPr="00DC151C" w:rsidRDefault="00A46324" w:rsidP="00A46324">
      <w:pPr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6324" w:rsidRPr="00DC151C" w:rsidTr="00E90D8D">
        <w:tc>
          <w:tcPr>
            <w:tcW w:w="10137" w:type="dxa"/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324" w:rsidRPr="00DC151C" w:rsidRDefault="00A46324" w:rsidP="00A46324">
      <w:pPr>
        <w:jc w:val="center"/>
        <w:rPr>
          <w:sz w:val="16"/>
          <w:szCs w:val="16"/>
        </w:rPr>
      </w:pPr>
      <w:r w:rsidRPr="00DC151C">
        <w:rPr>
          <w:sz w:val="16"/>
          <w:szCs w:val="16"/>
        </w:rPr>
        <w:t xml:space="preserve"> (полное наименование организации)</w:t>
      </w:r>
    </w:p>
    <w:p w:rsidR="00A46324" w:rsidRPr="00DC151C" w:rsidRDefault="00A46324" w:rsidP="00A46324">
      <w:pPr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Срок прохождения практики: с «___» _______ 202__ г. по «__» ______ 202__ г. </w:t>
      </w:r>
    </w:p>
    <w:p w:rsidR="00A46324" w:rsidRPr="00DC151C" w:rsidRDefault="00A46324" w:rsidP="00A46324">
      <w:pPr>
        <w:ind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</w:p>
    <w:p w:rsidR="00A46324" w:rsidRPr="00DC151C" w:rsidRDefault="00A46324" w:rsidP="00A46324">
      <w:pPr>
        <w:ind w:firstLine="709"/>
        <w:jc w:val="both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46324" w:rsidRPr="00DC151C" w:rsidTr="00E90D8D">
        <w:trPr>
          <w:tblHeader/>
        </w:trPr>
        <w:tc>
          <w:tcPr>
            <w:tcW w:w="9634" w:type="dxa"/>
            <w:shd w:val="clear" w:color="auto" w:fill="auto"/>
            <w:vAlign w:val="center"/>
          </w:tcPr>
          <w:p w:rsidR="00A46324" w:rsidRPr="00DC151C" w:rsidRDefault="00A46324" w:rsidP="00E90D8D">
            <w:pPr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A46324" w:rsidRPr="00DC151C" w:rsidTr="00E90D8D">
        <w:trPr>
          <w:trHeight w:val="5454"/>
        </w:trPr>
        <w:tc>
          <w:tcPr>
            <w:tcW w:w="9634" w:type="dxa"/>
            <w:shd w:val="clear" w:color="auto" w:fill="auto"/>
          </w:tcPr>
          <w:p w:rsidR="00A46324" w:rsidRPr="00E141CC" w:rsidRDefault="00A46324" w:rsidP="00E90D8D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4"/>
                <w:szCs w:val="24"/>
              </w:rPr>
            </w:pPr>
            <w:r w:rsidRPr="00E141CC">
              <w:rPr>
                <w:sz w:val="24"/>
                <w:szCs w:val="24"/>
              </w:rPr>
              <w:t>*Пройти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A46324" w:rsidRPr="00E141CC" w:rsidRDefault="00A46324" w:rsidP="00E90D8D">
            <w:pPr>
              <w:tabs>
                <w:tab w:val="left" w:pos="69"/>
              </w:tabs>
              <w:jc w:val="both"/>
              <w:rPr>
                <w:sz w:val="24"/>
                <w:szCs w:val="24"/>
              </w:rPr>
            </w:pPr>
            <w:r w:rsidRPr="008001E4">
              <w:rPr>
                <w:sz w:val="24"/>
                <w:szCs w:val="24"/>
              </w:rPr>
              <w:t xml:space="preserve">*Ознакомиться с организацией </w:t>
            </w:r>
            <w:r>
              <w:rPr>
                <w:sz w:val="24"/>
                <w:szCs w:val="24"/>
              </w:rPr>
              <w:t>внешнеэкономической деятельности</w:t>
            </w:r>
            <w:r w:rsidRPr="00AF1F5B">
              <w:rPr>
                <w:sz w:val="24"/>
                <w:szCs w:val="24"/>
              </w:rPr>
              <w:t xml:space="preserve"> </w:t>
            </w:r>
            <w:r w:rsidRPr="008001E4">
              <w:rPr>
                <w:sz w:val="24"/>
                <w:szCs w:val="24"/>
              </w:rPr>
              <w:t>конкретной организации (учреждения, предприятия, коммерческого банка), знакомство с ее основными экономическими показателями;</w:t>
            </w:r>
          </w:p>
          <w:p w:rsidR="00A46324" w:rsidRPr="00E141CC" w:rsidRDefault="00A46324" w:rsidP="00E90D8D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4"/>
                <w:szCs w:val="24"/>
              </w:rPr>
            </w:pPr>
            <w:r w:rsidRPr="00E141CC">
              <w:rPr>
                <w:sz w:val="24"/>
                <w:szCs w:val="24"/>
              </w:rPr>
              <w:t>*Составить общее описание предприятия (организации) – название, местоположение, статус;</w:t>
            </w:r>
          </w:p>
          <w:p w:rsidR="00A46324" w:rsidRPr="00E141CC" w:rsidRDefault="00A46324" w:rsidP="00E90D8D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4"/>
                <w:szCs w:val="24"/>
              </w:rPr>
            </w:pPr>
            <w:r w:rsidRPr="00E141CC">
              <w:rPr>
                <w:sz w:val="24"/>
                <w:szCs w:val="24"/>
              </w:rPr>
              <w:t>*Изучить направления деятельности предприятия (организации), структурную схему функционирования подразделений, служб и отделов, управления ими;</w:t>
            </w:r>
          </w:p>
          <w:p w:rsidR="00A46324" w:rsidRPr="00E141CC" w:rsidRDefault="00A46324" w:rsidP="00E90D8D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4"/>
                <w:szCs w:val="24"/>
              </w:rPr>
            </w:pPr>
            <w:r w:rsidRPr="00E141CC">
              <w:rPr>
                <w:sz w:val="24"/>
                <w:szCs w:val="24"/>
              </w:rPr>
              <w:t>*Сформулировать круг задач в рамках целей практики по получению профессиональных умений и опыта профессиональной деятельности и выбрать способы их решения;</w:t>
            </w:r>
          </w:p>
          <w:p w:rsidR="00A46324" w:rsidRPr="008001E4" w:rsidRDefault="00A46324" w:rsidP="00E90D8D">
            <w:pPr>
              <w:tabs>
                <w:tab w:val="left" w:pos="69"/>
              </w:tabs>
              <w:jc w:val="both"/>
              <w:rPr>
                <w:sz w:val="24"/>
                <w:szCs w:val="24"/>
              </w:rPr>
            </w:pPr>
            <w:r w:rsidRPr="008001E4">
              <w:rPr>
                <w:sz w:val="24"/>
                <w:szCs w:val="24"/>
              </w:rPr>
              <w:t>*Участвовать в работе финансового отдела организации;</w:t>
            </w:r>
          </w:p>
          <w:p w:rsidR="00A46324" w:rsidRPr="008001E4" w:rsidRDefault="00A46324" w:rsidP="00E90D8D">
            <w:pPr>
              <w:jc w:val="both"/>
              <w:rPr>
                <w:sz w:val="24"/>
                <w:szCs w:val="24"/>
              </w:rPr>
            </w:pPr>
            <w:r w:rsidRPr="008001E4">
              <w:rPr>
                <w:sz w:val="24"/>
                <w:szCs w:val="24"/>
              </w:rPr>
              <w:t>*Ознакомиться с показателями, используемыми при планировании и регулировании финансовой деятельности организации;</w:t>
            </w:r>
          </w:p>
          <w:p w:rsidR="00A46324" w:rsidRPr="008001E4" w:rsidRDefault="00A46324" w:rsidP="00E90D8D">
            <w:pPr>
              <w:jc w:val="both"/>
              <w:rPr>
                <w:sz w:val="24"/>
                <w:szCs w:val="24"/>
              </w:rPr>
            </w:pPr>
            <w:r w:rsidRPr="008001E4">
              <w:rPr>
                <w:sz w:val="24"/>
                <w:szCs w:val="24"/>
              </w:rPr>
              <w:t>*Описать работу кредитного, операционного отделов, бухгалтерии и других отделов, осуществляющих финансовые операции и аналитическую обработку информации;</w:t>
            </w:r>
          </w:p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  <w:r w:rsidRPr="008001E4">
              <w:rPr>
                <w:sz w:val="24"/>
                <w:szCs w:val="24"/>
              </w:rPr>
              <w:t>*Провести анализ экономической и финансовой деятельности организации и интерпретировать результаты.</w:t>
            </w:r>
          </w:p>
        </w:tc>
      </w:tr>
      <w:tr w:rsidR="00A46324" w:rsidRPr="00DC151C" w:rsidTr="00E90D8D">
        <w:trPr>
          <w:trHeight w:val="2389"/>
        </w:trPr>
        <w:tc>
          <w:tcPr>
            <w:tcW w:w="9634" w:type="dxa"/>
            <w:shd w:val="clear" w:color="auto" w:fill="auto"/>
          </w:tcPr>
          <w:p w:rsidR="00A46324" w:rsidRPr="00E141CC" w:rsidRDefault="00A46324" w:rsidP="00E90D8D">
            <w:pPr>
              <w:jc w:val="both"/>
              <w:rPr>
                <w:sz w:val="24"/>
                <w:szCs w:val="24"/>
              </w:rPr>
            </w:pPr>
            <w:r w:rsidRPr="00E141CC">
              <w:rPr>
                <w:sz w:val="24"/>
                <w:szCs w:val="24"/>
              </w:rPr>
              <w:lastRenderedPageBreak/>
              <w:t xml:space="preserve">*Подготовить отчет о прохождении производственной практики включающего следующие приложения: копии документов, краткую характеристику </w:t>
            </w:r>
            <w:r>
              <w:rPr>
                <w:sz w:val="24"/>
                <w:szCs w:val="24"/>
              </w:rPr>
              <w:t>внешнеэкономической деятельности</w:t>
            </w:r>
            <w:r w:rsidRPr="00AF1F5B">
              <w:rPr>
                <w:sz w:val="24"/>
                <w:szCs w:val="24"/>
              </w:rPr>
              <w:t xml:space="preserve"> </w:t>
            </w:r>
            <w:r w:rsidRPr="00E141CC">
              <w:rPr>
                <w:sz w:val="24"/>
                <w:szCs w:val="24"/>
              </w:rPr>
              <w:t xml:space="preserve">компании, аналитическую записку, содержащую выводы и предложения по оптимизации </w:t>
            </w:r>
            <w:r w:rsidRPr="008001E4">
              <w:rPr>
                <w:sz w:val="24"/>
                <w:szCs w:val="24"/>
              </w:rPr>
              <w:t>финансовой деятельности в компании.</w:t>
            </w:r>
          </w:p>
          <w:p w:rsidR="00A46324" w:rsidRPr="00D65A86" w:rsidRDefault="00A46324" w:rsidP="00E90D8D">
            <w:pPr>
              <w:shd w:val="clear" w:color="auto" w:fill="FFFFFF"/>
              <w:rPr>
                <w:sz w:val="24"/>
                <w:szCs w:val="24"/>
              </w:rPr>
            </w:pPr>
            <w:r w:rsidRPr="00E141CC">
              <w:rPr>
                <w:bCs/>
                <w:color w:val="000000"/>
                <w:spacing w:val="-14"/>
                <w:sz w:val="24"/>
                <w:szCs w:val="24"/>
              </w:rPr>
              <w:t>*</w:t>
            </w:r>
            <w:r w:rsidRPr="00D65A86">
              <w:rPr>
                <w:sz w:val="24"/>
                <w:szCs w:val="24"/>
              </w:rPr>
              <w:t xml:space="preserve">Подготовить аналитическую записку: </w:t>
            </w:r>
          </w:p>
          <w:p w:rsidR="00A46324" w:rsidRDefault="00A46324" w:rsidP="00E90D8D">
            <w:pPr>
              <w:shd w:val="clear" w:color="auto" w:fill="FFFFFF"/>
              <w:rPr>
                <w:sz w:val="24"/>
                <w:szCs w:val="24"/>
              </w:rPr>
            </w:pPr>
            <w:r w:rsidRPr="00D65A86">
              <w:rPr>
                <w:sz w:val="24"/>
                <w:szCs w:val="24"/>
              </w:rPr>
              <w:t xml:space="preserve">1. Анализ </w:t>
            </w:r>
            <w:r>
              <w:rPr>
                <w:sz w:val="24"/>
                <w:szCs w:val="24"/>
              </w:rPr>
              <w:t>деятельности</w:t>
            </w:r>
            <w:r w:rsidRPr="00D65A86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>.</w:t>
            </w:r>
          </w:p>
          <w:p w:rsidR="00A46324" w:rsidRPr="00D65A86" w:rsidRDefault="00A46324" w:rsidP="00E90D8D">
            <w:pPr>
              <w:shd w:val="clear" w:color="auto" w:fill="FFFFFF"/>
              <w:rPr>
                <w:sz w:val="24"/>
                <w:szCs w:val="24"/>
              </w:rPr>
            </w:pPr>
            <w:r w:rsidRPr="00D65A86">
              <w:rPr>
                <w:sz w:val="24"/>
                <w:szCs w:val="24"/>
              </w:rPr>
              <w:t>2</w:t>
            </w:r>
            <w:r w:rsidRPr="008001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14"/>
                <w:sz w:val="24"/>
                <w:szCs w:val="24"/>
              </w:rPr>
              <w:t>Анализ ВЭД организации</w:t>
            </w:r>
          </w:p>
          <w:p w:rsidR="00A46324" w:rsidRPr="008001E4" w:rsidRDefault="00A46324" w:rsidP="00E90D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01E4">
              <w:rPr>
                <w:sz w:val="24"/>
                <w:szCs w:val="24"/>
              </w:rPr>
              <w:t xml:space="preserve">3.Анализ эффективности управления </w:t>
            </w:r>
            <w:r>
              <w:rPr>
                <w:sz w:val="24"/>
                <w:szCs w:val="24"/>
              </w:rPr>
              <w:t>ВЭД</w:t>
            </w:r>
            <w:r w:rsidRPr="008001E4">
              <w:rPr>
                <w:sz w:val="24"/>
                <w:szCs w:val="24"/>
              </w:rPr>
              <w:t xml:space="preserve">. </w:t>
            </w:r>
          </w:p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001E4">
              <w:rPr>
                <w:sz w:val="24"/>
                <w:szCs w:val="24"/>
              </w:rPr>
              <w:t>Анализ финансовой стратегии.</w:t>
            </w:r>
          </w:p>
        </w:tc>
      </w:tr>
    </w:tbl>
    <w:bookmarkEnd w:id="11"/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 xml:space="preserve">Руководитель практики от Института </w:t>
      </w:r>
    </w:p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__________________</w:t>
      </w:r>
      <w:r w:rsidRPr="00DC151C">
        <w:rPr>
          <w:bCs/>
          <w:spacing w:val="-4"/>
          <w:sz w:val="24"/>
          <w:szCs w:val="24"/>
        </w:rPr>
        <w:t xml:space="preserve">_______________________________________________________________   </w:t>
      </w:r>
    </w:p>
    <w:p w:rsidR="00A46324" w:rsidRPr="00DC151C" w:rsidRDefault="00A46324" w:rsidP="00A46324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DC151C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:rsidR="00A46324" w:rsidRPr="00DC151C" w:rsidRDefault="00A46324" w:rsidP="00A46324">
      <w:pPr>
        <w:widowControl/>
        <w:autoSpaceDE/>
        <w:autoSpaceDN/>
        <w:rPr>
          <w:sz w:val="24"/>
          <w:szCs w:val="24"/>
        </w:rPr>
      </w:pPr>
      <w:r w:rsidRPr="00DC151C">
        <w:rPr>
          <w:sz w:val="24"/>
          <w:szCs w:val="24"/>
        </w:rPr>
        <w:t xml:space="preserve">                                                          ____________________          </w:t>
      </w:r>
      <w:r w:rsidRPr="00DC151C">
        <w:rPr>
          <w:sz w:val="24"/>
          <w:szCs w:val="24"/>
          <w:u w:val="single"/>
        </w:rPr>
        <w:t xml:space="preserve">      </w:t>
      </w:r>
      <w:r w:rsidRPr="00DC151C">
        <w:rPr>
          <w:sz w:val="24"/>
          <w:szCs w:val="24"/>
        </w:rPr>
        <w:t>______________________</w:t>
      </w:r>
    </w:p>
    <w:p w:rsidR="00A46324" w:rsidRPr="00DC151C" w:rsidRDefault="00A46324" w:rsidP="00A46324">
      <w:pPr>
        <w:widowControl/>
        <w:autoSpaceDE/>
        <w:autoSpaceDN/>
        <w:rPr>
          <w:i/>
          <w:sz w:val="14"/>
          <w:szCs w:val="14"/>
        </w:rPr>
      </w:pPr>
      <w:r w:rsidRPr="00DC151C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:rsidR="00A46324" w:rsidRPr="00DC151C" w:rsidRDefault="00A46324" w:rsidP="00A46324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«___» ______________</w:t>
      </w:r>
      <w:r w:rsidRPr="00DC151C">
        <w:rPr>
          <w:b/>
          <w:bCs/>
          <w:spacing w:val="-4"/>
          <w:sz w:val="24"/>
          <w:szCs w:val="24"/>
        </w:rPr>
        <w:t xml:space="preserve"> </w:t>
      </w:r>
      <w:r w:rsidRPr="00DC151C">
        <w:rPr>
          <w:bCs/>
          <w:spacing w:val="-4"/>
          <w:sz w:val="24"/>
          <w:szCs w:val="24"/>
        </w:rPr>
        <w:t>202__г.</w:t>
      </w:r>
    </w:p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8"/>
          <w:szCs w:val="8"/>
        </w:rPr>
      </w:pPr>
    </w:p>
    <w:p w:rsidR="00A46324" w:rsidRPr="00DC151C" w:rsidRDefault="00A46324" w:rsidP="00A46324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_____________________________________</w:t>
      </w:r>
    </w:p>
    <w:p w:rsidR="00A46324" w:rsidRPr="00DC151C" w:rsidRDefault="00A46324" w:rsidP="00A46324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DC151C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:rsidR="00A46324" w:rsidRPr="00DC151C" w:rsidRDefault="00A46324" w:rsidP="00A46324">
      <w:pPr>
        <w:widowControl/>
        <w:autoSpaceDE/>
        <w:autoSpaceDN/>
        <w:rPr>
          <w:sz w:val="24"/>
          <w:szCs w:val="24"/>
        </w:rPr>
      </w:pPr>
      <w:r w:rsidRPr="00DC151C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:rsidR="00A46324" w:rsidRPr="00DC151C" w:rsidRDefault="00A46324" w:rsidP="00A46324">
      <w:pPr>
        <w:widowControl/>
        <w:autoSpaceDE/>
        <w:autoSpaceDN/>
        <w:rPr>
          <w:i/>
          <w:sz w:val="14"/>
          <w:szCs w:val="14"/>
        </w:rPr>
      </w:pPr>
      <w:r w:rsidRPr="00DC151C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:rsidR="00A46324" w:rsidRPr="00DC151C" w:rsidRDefault="00A46324" w:rsidP="00A46324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«___» ______________</w:t>
      </w:r>
      <w:r w:rsidRPr="00DC151C">
        <w:rPr>
          <w:b/>
          <w:bCs/>
          <w:spacing w:val="-4"/>
          <w:sz w:val="24"/>
          <w:szCs w:val="24"/>
        </w:rPr>
        <w:t xml:space="preserve"> </w:t>
      </w:r>
      <w:r w:rsidRPr="00DC151C">
        <w:rPr>
          <w:bCs/>
          <w:spacing w:val="-4"/>
          <w:sz w:val="24"/>
          <w:szCs w:val="24"/>
        </w:rPr>
        <w:t>202__г.</w:t>
      </w:r>
    </w:p>
    <w:p w:rsidR="00A46324" w:rsidRPr="00DC151C" w:rsidRDefault="00A46324" w:rsidP="00A46324">
      <w:pPr>
        <w:widowControl/>
        <w:autoSpaceDE/>
        <w:autoSpaceDN/>
        <w:rPr>
          <w:spacing w:val="-2"/>
          <w:sz w:val="10"/>
          <w:szCs w:val="10"/>
        </w:rPr>
      </w:pPr>
    </w:p>
    <w:p w:rsidR="00A46324" w:rsidRPr="00DC151C" w:rsidRDefault="00A46324" w:rsidP="00A46324">
      <w:pPr>
        <w:widowControl/>
        <w:autoSpaceDE/>
        <w:autoSpaceDN/>
        <w:rPr>
          <w:sz w:val="24"/>
          <w:szCs w:val="24"/>
        </w:rPr>
      </w:pPr>
      <w:r w:rsidRPr="00DC151C">
        <w:rPr>
          <w:spacing w:val="-2"/>
          <w:sz w:val="24"/>
          <w:szCs w:val="24"/>
        </w:rPr>
        <w:t xml:space="preserve">Ознакомлен                                  </w:t>
      </w:r>
      <w:r w:rsidRPr="00DC151C">
        <w:rPr>
          <w:sz w:val="24"/>
          <w:szCs w:val="24"/>
        </w:rPr>
        <w:t xml:space="preserve">       ___________________       ___________________________</w:t>
      </w:r>
    </w:p>
    <w:p w:rsidR="00A46324" w:rsidRPr="00DC151C" w:rsidRDefault="00A46324" w:rsidP="00A46324">
      <w:pPr>
        <w:widowControl/>
        <w:autoSpaceDE/>
        <w:autoSpaceDN/>
        <w:rPr>
          <w:i/>
          <w:sz w:val="14"/>
          <w:szCs w:val="14"/>
        </w:rPr>
      </w:pPr>
      <w:r w:rsidRPr="00DC151C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DC151C">
        <w:rPr>
          <w:i/>
          <w:spacing w:val="-5"/>
          <w:sz w:val="14"/>
          <w:szCs w:val="14"/>
        </w:rPr>
        <w:t>обучающегося</w:t>
      </w:r>
    </w:p>
    <w:p w:rsidR="00A46324" w:rsidRPr="00DC151C" w:rsidRDefault="00A46324" w:rsidP="00A46324">
      <w:pPr>
        <w:rPr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«___» ______________</w:t>
      </w:r>
      <w:r w:rsidRPr="00DC151C">
        <w:rPr>
          <w:b/>
          <w:bCs/>
          <w:spacing w:val="-4"/>
          <w:sz w:val="24"/>
          <w:szCs w:val="24"/>
        </w:rPr>
        <w:t xml:space="preserve"> </w:t>
      </w:r>
      <w:r w:rsidRPr="00DC151C">
        <w:rPr>
          <w:bCs/>
          <w:spacing w:val="-4"/>
          <w:sz w:val="24"/>
          <w:szCs w:val="24"/>
        </w:rPr>
        <w:t>202__г.</w:t>
      </w:r>
    </w:p>
    <w:p w:rsidR="00A46324" w:rsidRPr="00DC151C" w:rsidRDefault="00A46324" w:rsidP="00A46324">
      <w:pPr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br w:type="page"/>
      </w:r>
    </w:p>
    <w:p w:rsidR="00A46324" w:rsidRPr="00DC151C" w:rsidRDefault="00A46324" w:rsidP="00A4632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12" w:name="_Toc59097256"/>
      <w:bookmarkStart w:id="13" w:name="_Toc64728044"/>
      <w:r w:rsidRPr="00DC151C">
        <w:rPr>
          <w:rStyle w:val="afe"/>
          <w:b w:val="0"/>
          <w:sz w:val="24"/>
          <w:szCs w:val="24"/>
        </w:rPr>
        <w:lastRenderedPageBreak/>
        <w:t>Приложение 3</w:t>
      </w:r>
      <w:bookmarkEnd w:id="12"/>
      <w:bookmarkEnd w:id="13"/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t xml:space="preserve">ОТЧЕТ </w:t>
      </w:r>
    </w:p>
    <w:p w:rsidR="00A46324" w:rsidRPr="00DC151C" w:rsidRDefault="00A46324" w:rsidP="00A46324">
      <w:pPr>
        <w:widowControl/>
        <w:jc w:val="center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t>о прохождении практики</w:t>
      </w:r>
    </w:p>
    <w:p w:rsidR="00A46324" w:rsidRPr="00DC151C" w:rsidRDefault="00A46324" w:rsidP="00A46324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1"/>
        <w:gridCol w:w="3283"/>
        <w:gridCol w:w="1964"/>
      </w:tblGrid>
      <w:tr w:rsidR="00A46324" w:rsidRPr="00DC151C" w:rsidTr="00E90D8D">
        <w:trPr>
          <w:jc w:val="center"/>
        </w:trPr>
        <w:tc>
          <w:tcPr>
            <w:tcW w:w="2278" w:type="pct"/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DC151C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A46324" w:rsidRPr="00DC151C" w:rsidTr="00E90D8D">
        <w:trPr>
          <w:jc w:val="center"/>
        </w:trPr>
        <w:tc>
          <w:tcPr>
            <w:tcW w:w="2278" w:type="pct"/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C151C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:rsidR="00A46324" w:rsidRPr="00DC151C" w:rsidRDefault="00A46324" w:rsidP="00A46324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A46324" w:rsidRPr="00DC151C" w:rsidTr="00E90D8D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A46324" w:rsidRPr="00DC151C" w:rsidTr="00E90D8D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C151C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:rsidR="00A46324" w:rsidRPr="00DC151C" w:rsidRDefault="00A46324" w:rsidP="00A4632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6324" w:rsidRPr="00DC151C" w:rsidTr="00E90D8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14"/>
                <w:szCs w:val="14"/>
              </w:rPr>
            </w:pPr>
          </w:p>
        </w:tc>
      </w:tr>
      <w:tr w:rsidR="00A46324" w:rsidRPr="00DC151C" w:rsidTr="00E90D8D">
        <w:tc>
          <w:tcPr>
            <w:tcW w:w="9571" w:type="dxa"/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Место прохождения практики:</w:t>
            </w:r>
          </w:p>
        </w:tc>
      </w:tr>
      <w:tr w:rsidR="00A46324" w:rsidRPr="00DC151C" w:rsidTr="00E90D8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8"/>
                <w:szCs w:val="28"/>
              </w:rPr>
            </w:pPr>
          </w:p>
        </w:tc>
      </w:tr>
      <w:tr w:rsidR="00A46324" w:rsidRPr="00DC151C" w:rsidTr="00E90D8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A46324" w:rsidRPr="00DC151C" w:rsidTr="00E90D8D">
        <w:tc>
          <w:tcPr>
            <w:tcW w:w="9571" w:type="dxa"/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Руководители производственной практики:</w:t>
            </w:r>
          </w:p>
        </w:tc>
      </w:tr>
      <w:tr w:rsidR="00A46324" w:rsidRPr="00DC151C" w:rsidTr="00E90D8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both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 xml:space="preserve">от Института: </w:t>
            </w:r>
          </w:p>
        </w:tc>
      </w:tr>
      <w:tr w:rsidR="00A46324" w:rsidRPr="00DC151C" w:rsidTr="00E90D8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(фамилия, имя, отчество)</w:t>
            </w:r>
          </w:p>
        </w:tc>
      </w:tr>
      <w:tr w:rsidR="00A46324" w:rsidRPr="00DC151C" w:rsidTr="00E90D8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324" w:rsidRPr="00DC151C" w:rsidRDefault="00A46324" w:rsidP="00E90D8D">
            <w:pPr>
              <w:rPr>
                <w:sz w:val="28"/>
                <w:szCs w:val="28"/>
              </w:rPr>
            </w:pPr>
          </w:p>
        </w:tc>
      </w:tr>
      <w:tr w:rsidR="00A46324" w:rsidRPr="00DC151C" w:rsidTr="00E90D8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A46324" w:rsidRPr="00DC151C" w:rsidTr="00E90D8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both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от Организации:</w:t>
            </w:r>
          </w:p>
        </w:tc>
      </w:tr>
      <w:tr w:rsidR="00A46324" w:rsidRPr="00DC151C" w:rsidTr="00E90D8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(фамилия, имя, отчество)</w:t>
            </w:r>
          </w:p>
        </w:tc>
      </w:tr>
      <w:tr w:rsidR="00A46324" w:rsidRPr="00DC151C" w:rsidTr="00E90D8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324" w:rsidRPr="00DC151C" w:rsidRDefault="00A46324" w:rsidP="00E90D8D">
            <w:pPr>
              <w:jc w:val="center"/>
              <w:rPr>
                <w:sz w:val="28"/>
                <w:szCs w:val="28"/>
              </w:rPr>
            </w:pPr>
          </w:p>
        </w:tc>
      </w:tr>
      <w:tr w:rsidR="00A46324" w:rsidRPr="00DC151C" w:rsidTr="00E90D8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24" w:rsidRPr="00DC151C" w:rsidRDefault="00A46324" w:rsidP="00E90D8D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(должность)</w:t>
            </w:r>
          </w:p>
        </w:tc>
      </w:tr>
    </w:tbl>
    <w:p w:rsidR="00A46324" w:rsidRPr="00DC151C" w:rsidRDefault="00A46324" w:rsidP="00A46324">
      <w:pPr>
        <w:widowControl/>
        <w:jc w:val="center"/>
        <w:rPr>
          <w:sz w:val="24"/>
          <w:szCs w:val="24"/>
        </w:rPr>
      </w:pPr>
    </w:p>
    <w:p w:rsidR="00A46324" w:rsidRPr="00DC151C" w:rsidRDefault="00A46324" w:rsidP="00A46324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1. Индивидуальный план-дневник производственной практики</w:t>
      </w:r>
    </w:p>
    <w:p w:rsidR="00A46324" w:rsidRPr="00DC151C" w:rsidRDefault="00A46324" w:rsidP="00A46324">
      <w:pPr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Индивидуальный план-дневник практики по получению профессиональных умений и опыта профессиональной деятельности составляется обучающимся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:rsidR="00A46324" w:rsidRPr="00DC151C" w:rsidRDefault="00A46324" w:rsidP="00A46324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:rsidR="00A46324" w:rsidRPr="00DC151C" w:rsidRDefault="00A46324" w:rsidP="00A4632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Таблица индивидуального плана-дневника заполняется шрифтом Times New Roman, размер 12, оформление – обычное, межстрочный интервал – одинарный, отступ первой строки абзаца – нет.</w:t>
      </w:r>
    </w:p>
    <w:tbl>
      <w:tblPr>
        <w:tblW w:w="500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5606"/>
        <w:gridCol w:w="1649"/>
        <w:gridCol w:w="1727"/>
      </w:tblGrid>
      <w:tr w:rsidR="00A46324" w:rsidRPr="00DC151C" w:rsidTr="00E90D8D">
        <w:trPr>
          <w:trHeight w:val="890"/>
          <w:tblCellSpacing w:w="20" w:type="dxa"/>
        </w:trPr>
        <w:tc>
          <w:tcPr>
            <w:tcW w:w="306" w:type="pct"/>
            <w:vAlign w:val="center"/>
          </w:tcPr>
          <w:p w:rsidR="00A46324" w:rsidRPr="00DC151C" w:rsidRDefault="00A46324" w:rsidP="00E90D8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№</w:t>
            </w:r>
          </w:p>
          <w:p w:rsidR="00A46324" w:rsidRPr="00DC151C" w:rsidRDefault="00A46324" w:rsidP="00E90D8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90" w:type="pct"/>
            <w:vAlign w:val="center"/>
          </w:tcPr>
          <w:p w:rsidR="00A46324" w:rsidRPr="00DC151C" w:rsidRDefault="00A46324" w:rsidP="00E90D8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835" w:type="pct"/>
            <w:vAlign w:val="center"/>
          </w:tcPr>
          <w:p w:rsidR="00A46324" w:rsidRPr="00DC151C" w:rsidRDefault="00A46324" w:rsidP="00E90D8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65" w:type="pct"/>
            <w:vAlign w:val="center"/>
          </w:tcPr>
          <w:p w:rsidR="00A46324" w:rsidRPr="00DC151C" w:rsidRDefault="00A46324" w:rsidP="00E90D8D">
            <w:pPr>
              <w:keepNext/>
              <w:widowControl/>
              <w:suppressAutoHyphens/>
              <w:ind w:left="51" w:hanging="51"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1</w:t>
            </w:r>
          </w:p>
        </w:tc>
        <w:tc>
          <w:tcPr>
            <w:tcW w:w="2890" w:type="pct"/>
          </w:tcPr>
          <w:p w:rsidR="00A46324" w:rsidRPr="00DC151C" w:rsidRDefault="00A46324" w:rsidP="00E90D8D">
            <w:pPr>
              <w:keepNext/>
              <w:widowControl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*Определиться с местом прохождения практики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2</w:t>
            </w:r>
          </w:p>
        </w:tc>
        <w:tc>
          <w:tcPr>
            <w:tcW w:w="2890" w:type="pct"/>
          </w:tcPr>
          <w:p w:rsidR="00A46324" w:rsidRPr="00DC151C" w:rsidRDefault="00A46324" w:rsidP="00E90D8D">
            <w:pPr>
              <w:keepNext/>
              <w:widowControl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*Ознакомиться с  тематикой ВКР по направлению подготовки 38.03.01 «Экономика», </w:t>
            </w:r>
            <w:r>
              <w:rPr>
                <w:sz w:val="22"/>
                <w:szCs w:val="22"/>
              </w:rPr>
              <w:t>направленность «Мировая экономика</w:t>
            </w:r>
            <w:r w:rsidRPr="00FF1936">
              <w:rPr>
                <w:sz w:val="22"/>
                <w:szCs w:val="22"/>
              </w:rPr>
              <w:t>»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3</w:t>
            </w:r>
          </w:p>
        </w:tc>
        <w:tc>
          <w:tcPr>
            <w:tcW w:w="2890" w:type="pct"/>
          </w:tcPr>
          <w:p w:rsidR="00A46324" w:rsidRPr="00DC151C" w:rsidRDefault="00A46324" w:rsidP="00E90D8D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pct"/>
            <w:shd w:val="clear" w:color="auto" w:fill="auto"/>
          </w:tcPr>
          <w:p w:rsidR="00A46324" w:rsidRPr="00FF1936" w:rsidRDefault="00A46324" w:rsidP="00E90D8D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*Составить общее описание предприятия (организации) – название, местоположение, собственник, статус.</w:t>
            </w:r>
          </w:p>
          <w:p w:rsidR="00A46324" w:rsidRPr="00FF1936" w:rsidRDefault="00A46324" w:rsidP="00E90D8D">
            <w:pPr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*Изучить направления деятельности предприятия (организации), структурную схему функционирования подразделений, служб и отделов, управления ими.</w:t>
            </w:r>
          </w:p>
          <w:p w:rsidR="00A46324" w:rsidRPr="00DC151C" w:rsidRDefault="00A46324" w:rsidP="00E90D8D">
            <w:pPr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lastRenderedPageBreak/>
              <w:t>*Сформулировать круг задач в рамках целей практики по получению профессиональных умений и опыта профессиональной деятельности и выбрать способы их решения.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90" w:type="pct"/>
            <w:shd w:val="clear" w:color="auto" w:fill="auto"/>
          </w:tcPr>
          <w:p w:rsidR="00A46324" w:rsidRPr="00DC151C" w:rsidRDefault="00A46324" w:rsidP="00E90D8D">
            <w:pPr>
              <w:tabs>
                <w:tab w:val="left" w:pos="69"/>
                <w:tab w:val="center" w:pos="2288"/>
              </w:tabs>
              <w:jc w:val="both"/>
              <w:rPr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 xml:space="preserve">*Ознакомиться с организацией </w:t>
            </w:r>
            <w:r>
              <w:rPr>
                <w:sz w:val="22"/>
                <w:szCs w:val="22"/>
              </w:rPr>
              <w:t>и состоянием внешнеэкономической деятельности</w:t>
            </w:r>
            <w:r w:rsidRPr="008001E4">
              <w:rPr>
                <w:sz w:val="22"/>
                <w:szCs w:val="22"/>
              </w:rPr>
              <w:t xml:space="preserve"> конкретной организации (учреждения, предприятия, коммерческого банка), с его основными экономическими показателями.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rHeight w:val="953"/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5</w:t>
            </w:r>
          </w:p>
        </w:tc>
        <w:tc>
          <w:tcPr>
            <w:tcW w:w="2890" w:type="pct"/>
            <w:shd w:val="clear" w:color="auto" w:fill="auto"/>
          </w:tcPr>
          <w:p w:rsidR="00A46324" w:rsidRPr="008001E4" w:rsidRDefault="00A46324" w:rsidP="00E90D8D">
            <w:pPr>
              <w:tabs>
                <w:tab w:val="left" w:pos="69"/>
              </w:tabs>
              <w:jc w:val="both"/>
              <w:rPr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>*Участвовать в работе финансового отдела организации.</w:t>
            </w:r>
          </w:p>
          <w:p w:rsidR="00A46324" w:rsidRPr="00DC151C" w:rsidRDefault="00A46324" w:rsidP="00E90D8D">
            <w:pPr>
              <w:jc w:val="both"/>
              <w:rPr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>*Ознакомиться с показателями, используемыми при планировании и регулировании финансовой деятельности организации.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6</w:t>
            </w:r>
          </w:p>
        </w:tc>
        <w:tc>
          <w:tcPr>
            <w:tcW w:w="2890" w:type="pct"/>
            <w:shd w:val="clear" w:color="auto" w:fill="auto"/>
          </w:tcPr>
          <w:p w:rsidR="00A46324" w:rsidRPr="008001E4" w:rsidRDefault="00A46324" w:rsidP="00E90D8D">
            <w:pPr>
              <w:jc w:val="both"/>
              <w:rPr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 xml:space="preserve">*Описать работу отделов, осуществляющих </w:t>
            </w:r>
            <w:r>
              <w:rPr>
                <w:sz w:val="22"/>
                <w:szCs w:val="22"/>
              </w:rPr>
              <w:t>внешнеэкономическую деятельность</w:t>
            </w:r>
            <w:r w:rsidRPr="008001E4">
              <w:rPr>
                <w:sz w:val="22"/>
                <w:szCs w:val="22"/>
              </w:rPr>
              <w:t xml:space="preserve"> и аналитическую обработку информации.</w:t>
            </w:r>
          </w:p>
          <w:p w:rsidR="00A46324" w:rsidRPr="00DC151C" w:rsidRDefault="00A46324" w:rsidP="00E90D8D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iCs/>
                <w:sz w:val="22"/>
                <w:szCs w:val="22"/>
              </w:rPr>
            </w:pPr>
            <w:r w:rsidRPr="008001E4">
              <w:rPr>
                <w:sz w:val="22"/>
                <w:szCs w:val="22"/>
              </w:rPr>
              <w:t>*Провести анализ экономической и финансовой деятельности организации и интерпретировать результаты.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7</w:t>
            </w:r>
          </w:p>
        </w:tc>
        <w:tc>
          <w:tcPr>
            <w:tcW w:w="2890" w:type="pct"/>
            <w:shd w:val="clear" w:color="auto" w:fill="auto"/>
          </w:tcPr>
          <w:p w:rsidR="00A46324" w:rsidRPr="00DC151C" w:rsidRDefault="00A46324" w:rsidP="00E90D8D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Оформление отчета (текст, рисунки, чертежи)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306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8</w:t>
            </w:r>
          </w:p>
        </w:tc>
        <w:tc>
          <w:tcPr>
            <w:tcW w:w="2890" w:type="pct"/>
            <w:shd w:val="clear" w:color="auto" w:fill="auto"/>
          </w:tcPr>
          <w:p w:rsidR="00A46324" w:rsidRPr="00DC151C" w:rsidRDefault="00A46324" w:rsidP="00E90D8D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Сдача отчета</w:t>
            </w:r>
          </w:p>
        </w:tc>
        <w:tc>
          <w:tcPr>
            <w:tcW w:w="83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A46324" w:rsidRPr="00DC151C" w:rsidRDefault="00A46324" w:rsidP="00E90D8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A46324" w:rsidRPr="00DC151C" w:rsidRDefault="00A46324" w:rsidP="00A46324">
      <w:pPr>
        <w:rPr>
          <w:sz w:val="24"/>
          <w:szCs w:val="24"/>
        </w:rPr>
      </w:pPr>
    </w:p>
    <w:p w:rsidR="00A46324" w:rsidRPr="00DC151C" w:rsidRDefault="00A46324" w:rsidP="00A46324">
      <w:pPr>
        <w:rPr>
          <w:sz w:val="24"/>
          <w:szCs w:val="24"/>
        </w:rPr>
      </w:pPr>
      <w:r w:rsidRPr="00DC151C">
        <w:rPr>
          <w:sz w:val="24"/>
          <w:szCs w:val="24"/>
        </w:rPr>
        <w:t>«     » ______________ 202__ г.</w:t>
      </w:r>
    </w:p>
    <w:p w:rsidR="00A46324" w:rsidRPr="00DC151C" w:rsidRDefault="00A46324" w:rsidP="00A46324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A46324" w:rsidRPr="00DC151C" w:rsidTr="00E90D8D">
        <w:tc>
          <w:tcPr>
            <w:tcW w:w="1809" w:type="dxa"/>
            <w:shd w:val="clear" w:color="auto" w:fill="auto"/>
          </w:tcPr>
          <w:p w:rsidR="00A46324" w:rsidRPr="00DC151C" w:rsidRDefault="00A46324" w:rsidP="00E90D8D">
            <w:pPr>
              <w:widowControl/>
              <w:rPr>
                <w:sz w:val="24"/>
                <w:szCs w:val="24"/>
              </w:rPr>
            </w:pPr>
            <w:r w:rsidRPr="00DC151C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6324" w:rsidRPr="00DC151C" w:rsidRDefault="00A46324" w:rsidP="00E90D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1809" w:type="dxa"/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  <w:rPr>
                <w:sz w:val="16"/>
                <w:szCs w:val="16"/>
              </w:rPr>
            </w:pPr>
            <w:r w:rsidRPr="00DC151C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6324" w:rsidRPr="00DC151C" w:rsidRDefault="00A46324" w:rsidP="00E90D8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  <w:rPr>
                <w:sz w:val="16"/>
                <w:szCs w:val="16"/>
              </w:rPr>
            </w:pPr>
            <w:r w:rsidRPr="00DC151C">
              <w:rPr>
                <w:sz w:val="16"/>
                <w:szCs w:val="16"/>
              </w:rPr>
              <w:t>И.О. Фамилия</w:t>
            </w:r>
          </w:p>
        </w:tc>
      </w:tr>
    </w:tbl>
    <w:p w:rsidR="00A46324" w:rsidRPr="00DC151C" w:rsidRDefault="00A46324" w:rsidP="00A46324">
      <w:pPr>
        <w:rPr>
          <w:sz w:val="24"/>
          <w:szCs w:val="24"/>
        </w:rPr>
      </w:pP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b/>
          <w:sz w:val="28"/>
          <w:szCs w:val="28"/>
        </w:rPr>
      </w:pPr>
      <w:r w:rsidRPr="00DC151C">
        <w:rPr>
          <w:b/>
          <w:sz w:val="28"/>
          <w:szCs w:val="28"/>
        </w:rPr>
        <w:br w:type="page"/>
      </w:r>
    </w:p>
    <w:p w:rsidR="00A46324" w:rsidRPr="00DC151C" w:rsidRDefault="00A46324" w:rsidP="00A46324">
      <w:pPr>
        <w:autoSpaceDE/>
        <w:autoSpaceDN/>
        <w:spacing w:line="259" w:lineRule="auto"/>
        <w:rPr>
          <w:b/>
          <w:sz w:val="28"/>
          <w:szCs w:val="28"/>
        </w:rPr>
      </w:pPr>
    </w:p>
    <w:p w:rsidR="00A46324" w:rsidRPr="00DC151C" w:rsidRDefault="00A46324" w:rsidP="00A46324">
      <w:pPr>
        <w:keepNext/>
        <w:keepLines/>
        <w:tabs>
          <w:tab w:val="left" w:pos="3829"/>
        </w:tabs>
        <w:autoSpaceDE/>
        <w:adjustRightInd/>
        <w:spacing w:line="360" w:lineRule="auto"/>
        <w:jc w:val="center"/>
        <w:rPr>
          <w:b/>
          <w:bCs/>
          <w:color w:val="000000"/>
          <w:sz w:val="28"/>
          <w:szCs w:val="22"/>
          <w:lang w:eastAsia="en-US"/>
        </w:rPr>
      </w:pPr>
      <w:r>
        <w:rPr>
          <w:b/>
          <w:bCs/>
          <w:color w:val="000000"/>
          <w:sz w:val="28"/>
          <w:szCs w:val="22"/>
          <w:lang w:eastAsia="en-US"/>
        </w:rPr>
        <w:t xml:space="preserve">2. </w:t>
      </w:r>
      <w:r w:rsidRPr="00DC151C">
        <w:rPr>
          <w:b/>
          <w:bCs/>
          <w:color w:val="000000"/>
          <w:sz w:val="28"/>
          <w:szCs w:val="22"/>
          <w:lang w:eastAsia="en-US"/>
        </w:rPr>
        <w:t>Аналитическая записка</w:t>
      </w:r>
    </w:p>
    <w:p w:rsidR="00A46324" w:rsidRPr="00DC151C" w:rsidRDefault="00A46324" w:rsidP="00A46324">
      <w:pPr>
        <w:jc w:val="center"/>
      </w:pPr>
      <w:r w:rsidRPr="00DC151C">
        <w:t>(характеристика проделанной обучающимся работы, выводы по результатам практики)</w:t>
      </w:r>
    </w:p>
    <w:p w:rsidR="00A46324" w:rsidRPr="00DC151C" w:rsidRDefault="00A46324" w:rsidP="00A46324">
      <w:pPr>
        <w:keepNext/>
        <w:keepLines/>
        <w:tabs>
          <w:tab w:val="left" w:pos="3829"/>
        </w:tabs>
        <w:autoSpaceDE/>
        <w:adjustRightInd/>
        <w:spacing w:line="360" w:lineRule="auto"/>
        <w:jc w:val="center"/>
        <w:rPr>
          <w:b/>
          <w:bCs/>
          <w:color w:val="000000"/>
          <w:sz w:val="28"/>
          <w:szCs w:val="22"/>
          <w:lang w:eastAsia="en-US"/>
        </w:rPr>
      </w:pPr>
    </w:p>
    <w:p w:rsidR="00A46324" w:rsidRPr="0045158E" w:rsidRDefault="00A46324" w:rsidP="00A4632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bCs/>
          <w:color w:val="000000"/>
          <w:sz w:val="24"/>
          <w:szCs w:val="24"/>
        </w:rPr>
      </w:pPr>
      <w:r w:rsidRPr="0045158E">
        <w:rPr>
          <w:bCs/>
          <w:color w:val="000000"/>
          <w:sz w:val="24"/>
          <w:szCs w:val="24"/>
        </w:rPr>
        <w:t>Анализ деятельности организации:</w:t>
      </w:r>
    </w:p>
    <w:p w:rsidR="00A46324" w:rsidRPr="0045158E" w:rsidRDefault="00A46324" w:rsidP="00A46324">
      <w:pPr>
        <w:pStyle w:val="a5"/>
        <w:shd w:val="clear" w:color="auto" w:fill="FFFFFF"/>
        <w:tabs>
          <w:tab w:val="left" w:pos="284"/>
        </w:tabs>
        <w:ind w:left="0"/>
        <w:rPr>
          <w:bCs/>
          <w:color w:val="000000"/>
          <w:sz w:val="24"/>
          <w:szCs w:val="24"/>
        </w:rPr>
      </w:pPr>
      <w:r w:rsidRPr="0045158E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324" w:rsidRPr="0045158E" w:rsidRDefault="00A46324" w:rsidP="00A4632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rPr>
          <w:bCs/>
          <w:sz w:val="24"/>
          <w:szCs w:val="24"/>
        </w:rPr>
      </w:pPr>
      <w:r w:rsidRPr="0045158E">
        <w:rPr>
          <w:bCs/>
          <w:sz w:val="24"/>
          <w:szCs w:val="24"/>
        </w:rPr>
        <w:t xml:space="preserve">Анализ </w:t>
      </w:r>
      <w:r>
        <w:rPr>
          <w:bCs/>
          <w:spacing w:val="-14"/>
          <w:sz w:val="24"/>
          <w:szCs w:val="24"/>
        </w:rPr>
        <w:t>ВЭД организации</w:t>
      </w:r>
      <w:r w:rsidRPr="0045158E">
        <w:rPr>
          <w:bCs/>
          <w:sz w:val="24"/>
          <w:szCs w:val="24"/>
        </w:rPr>
        <w:t xml:space="preserve">: </w:t>
      </w:r>
    </w:p>
    <w:p w:rsidR="00A46324" w:rsidRPr="0045158E" w:rsidRDefault="00A46324" w:rsidP="00A46324">
      <w:pPr>
        <w:pStyle w:val="a5"/>
        <w:shd w:val="clear" w:color="auto" w:fill="FFFFFF"/>
        <w:tabs>
          <w:tab w:val="left" w:pos="284"/>
        </w:tabs>
        <w:ind w:left="0"/>
        <w:rPr>
          <w:bCs/>
          <w:sz w:val="24"/>
          <w:szCs w:val="24"/>
        </w:rPr>
      </w:pPr>
      <w:r w:rsidRPr="0045158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324" w:rsidRPr="00AA2794" w:rsidRDefault="00A46324" w:rsidP="00A46324">
      <w:pPr>
        <w:shd w:val="clear" w:color="auto" w:fill="FFFFFF"/>
        <w:tabs>
          <w:tab w:val="left" w:pos="284"/>
        </w:tabs>
        <w:rPr>
          <w:bCs/>
          <w:spacing w:val="-14"/>
          <w:sz w:val="24"/>
          <w:szCs w:val="24"/>
        </w:rPr>
      </w:pPr>
      <w:r w:rsidRPr="00AA2794">
        <w:rPr>
          <w:sz w:val="24"/>
          <w:szCs w:val="24"/>
        </w:rPr>
        <w:t xml:space="preserve">3. Анализ эффективности управления </w:t>
      </w:r>
      <w:r>
        <w:rPr>
          <w:sz w:val="24"/>
          <w:szCs w:val="24"/>
        </w:rPr>
        <w:t>ВЭД</w:t>
      </w:r>
      <w:r w:rsidRPr="00AA2794">
        <w:rPr>
          <w:sz w:val="24"/>
          <w:szCs w:val="24"/>
        </w:rPr>
        <w:t>:</w:t>
      </w:r>
      <w:r w:rsidRPr="00AA2794">
        <w:rPr>
          <w:bCs/>
          <w:spacing w:val="-14"/>
          <w:sz w:val="24"/>
          <w:szCs w:val="24"/>
        </w:rPr>
        <w:t xml:space="preserve"> </w:t>
      </w:r>
    </w:p>
    <w:p w:rsidR="00A46324" w:rsidRDefault="00A46324" w:rsidP="00A46324">
      <w:pPr>
        <w:pStyle w:val="a5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324" w:rsidRPr="00AA2794" w:rsidRDefault="00A46324" w:rsidP="00A46324">
      <w:pPr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A2794">
        <w:rPr>
          <w:sz w:val="24"/>
          <w:szCs w:val="24"/>
        </w:rPr>
        <w:t>Анализ финансовой стратегии организации:</w:t>
      </w:r>
    </w:p>
    <w:p w:rsidR="00A46324" w:rsidRDefault="00A46324" w:rsidP="00A46324">
      <w:pPr>
        <w:pStyle w:val="a5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324" w:rsidRPr="00AA2794" w:rsidRDefault="00A46324" w:rsidP="00A46324">
      <w:pPr>
        <w:shd w:val="clear" w:color="auto" w:fill="FFFFFF"/>
        <w:tabs>
          <w:tab w:val="left" w:pos="284"/>
        </w:tabs>
        <w:jc w:val="both"/>
        <w:rPr>
          <w:bCs/>
          <w:spacing w:val="-14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A2794">
        <w:rPr>
          <w:sz w:val="24"/>
          <w:szCs w:val="24"/>
        </w:rPr>
        <w:t>Выводы и предложения по оптимизации управления финансовыми потоками в организации</w:t>
      </w:r>
    </w:p>
    <w:p w:rsidR="00A46324" w:rsidRDefault="00A46324" w:rsidP="00A46324">
      <w:pPr>
        <w:pStyle w:val="a5"/>
        <w:shd w:val="clear" w:color="auto" w:fill="FFFFFF"/>
        <w:tabs>
          <w:tab w:val="left" w:pos="284"/>
        </w:tabs>
        <w:ind w:left="0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324" w:rsidRDefault="00A46324" w:rsidP="00A46324">
      <w:pPr>
        <w:ind w:left="405" w:hanging="336"/>
        <w:rPr>
          <w:sz w:val="24"/>
          <w:szCs w:val="24"/>
        </w:rPr>
      </w:pPr>
    </w:p>
    <w:p w:rsidR="00A46324" w:rsidRPr="00DC151C" w:rsidRDefault="00A46324" w:rsidP="00A4632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A46324" w:rsidRPr="00DC151C" w:rsidRDefault="00A46324" w:rsidP="00A46324">
      <w:pPr>
        <w:rPr>
          <w:sz w:val="24"/>
          <w:szCs w:val="24"/>
        </w:rPr>
      </w:pPr>
      <w:r w:rsidRPr="00DC151C">
        <w:rPr>
          <w:b/>
          <w:bCs/>
          <w:color w:val="000000"/>
          <w:spacing w:val="-4"/>
          <w:sz w:val="24"/>
          <w:szCs w:val="24"/>
        </w:rPr>
        <w:t xml:space="preserve">«___»______________ </w:t>
      </w:r>
      <w:r w:rsidRPr="00DC151C">
        <w:rPr>
          <w:bCs/>
          <w:color w:val="000000"/>
          <w:spacing w:val="-4"/>
          <w:sz w:val="24"/>
          <w:szCs w:val="24"/>
        </w:rPr>
        <w:t xml:space="preserve">202__г.                </w:t>
      </w:r>
      <w:r w:rsidRPr="00DC151C">
        <w:rPr>
          <w:sz w:val="24"/>
          <w:szCs w:val="24"/>
        </w:rPr>
        <w:t>________________    ________________________</w:t>
      </w:r>
    </w:p>
    <w:p w:rsidR="00A46324" w:rsidRPr="00DC151C" w:rsidRDefault="00A46324" w:rsidP="00A46324">
      <w:pPr>
        <w:widowControl/>
        <w:autoSpaceDE/>
        <w:adjustRightInd/>
        <w:ind w:left="360"/>
        <w:rPr>
          <w:sz w:val="28"/>
          <w:szCs w:val="28"/>
        </w:rPr>
      </w:pPr>
      <w:r w:rsidRPr="00DC151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 w:rsidRPr="00DC151C">
        <w:rPr>
          <w:color w:val="000000"/>
          <w:spacing w:val="-5"/>
          <w:sz w:val="16"/>
          <w:szCs w:val="16"/>
        </w:rPr>
        <w:t>обучающегося</w:t>
      </w: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sz w:val="28"/>
          <w:szCs w:val="28"/>
        </w:rPr>
      </w:pPr>
      <w:r w:rsidRPr="00DC151C">
        <w:rPr>
          <w:sz w:val="28"/>
          <w:szCs w:val="28"/>
        </w:rPr>
        <w:br w:type="page"/>
      </w:r>
    </w:p>
    <w:p w:rsidR="00A46324" w:rsidRPr="00DC151C" w:rsidRDefault="00A46324" w:rsidP="00A46324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DC151C">
        <w:rPr>
          <w:b/>
          <w:sz w:val="28"/>
          <w:szCs w:val="28"/>
        </w:rPr>
        <w:lastRenderedPageBreak/>
        <w:t>3.Краткий отчет о практике</w:t>
      </w:r>
    </w:p>
    <w:p w:rsidR="00A46324" w:rsidRPr="00DC151C" w:rsidRDefault="00A46324" w:rsidP="00A46324">
      <w:pPr>
        <w:jc w:val="center"/>
      </w:pPr>
      <w:r w:rsidRPr="00DC151C">
        <w:t>(краткая характеристика проделанной обучающимся работы, краткие выводы по результатам практики)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</w:tbl>
    <w:p w:rsidR="00A46324" w:rsidRPr="00DC151C" w:rsidRDefault="00A46324" w:rsidP="00A46324">
      <w:pPr>
        <w:widowControl/>
        <w:autoSpaceDE/>
        <w:autoSpaceDN/>
        <w:spacing w:line="259" w:lineRule="auto"/>
        <w:jc w:val="center"/>
        <w:rPr>
          <w:b/>
          <w:sz w:val="24"/>
          <w:szCs w:val="24"/>
        </w:rPr>
      </w:pPr>
    </w:p>
    <w:p w:rsidR="00A46324" w:rsidRPr="00DC151C" w:rsidRDefault="00A46324" w:rsidP="00A46324">
      <w:pPr>
        <w:rPr>
          <w:sz w:val="24"/>
          <w:szCs w:val="24"/>
        </w:rPr>
      </w:pPr>
      <w:r w:rsidRPr="00DC151C">
        <w:rPr>
          <w:b/>
          <w:bCs/>
          <w:color w:val="000000"/>
          <w:spacing w:val="-4"/>
          <w:sz w:val="24"/>
          <w:szCs w:val="24"/>
        </w:rPr>
        <w:t xml:space="preserve">«___»______________ </w:t>
      </w:r>
      <w:r w:rsidRPr="00DC151C">
        <w:rPr>
          <w:bCs/>
          <w:color w:val="000000"/>
          <w:spacing w:val="-4"/>
          <w:sz w:val="24"/>
          <w:szCs w:val="24"/>
        </w:rPr>
        <w:t xml:space="preserve">202__г.                </w:t>
      </w:r>
      <w:r w:rsidRPr="00DC151C">
        <w:rPr>
          <w:sz w:val="24"/>
          <w:szCs w:val="24"/>
        </w:rPr>
        <w:t>________________    ________________________</w:t>
      </w:r>
    </w:p>
    <w:p w:rsidR="00A46324" w:rsidRPr="00DC151C" w:rsidRDefault="00A46324" w:rsidP="00A46324">
      <w:pPr>
        <w:widowControl/>
        <w:autoSpaceDE/>
        <w:adjustRightInd/>
        <w:ind w:left="360"/>
        <w:rPr>
          <w:sz w:val="28"/>
          <w:szCs w:val="28"/>
        </w:rPr>
      </w:pPr>
      <w:r w:rsidRPr="00DC151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 w:rsidRPr="00DC151C">
        <w:rPr>
          <w:color w:val="000000"/>
          <w:spacing w:val="-5"/>
          <w:sz w:val="16"/>
          <w:szCs w:val="16"/>
        </w:rPr>
        <w:t>обучающегося</w:t>
      </w:r>
    </w:p>
    <w:p w:rsidR="00A46324" w:rsidRPr="00DC151C" w:rsidRDefault="00A46324" w:rsidP="00A46324">
      <w:pPr>
        <w:widowControl/>
        <w:autoSpaceDE/>
        <w:autoSpaceDN/>
        <w:spacing w:line="259" w:lineRule="auto"/>
        <w:jc w:val="center"/>
        <w:rPr>
          <w:b/>
          <w:sz w:val="24"/>
          <w:szCs w:val="24"/>
        </w:rPr>
      </w:pP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br w:type="page"/>
      </w:r>
    </w:p>
    <w:p w:rsidR="00A46324" w:rsidRPr="00DC151C" w:rsidRDefault="00A46324" w:rsidP="00A46324">
      <w:pPr>
        <w:widowControl/>
        <w:autoSpaceDE/>
        <w:autoSpaceDN/>
        <w:spacing w:line="259" w:lineRule="auto"/>
        <w:jc w:val="center"/>
        <w:rPr>
          <w:b/>
          <w:sz w:val="24"/>
          <w:szCs w:val="24"/>
        </w:rPr>
      </w:pPr>
    </w:p>
    <w:p w:rsidR="00A46324" w:rsidRPr="00DC151C" w:rsidRDefault="00A46324" w:rsidP="00A46324">
      <w:pPr>
        <w:widowControl/>
        <w:autoSpaceDE/>
        <w:autoSpaceDN/>
        <w:spacing w:line="259" w:lineRule="auto"/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4. Заключение руководителя от организации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355" w:type="dxa"/>
            <w:shd w:val="clear" w:color="auto" w:fill="auto"/>
          </w:tcPr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</w:tbl>
    <w:p w:rsidR="00A46324" w:rsidRPr="00DC151C" w:rsidRDefault="00A46324" w:rsidP="00A46324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5753"/>
        <w:gridCol w:w="256"/>
      </w:tblGrid>
      <w:tr w:rsidR="00A46324" w:rsidRPr="00DC151C" w:rsidTr="00E90D8D">
        <w:tc>
          <w:tcPr>
            <w:tcW w:w="3597" w:type="dxa"/>
          </w:tcPr>
          <w:p w:rsidR="00A46324" w:rsidRPr="00DC151C" w:rsidRDefault="00A46324" w:rsidP="00E90D8D"/>
        </w:tc>
        <w:tc>
          <w:tcPr>
            <w:tcW w:w="6009" w:type="dxa"/>
            <w:gridSpan w:val="2"/>
          </w:tcPr>
          <w:p w:rsidR="00A46324" w:rsidRPr="00DC151C" w:rsidRDefault="00A46324" w:rsidP="00E90D8D">
            <w:pPr>
              <w:jc w:val="center"/>
            </w:pPr>
          </w:p>
        </w:tc>
      </w:tr>
      <w:tr w:rsidR="00A46324" w:rsidRPr="00DC151C" w:rsidTr="00E90D8D">
        <w:trPr>
          <w:gridAfter w:val="1"/>
          <w:wAfter w:w="256" w:type="dxa"/>
          <w:trHeight w:val="1528"/>
        </w:trPr>
        <w:tc>
          <w:tcPr>
            <w:tcW w:w="9350" w:type="dxa"/>
            <w:gridSpan w:val="2"/>
            <w:shd w:val="clear" w:color="auto" w:fill="auto"/>
          </w:tcPr>
          <w:p w:rsidR="00A46324" w:rsidRPr="00DC151C" w:rsidRDefault="00A46324" w:rsidP="00E90D8D">
            <w:pPr>
              <w:suppressAutoHyphens/>
              <w:ind w:firstLine="708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C151C">
              <w:rPr>
                <w:bCs/>
                <w:color w:val="000000"/>
                <w:spacing w:val="-4"/>
                <w:sz w:val="24"/>
                <w:szCs w:val="24"/>
              </w:rPr>
              <w:t>Обучающийся по итогам производственной практики (практика по получению профессиональных умений и опыта профессиональной деятельности) заслуживает оценку «____________________________».</w:t>
            </w:r>
          </w:p>
          <w:p w:rsidR="00A46324" w:rsidRPr="00DC151C" w:rsidRDefault="00A46324" w:rsidP="00E90D8D">
            <w:pPr>
              <w:jc w:val="both"/>
              <w:rPr>
                <w:sz w:val="24"/>
                <w:szCs w:val="24"/>
              </w:rPr>
            </w:pPr>
          </w:p>
        </w:tc>
      </w:tr>
    </w:tbl>
    <w:p w:rsidR="00A46324" w:rsidRPr="00DC151C" w:rsidRDefault="00A46324" w:rsidP="00A46324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A46324" w:rsidRPr="00DC151C" w:rsidTr="00E90D8D">
        <w:tc>
          <w:tcPr>
            <w:tcW w:w="3597" w:type="dxa"/>
          </w:tcPr>
          <w:p w:rsidR="00A46324" w:rsidRPr="00DC151C" w:rsidRDefault="00A46324" w:rsidP="00E90D8D">
            <w:pPr>
              <w:spacing w:line="276" w:lineRule="auto"/>
              <w:rPr>
                <w:sz w:val="24"/>
                <w:szCs w:val="24"/>
              </w:rPr>
            </w:pPr>
            <w:r w:rsidRPr="00DC151C">
              <w:rPr>
                <w:sz w:val="24"/>
                <w:szCs w:val="24"/>
              </w:rPr>
              <w:t>Дата: _________</w:t>
            </w:r>
          </w:p>
        </w:tc>
        <w:tc>
          <w:tcPr>
            <w:tcW w:w="6009" w:type="dxa"/>
            <w:hideMark/>
          </w:tcPr>
          <w:p w:rsidR="00A46324" w:rsidRPr="00DC151C" w:rsidRDefault="00A46324" w:rsidP="00E90D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_________                   ______________________</w:t>
            </w:r>
          </w:p>
          <w:p w:rsidR="00A46324" w:rsidRPr="00DC151C" w:rsidRDefault="00A46324" w:rsidP="00E90D8D">
            <w:pPr>
              <w:spacing w:line="276" w:lineRule="auto"/>
            </w:pPr>
            <w:r w:rsidRPr="00DC151C">
              <w:t xml:space="preserve">   подпись                            </w:t>
            </w:r>
            <w:r w:rsidRPr="00DC151C">
              <w:rPr>
                <w:sz w:val="16"/>
                <w:szCs w:val="16"/>
              </w:rPr>
              <w:t xml:space="preserve">И.О. Фамилия </w:t>
            </w:r>
            <w:r w:rsidRPr="00DC151C">
              <w:rPr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:rsidR="00A46324" w:rsidRPr="00DC151C" w:rsidRDefault="00A46324" w:rsidP="00A46324">
      <w:pPr>
        <w:widowControl/>
        <w:autoSpaceDE/>
        <w:spacing w:line="360" w:lineRule="auto"/>
        <w:ind w:left="425"/>
        <w:jc w:val="center"/>
        <w:rPr>
          <w:sz w:val="24"/>
          <w:szCs w:val="24"/>
        </w:rPr>
      </w:pPr>
      <w:r w:rsidRPr="00DC151C">
        <w:rPr>
          <w:sz w:val="24"/>
          <w:szCs w:val="24"/>
        </w:rPr>
        <w:t>МП</w:t>
      </w: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DC151C">
        <w:rPr>
          <w:sz w:val="24"/>
          <w:szCs w:val="24"/>
        </w:rPr>
        <w:br w:type="page"/>
      </w:r>
    </w:p>
    <w:p w:rsidR="00A46324" w:rsidRPr="00DC151C" w:rsidRDefault="00A46324" w:rsidP="00A46324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lastRenderedPageBreak/>
        <w:t xml:space="preserve">5. Заключение руководителя от Института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010"/>
        <w:gridCol w:w="231"/>
        <w:gridCol w:w="4480"/>
      </w:tblGrid>
      <w:tr w:rsidR="00A46324" w:rsidRPr="00DC151C" w:rsidTr="00E90D8D">
        <w:tc>
          <w:tcPr>
            <w:tcW w:w="1513" w:type="pct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C151C">
              <w:rPr>
                <w:color w:val="000000"/>
                <w:spacing w:val="-5"/>
                <w:sz w:val="28"/>
                <w:szCs w:val="28"/>
              </w:rPr>
              <w:t>обучающегося группы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0" w:type="pct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A46324" w:rsidRPr="00DC151C" w:rsidTr="00E90D8D">
        <w:tc>
          <w:tcPr>
            <w:tcW w:w="1513" w:type="pct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DC151C">
              <w:rPr>
                <w:color w:val="000000"/>
                <w:spacing w:val="-5"/>
              </w:rPr>
              <w:t>Шифр и № группы</w:t>
            </w:r>
          </w:p>
        </w:tc>
        <w:tc>
          <w:tcPr>
            <w:tcW w:w="120" w:type="pct"/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A46324" w:rsidRPr="00DC151C" w:rsidRDefault="00A46324" w:rsidP="00E90D8D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DC151C">
              <w:rPr>
                <w:color w:val="000000"/>
                <w:spacing w:val="-5"/>
              </w:rPr>
              <w:t>Фамилия, имя, отчество обучающегося</w:t>
            </w:r>
          </w:p>
        </w:tc>
      </w:tr>
    </w:tbl>
    <w:p w:rsidR="00A46324" w:rsidRPr="00DC151C" w:rsidRDefault="00A46324" w:rsidP="00A46324">
      <w:pPr>
        <w:ind w:left="360"/>
        <w:rPr>
          <w:b/>
          <w:sz w:val="28"/>
          <w:szCs w:val="28"/>
        </w:rPr>
      </w:pP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1. Индивидуальный план работы по производственной практике (практика по получению профессиональных умений и опыта профессиональной деятельности) в области профессиональной деятельности по направлению подготовки 38.03.01 Экономика (</w:t>
      </w:r>
      <w:r w:rsidRPr="00DC151C">
        <w:rPr>
          <w:b/>
          <w:sz w:val="24"/>
          <w:szCs w:val="24"/>
          <w:u w:val="single"/>
        </w:rPr>
        <w:t>направленность указать</w:t>
      </w:r>
      <w:r w:rsidRPr="00DC151C">
        <w:rPr>
          <w:b/>
          <w:sz w:val="24"/>
          <w:szCs w:val="24"/>
        </w:rPr>
        <w:t xml:space="preserve">) обучающимся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выполнен;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выполнен не в полном объеме;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DC151C">
        <w:rPr>
          <w:sz w:val="24"/>
          <w:szCs w:val="24"/>
        </w:rPr>
        <w:t>не выполнен;</w:t>
      </w: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i/>
          <w:sz w:val="24"/>
          <w:szCs w:val="24"/>
        </w:rPr>
      </w:pPr>
    </w:p>
    <w:p w:rsidR="00A46324" w:rsidRPr="00831D3D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b/>
          <w:color w:val="FF0000"/>
          <w:sz w:val="24"/>
          <w:szCs w:val="24"/>
        </w:rPr>
      </w:pPr>
      <w:r w:rsidRPr="00DC151C">
        <w:rPr>
          <w:b/>
          <w:sz w:val="24"/>
          <w:szCs w:val="24"/>
        </w:rPr>
        <w:t xml:space="preserve">2. </w:t>
      </w:r>
      <w:r w:rsidRPr="00C069FD">
        <w:rPr>
          <w:b/>
          <w:sz w:val="24"/>
          <w:szCs w:val="24"/>
        </w:rPr>
        <w:t xml:space="preserve">Анализ теоретических основ </w:t>
      </w:r>
      <w:r>
        <w:rPr>
          <w:b/>
          <w:sz w:val="24"/>
          <w:szCs w:val="24"/>
        </w:rPr>
        <w:t xml:space="preserve">организации </w:t>
      </w:r>
      <w:r w:rsidRPr="008A7AFE">
        <w:rPr>
          <w:b/>
          <w:sz w:val="24"/>
          <w:szCs w:val="24"/>
        </w:rPr>
        <w:t xml:space="preserve">внешнеэкономической деятельности </w:t>
      </w:r>
      <w:r>
        <w:rPr>
          <w:b/>
          <w:sz w:val="24"/>
          <w:szCs w:val="24"/>
        </w:rPr>
        <w:t>компан</w:t>
      </w:r>
      <w:r w:rsidRPr="008A7AFE">
        <w:rPr>
          <w:b/>
          <w:sz w:val="24"/>
          <w:szCs w:val="24"/>
        </w:rPr>
        <w:t>ии</w:t>
      </w:r>
      <w:r w:rsidRPr="00C069FD">
        <w:rPr>
          <w:b/>
          <w:sz w:val="24"/>
          <w:szCs w:val="24"/>
        </w:rPr>
        <w:t xml:space="preserve"> /финансового отдела обучающийся (нужное отметить </w:t>
      </w:r>
      <w:r w:rsidRPr="00C069FD">
        <w:rPr>
          <w:b/>
          <w:sz w:val="24"/>
          <w:szCs w:val="24"/>
        </w:rPr>
        <w:sym w:font="Symbol" w:char="F0D6"/>
      </w:r>
      <w:r w:rsidRPr="00C069FD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выполнил в полном объеме;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выполнил частично в соответствии с индивидуальным заданием;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DC151C">
        <w:rPr>
          <w:sz w:val="24"/>
          <w:szCs w:val="24"/>
        </w:rPr>
        <w:t>не выполнил;</w:t>
      </w: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i/>
          <w:sz w:val="24"/>
          <w:szCs w:val="24"/>
        </w:rPr>
      </w:pP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Анализ финансоввой</w:t>
      </w:r>
      <w:r w:rsidRPr="00DC151C">
        <w:rPr>
          <w:b/>
          <w:sz w:val="24"/>
          <w:szCs w:val="24"/>
        </w:rPr>
        <w:t xml:space="preserve"> стратегии организации обучающийся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выполнил в полном объеме;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выполнил частично в соответствии с индивидуальным заданием;</w:t>
      </w:r>
    </w:p>
    <w:p w:rsidR="00A46324" w:rsidRPr="00DC151C" w:rsidRDefault="00A46324" w:rsidP="00A46324">
      <w:pPr>
        <w:pStyle w:val="a5"/>
        <w:numPr>
          <w:ilvl w:val="0"/>
          <w:numId w:val="7"/>
        </w:numPr>
        <w:tabs>
          <w:tab w:val="left" w:pos="-7797"/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DC151C">
        <w:rPr>
          <w:sz w:val="24"/>
          <w:szCs w:val="24"/>
        </w:rPr>
        <w:t>не выполнил;</w:t>
      </w:r>
    </w:p>
    <w:p w:rsidR="00A46324" w:rsidRPr="00DC151C" w:rsidRDefault="00A46324" w:rsidP="00A46324">
      <w:pPr>
        <w:tabs>
          <w:tab w:val="left" w:pos="-7797"/>
          <w:tab w:val="left" w:pos="993"/>
        </w:tabs>
        <w:ind w:firstLine="567"/>
        <w:rPr>
          <w:sz w:val="24"/>
          <w:szCs w:val="24"/>
        </w:rPr>
      </w:pP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4. Владение материалом по производственной практике (практика по получению профессиональных умений и опыта профессиональной деятельности)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Обучающийся:</w:t>
      </w:r>
    </w:p>
    <w:p w:rsidR="00A46324" w:rsidRPr="00DC151C" w:rsidRDefault="00A46324" w:rsidP="00A46324">
      <w:pPr>
        <w:pStyle w:val="a5"/>
        <w:numPr>
          <w:ilvl w:val="0"/>
          <w:numId w:val="8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умело анализирует полученный во время практики материал;</w:t>
      </w:r>
    </w:p>
    <w:p w:rsidR="00A46324" w:rsidRPr="00DC151C" w:rsidRDefault="00A46324" w:rsidP="00A46324">
      <w:pPr>
        <w:pStyle w:val="a5"/>
        <w:numPr>
          <w:ilvl w:val="0"/>
          <w:numId w:val="8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анализирует полученный во время практики материал;</w:t>
      </w:r>
    </w:p>
    <w:p w:rsidR="00A46324" w:rsidRPr="00DC151C" w:rsidRDefault="00A46324" w:rsidP="00A46324">
      <w:pPr>
        <w:pStyle w:val="a5"/>
        <w:numPr>
          <w:ilvl w:val="0"/>
          <w:numId w:val="8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недостаточно четко и правильно анализирует полученный во время практики материал;</w:t>
      </w:r>
    </w:p>
    <w:p w:rsidR="00A46324" w:rsidRPr="00DC151C" w:rsidRDefault="00A46324" w:rsidP="00A46324">
      <w:pPr>
        <w:pStyle w:val="a5"/>
        <w:numPr>
          <w:ilvl w:val="0"/>
          <w:numId w:val="8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неправильно анализирует полученный во время практики материал;</w:t>
      </w: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5. Задачи, поставленные на период производственной практики (практика по получению профессиональных умений и опыта профессиональной деятельности), обучающимся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numPr>
          <w:ilvl w:val="0"/>
          <w:numId w:val="9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решены в полном объеме;</w:t>
      </w:r>
    </w:p>
    <w:p w:rsidR="00A46324" w:rsidRPr="00DC151C" w:rsidRDefault="00A46324" w:rsidP="00A46324">
      <w:pPr>
        <w:pStyle w:val="a5"/>
        <w:numPr>
          <w:ilvl w:val="0"/>
          <w:numId w:val="9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решены в полном объеме, но не полностью раскрыты;</w:t>
      </w:r>
    </w:p>
    <w:p w:rsidR="00A46324" w:rsidRPr="00DC151C" w:rsidRDefault="00A46324" w:rsidP="00A46324">
      <w:pPr>
        <w:pStyle w:val="a5"/>
        <w:numPr>
          <w:ilvl w:val="0"/>
          <w:numId w:val="9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решены частично, нет четкого обоснования и детализации;</w:t>
      </w:r>
    </w:p>
    <w:p w:rsidR="00A46324" w:rsidRPr="00DC151C" w:rsidRDefault="00A46324" w:rsidP="00A46324">
      <w:pPr>
        <w:pStyle w:val="a5"/>
        <w:numPr>
          <w:ilvl w:val="0"/>
          <w:numId w:val="9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 решены;</w:t>
      </w: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A46324" w:rsidRPr="00DC151C" w:rsidRDefault="00A46324" w:rsidP="00A46324">
      <w:pPr>
        <w:pStyle w:val="a5"/>
        <w:tabs>
          <w:tab w:val="left" w:pos="-7797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6. Спектр выполняемых обучающимся функций в период прохождения производственной практики (практика по получению профессиональных умений и опыта профессиональной деятельности) области профессиональной деятельности по направлению подготовки 38.03.01 Экономика (направленность указать)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numPr>
          <w:ilvl w:val="0"/>
          <w:numId w:val="10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соответствует;</w:t>
      </w:r>
    </w:p>
    <w:p w:rsidR="00A46324" w:rsidRPr="00DC151C" w:rsidRDefault="00A46324" w:rsidP="00A46324">
      <w:pPr>
        <w:pStyle w:val="a5"/>
        <w:numPr>
          <w:ilvl w:val="0"/>
          <w:numId w:val="10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 основном соответствует;</w:t>
      </w:r>
    </w:p>
    <w:p w:rsidR="00A46324" w:rsidRPr="00DC151C" w:rsidRDefault="00A46324" w:rsidP="00A46324">
      <w:pPr>
        <w:pStyle w:val="a5"/>
        <w:numPr>
          <w:ilvl w:val="0"/>
          <w:numId w:val="10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частично соответствует;</w:t>
      </w:r>
    </w:p>
    <w:p w:rsidR="00A46324" w:rsidRPr="00DC151C" w:rsidRDefault="00A46324" w:rsidP="00A46324">
      <w:pPr>
        <w:pStyle w:val="a5"/>
        <w:numPr>
          <w:ilvl w:val="0"/>
          <w:numId w:val="10"/>
        </w:numPr>
        <w:tabs>
          <w:tab w:val="left" w:pos="-7797"/>
          <w:tab w:val="left" w:pos="993"/>
        </w:tabs>
        <w:ind w:left="0" w:firstLine="567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 соответствует;</w:t>
      </w:r>
    </w:p>
    <w:p w:rsidR="00A46324" w:rsidRDefault="00A46324" w:rsidP="00A46324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A46324" w:rsidRPr="00DC151C" w:rsidRDefault="00A46324" w:rsidP="00A46324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lastRenderedPageBreak/>
        <w:t xml:space="preserve">7. Ответы на вопросы по производственной практике (практика по получению профессиональных умений и опыта профессиональной деятельности)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Обучающийся:</w:t>
      </w:r>
    </w:p>
    <w:p w:rsidR="00A46324" w:rsidRPr="00DC151C" w:rsidRDefault="00A46324" w:rsidP="00A46324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дает аргументированные ответы на вопросы;</w:t>
      </w:r>
    </w:p>
    <w:p w:rsidR="00A46324" w:rsidRPr="00DC151C" w:rsidRDefault="00A46324" w:rsidP="00A46324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дает ответы на вопросы по существу;</w:t>
      </w:r>
    </w:p>
    <w:p w:rsidR="00A46324" w:rsidRPr="00DC151C" w:rsidRDefault="00A46324" w:rsidP="00A46324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дает ответы на вопросы не по существу;</w:t>
      </w:r>
    </w:p>
    <w:p w:rsidR="00A46324" w:rsidRPr="00DC151C" w:rsidRDefault="00A46324" w:rsidP="00A46324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 может ответить на вопросы;</w:t>
      </w:r>
    </w:p>
    <w:p w:rsidR="00A46324" w:rsidRPr="00DC151C" w:rsidRDefault="00A46324" w:rsidP="00A46324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8. Оформление обучающимся отчета по производственной практике (практика по получению профессиональных умений и опыта профессиональной деятельности)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A46324" w:rsidRPr="00DC151C" w:rsidRDefault="00A46324" w:rsidP="00A46324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производственной практики оформлен правильно;</w:t>
      </w:r>
    </w:p>
    <w:p w:rsidR="00A46324" w:rsidRPr="00DC151C" w:rsidRDefault="00A46324" w:rsidP="00A46324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производственной практики оформлен с незначительными недостатками;</w:t>
      </w:r>
    </w:p>
    <w:p w:rsidR="00A46324" w:rsidRPr="00DC151C" w:rsidRDefault="00A46324" w:rsidP="00A46324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отчет о прохождении производственной практики оформлен с недостатками; </w:t>
      </w:r>
    </w:p>
    <w:p w:rsidR="00A46324" w:rsidRPr="00DC151C" w:rsidRDefault="00A46324" w:rsidP="00A46324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производственной практики оформлен неверно;</w:t>
      </w:r>
    </w:p>
    <w:p w:rsidR="00A46324" w:rsidRPr="00DC151C" w:rsidRDefault="00A46324" w:rsidP="00A46324">
      <w:pPr>
        <w:widowControl/>
        <w:jc w:val="both"/>
        <w:rPr>
          <w:sz w:val="24"/>
          <w:szCs w:val="24"/>
        </w:rPr>
      </w:pPr>
    </w:p>
    <w:p w:rsidR="00A46324" w:rsidRPr="00DC151C" w:rsidRDefault="00A46324" w:rsidP="00A46324">
      <w:pPr>
        <w:widowControl/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Руководитель от Института дает оценку работе обучающегося исходя из анализа отчета о прохождении практики, выставляя балл от 0 до 20 (где 20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254"/>
        <w:gridCol w:w="1151"/>
        <w:gridCol w:w="3062"/>
      </w:tblGrid>
      <w:tr w:rsidR="00A46324" w:rsidRPr="00DC151C" w:rsidTr="00E90D8D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:rsidR="00A46324" w:rsidRPr="00DC151C" w:rsidRDefault="00A46324" w:rsidP="00E90D8D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№</w:t>
            </w:r>
          </w:p>
          <w:p w:rsidR="00A46324" w:rsidRPr="00DC151C" w:rsidRDefault="00A46324" w:rsidP="00E90D8D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п/п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A46324" w:rsidRPr="00DC151C" w:rsidRDefault="00A46324" w:rsidP="00E90D8D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Критерии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46324" w:rsidRPr="00DC151C" w:rsidRDefault="00A46324" w:rsidP="00E90D8D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Балл</w:t>
            </w:r>
          </w:p>
          <w:p w:rsidR="00A46324" w:rsidRPr="00DC151C" w:rsidRDefault="00A46324" w:rsidP="00E90D8D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(0…20)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46324" w:rsidRPr="00DC151C" w:rsidRDefault="00A46324" w:rsidP="00E90D8D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Комментарии</w:t>
            </w:r>
          </w:p>
          <w:p w:rsidR="00A46324" w:rsidRPr="00DC151C" w:rsidRDefault="00A46324" w:rsidP="00E90D8D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(при необходимости)</w:t>
            </w:r>
          </w:p>
        </w:tc>
      </w:tr>
      <w:tr w:rsidR="00A46324" w:rsidRPr="00DC151C" w:rsidTr="00E90D8D">
        <w:trPr>
          <w:tblCellSpacing w:w="20" w:type="dxa"/>
        </w:trPr>
        <w:tc>
          <w:tcPr>
            <w:tcW w:w="590" w:type="dxa"/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</w:pPr>
            <w:r w:rsidRPr="00DC151C">
              <w:t>1</w:t>
            </w:r>
          </w:p>
        </w:tc>
        <w:tc>
          <w:tcPr>
            <w:tcW w:w="4214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  <w:r w:rsidRPr="00DC151C">
              <w:t>Понимание цели и задач задания на практику.</w:t>
            </w:r>
          </w:p>
        </w:tc>
        <w:tc>
          <w:tcPr>
            <w:tcW w:w="1111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  <w:tc>
          <w:tcPr>
            <w:tcW w:w="3002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590" w:type="dxa"/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</w:pPr>
            <w:r w:rsidRPr="00DC151C">
              <w:t>2</w:t>
            </w:r>
          </w:p>
        </w:tc>
        <w:tc>
          <w:tcPr>
            <w:tcW w:w="4214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  <w:r w:rsidRPr="00DC151C">
              <w:t>Полнота и качество выполнения индивидуального задания и отчетных материалов.</w:t>
            </w:r>
          </w:p>
        </w:tc>
        <w:tc>
          <w:tcPr>
            <w:tcW w:w="1111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  <w:tc>
          <w:tcPr>
            <w:tcW w:w="3002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590" w:type="dxa"/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</w:pPr>
            <w:r w:rsidRPr="00DC151C">
              <w:t>3</w:t>
            </w:r>
          </w:p>
        </w:tc>
        <w:tc>
          <w:tcPr>
            <w:tcW w:w="4214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  <w:r w:rsidRPr="00DC151C">
              <w:t>Владение профессиональной терминологией при составлении отчета.</w:t>
            </w:r>
          </w:p>
        </w:tc>
        <w:tc>
          <w:tcPr>
            <w:tcW w:w="1111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  <w:tc>
          <w:tcPr>
            <w:tcW w:w="3002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590" w:type="dxa"/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</w:pPr>
            <w:r w:rsidRPr="00DC151C">
              <w:t>4</w:t>
            </w:r>
          </w:p>
        </w:tc>
        <w:tc>
          <w:tcPr>
            <w:tcW w:w="4214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  <w:r w:rsidRPr="00DC151C">
              <w:t>Соответствие отчета о практике требованиям оформления отчетных документов.</w:t>
            </w:r>
          </w:p>
        </w:tc>
        <w:tc>
          <w:tcPr>
            <w:tcW w:w="1111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  <w:tc>
          <w:tcPr>
            <w:tcW w:w="3002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</w:tr>
      <w:tr w:rsidR="00A46324" w:rsidRPr="00DC151C" w:rsidTr="00E90D8D">
        <w:trPr>
          <w:tblCellSpacing w:w="20" w:type="dxa"/>
        </w:trPr>
        <w:tc>
          <w:tcPr>
            <w:tcW w:w="590" w:type="dxa"/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</w:pPr>
            <w:r w:rsidRPr="00DC151C">
              <w:t>5</w:t>
            </w:r>
          </w:p>
        </w:tc>
        <w:tc>
          <w:tcPr>
            <w:tcW w:w="4214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  <w:r w:rsidRPr="00DC151C">
              <w:t>Использование источников информации, документов, библиотечного фонда.</w:t>
            </w:r>
          </w:p>
        </w:tc>
        <w:tc>
          <w:tcPr>
            <w:tcW w:w="1111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  <w:tc>
          <w:tcPr>
            <w:tcW w:w="3002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</w:tr>
      <w:tr w:rsidR="00A46324" w:rsidRPr="00DC151C" w:rsidTr="00E90D8D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A46324" w:rsidRPr="00DC151C" w:rsidRDefault="00A46324" w:rsidP="00E90D8D">
            <w:pPr>
              <w:widowControl/>
              <w:jc w:val="right"/>
              <w:rPr>
                <w:b/>
              </w:rPr>
            </w:pPr>
            <w:r w:rsidRPr="00DC151C">
              <w:rPr>
                <w:b/>
              </w:rPr>
              <w:t>Итоговый балл:</w:t>
            </w:r>
          </w:p>
        </w:tc>
        <w:tc>
          <w:tcPr>
            <w:tcW w:w="1111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  <w:tc>
          <w:tcPr>
            <w:tcW w:w="3002" w:type="dxa"/>
            <w:shd w:val="clear" w:color="auto" w:fill="auto"/>
          </w:tcPr>
          <w:p w:rsidR="00A46324" w:rsidRPr="00DC151C" w:rsidRDefault="00A46324" w:rsidP="00E90D8D">
            <w:pPr>
              <w:widowControl/>
            </w:pPr>
          </w:p>
        </w:tc>
      </w:tr>
    </w:tbl>
    <w:p w:rsidR="00A46324" w:rsidRPr="00DC151C" w:rsidRDefault="00A46324" w:rsidP="00A46324">
      <w:pPr>
        <w:widowControl/>
        <w:rPr>
          <w:b/>
          <w:sz w:val="24"/>
          <w:szCs w:val="24"/>
        </w:rPr>
      </w:pPr>
    </w:p>
    <w:p w:rsidR="00A46324" w:rsidRPr="00DC151C" w:rsidRDefault="00A46324" w:rsidP="00A46324">
      <w:pPr>
        <w:widowControl/>
        <w:ind w:firstLine="709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Особое мнение руководителя от Института (при необходимости):</w:t>
      </w:r>
    </w:p>
    <w:p w:rsidR="00A46324" w:rsidRPr="00DC151C" w:rsidRDefault="00A46324" w:rsidP="00A46324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6324" w:rsidRPr="00DC151C" w:rsidTr="00E90D8D">
        <w:tc>
          <w:tcPr>
            <w:tcW w:w="9571" w:type="dxa"/>
            <w:shd w:val="clear" w:color="auto" w:fill="auto"/>
          </w:tcPr>
          <w:p w:rsidR="00A46324" w:rsidRPr="00DC151C" w:rsidRDefault="00A46324" w:rsidP="00E90D8D">
            <w:pPr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  <w:shd w:val="clear" w:color="auto" w:fill="auto"/>
          </w:tcPr>
          <w:p w:rsidR="00A46324" w:rsidRPr="00DC151C" w:rsidRDefault="00A46324" w:rsidP="00E90D8D">
            <w:pPr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  <w:shd w:val="clear" w:color="auto" w:fill="auto"/>
          </w:tcPr>
          <w:p w:rsidR="00A46324" w:rsidRPr="00DC151C" w:rsidRDefault="00A46324" w:rsidP="00E90D8D">
            <w:pPr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  <w:shd w:val="clear" w:color="auto" w:fill="auto"/>
          </w:tcPr>
          <w:p w:rsidR="00A46324" w:rsidRPr="00DC151C" w:rsidRDefault="00A46324" w:rsidP="00E90D8D">
            <w:pPr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  <w:shd w:val="clear" w:color="auto" w:fill="auto"/>
          </w:tcPr>
          <w:p w:rsidR="00A46324" w:rsidRPr="00DC151C" w:rsidRDefault="00A46324" w:rsidP="00E90D8D">
            <w:pPr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9571" w:type="dxa"/>
            <w:shd w:val="clear" w:color="auto" w:fill="auto"/>
          </w:tcPr>
          <w:p w:rsidR="00A46324" w:rsidRPr="00DC151C" w:rsidRDefault="00A46324" w:rsidP="00E90D8D">
            <w:pPr>
              <w:rPr>
                <w:sz w:val="24"/>
                <w:szCs w:val="24"/>
              </w:rPr>
            </w:pPr>
          </w:p>
        </w:tc>
      </w:tr>
    </w:tbl>
    <w:p w:rsidR="00A46324" w:rsidRPr="00DC151C" w:rsidRDefault="00A46324" w:rsidP="00A46324">
      <w:pPr>
        <w:widowControl/>
        <w:rPr>
          <w:sz w:val="24"/>
          <w:szCs w:val="24"/>
        </w:rPr>
      </w:pPr>
    </w:p>
    <w:p w:rsidR="00A46324" w:rsidRPr="00DC151C" w:rsidRDefault="00A46324" w:rsidP="00A46324">
      <w:pPr>
        <w:ind w:left="-360" w:firstLine="708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Обучающийся по итогам производственной практики </w:t>
      </w:r>
      <w:r w:rsidRPr="00DC151C">
        <w:rPr>
          <w:b/>
          <w:sz w:val="24"/>
          <w:szCs w:val="24"/>
        </w:rPr>
        <w:t>(</w:t>
      </w:r>
      <w:r w:rsidRPr="00DC151C">
        <w:rPr>
          <w:sz w:val="24"/>
          <w:szCs w:val="24"/>
        </w:rPr>
        <w:t>практики по получению профессиональных умений и опыта профессиональной деятельности) заслуживает оценку «____________________________».</w:t>
      </w:r>
    </w:p>
    <w:p w:rsidR="00A46324" w:rsidRPr="00DC151C" w:rsidRDefault="00A46324" w:rsidP="00A46324">
      <w:pPr>
        <w:widowControl/>
        <w:jc w:val="both"/>
        <w:rPr>
          <w:sz w:val="24"/>
          <w:szCs w:val="24"/>
        </w:rPr>
      </w:pPr>
    </w:p>
    <w:p w:rsidR="00A46324" w:rsidRPr="00DC151C" w:rsidRDefault="00A46324" w:rsidP="00A46324">
      <w:pPr>
        <w:widowControl/>
        <w:rPr>
          <w:sz w:val="24"/>
          <w:szCs w:val="24"/>
        </w:rPr>
      </w:pPr>
      <w:r w:rsidRPr="00DC151C">
        <w:rPr>
          <w:sz w:val="24"/>
          <w:szCs w:val="24"/>
        </w:rPr>
        <w:t>«   » ____________ 202__ г.</w:t>
      </w:r>
    </w:p>
    <w:p w:rsidR="00A46324" w:rsidRPr="00DC151C" w:rsidRDefault="00A46324" w:rsidP="00A46324">
      <w:pPr>
        <w:widowControl/>
        <w:rPr>
          <w:sz w:val="24"/>
          <w:szCs w:val="24"/>
        </w:rPr>
      </w:pPr>
    </w:p>
    <w:p w:rsidR="00A46324" w:rsidRPr="00DC151C" w:rsidRDefault="00A46324" w:rsidP="00A46324">
      <w:pPr>
        <w:widowControl/>
        <w:rPr>
          <w:sz w:val="24"/>
          <w:szCs w:val="24"/>
        </w:rPr>
      </w:pPr>
      <w:r w:rsidRPr="00DC151C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A46324" w:rsidRPr="00DC151C" w:rsidTr="00E90D8D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6324" w:rsidRPr="00DC151C" w:rsidRDefault="00A46324" w:rsidP="00E90D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46324" w:rsidRPr="00DC151C" w:rsidTr="00E90D8D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  <w:rPr>
                <w:sz w:val="24"/>
                <w:szCs w:val="24"/>
              </w:rPr>
            </w:pPr>
            <w:r w:rsidRPr="00DC151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6324" w:rsidRPr="00DC151C" w:rsidRDefault="00A46324" w:rsidP="00E90D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A46324" w:rsidRPr="00DC151C" w:rsidRDefault="00A46324" w:rsidP="00E90D8D">
            <w:pPr>
              <w:widowControl/>
              <w:jc w:val="center"/>
              <w:rPr>
                <w:sz w:val="24"/>
                <w:szCs w:val="24"/>
              </w:rPr>
            </w:pPr>
            <w:r w:rsidRPr="00DC151C">
              <w:rPr>
                <w:sz w:val="16"/>
                <w:szCs w:val="16"/>
              </w:rPr>
              <w:t>И.О. Фамилия</w:t>
            </w:r>
          </w:p>
        </w:tc>
      </w:tr>
    </w:tbl>
    <w:p w:rsidR="00A46324" w:rsidRPr="00DC151C" w:rsidRDefault="00A46324" w:rsidP="00A46324">
      <w:pPr>
        <w:widowControl/>
        <w:autoSpaceDE/>
        <w:autoSpaceDN/>
        <w:spacing w:line="259" w:lineRule="auto"/>
        <w:rPr>
          <w:sz w:val="28"/>
          <w:szCs w:val="28"/>
        </w:rPr>
      </w:pPr>
    </w:p>
    <w:p w:rsidR="00A46324" w:rsidRPr="00DC151C" w:rsidRDefault="00A46324" w:rsidP="00A46324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i/>
          <w:sz w:val="24"/>
          <w:szCs w:val="24"/>
        </w:rPr>
      </w:pPr>
      <w:bookmarkStart w:id="14" w:name="_Toc64728045"/>
      <w:r w:rsidRPr="00DC151C">
        <w:rPr>
          <w:i/>
          <w:sz w:val="24"/>
          <w:szCs w:val="24"/>
        </w:rPr>
        <w:t>Приложение 4</w:t>
      </w:r>
      <w:bookmarkEnd w:id="14"/>
    </w:p>
    <w:p w:rsidR="00A46324" w:rsidRPr="00DC151C" w:rsidRDefault="00A46324" w:rsidP="00A46324">
      <w:pPr>
        <w:adjustRightInd/>
        <w:spacing w:line="276" w:lineRule="auto"/>
        <w:jc w:val="center"/>
        <w:rPr>
          <w:sz w:val="24"/>
        </w:rPr>
      </w:pPr>
      <w:r w:rsidRPr="00DC151C">
        <w:rPr>
          <w:sz w:val="24"/>
        </w:rPr>
        <w:t>Договор №___</w:t>
      </w:r>
    </w:p>
    <w:p w:rsidR="00A46324" w:rsidRPr="00DC151C" w:rsidRDefault="00A46324" w:rsidP="00A46324">
      <w:pPr>
        <w:adjustRightInd/>
        <w:spacing w:line="276" w:lineRule="auto"/>
        <w:jc w:val="center"/>
        <w:rPr>
          <w:sz w:val="24"/>
        </w:rPr>
      </w:pPr>
      <w:r w:rsidRPr="00DC151C">
        <w:rPr>
          <w:sz w:val="24"/>
        </w:rPr>
        <w:t>о практической подготовке обучающихся</w:t>
      </w:r>
    </w:p>
    <w:p w:rsidR="00A46324" w:rsidRPr="00DC151C" w:rsidRDefault="00A46324" w:rsidP="00A46324">
      <w:pPr>
        <w:adjustRightInd/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A46324" w:rsidRPr="00DC151C" w:rsidTr="00E90D8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24" w:rsidRPr="00DC151C" w:rsidRDefault="00A46324" w:rsidP="00E90D8D">
            <w:pPr>
              <w:adjustRightInd/>
              <w:spacing w:line="276" w:lineRule="auto"/>
              <w:rPr>
                <w:sz w:val="24"/>
              </w:rPr>
            </w:pPr>
            <w:r w:rsidRPr="00DC151C">
              <w:rPr>
                <w:sz w:val="24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A46324" w:rsidRPr="00DC151C" w:rsidRDefault="00A46324" w:rsidP="00E90D8D">
            <w:pPr>
              <w:adjustRightInd/>
              <w:spacing w:line="276" w:lineRule="auto"/>
              <w:rPr>
                <w:sz w:val="24"/>
              </w:rPr>
            </w:pPr>
            <w:r w:rsidRPr="00DC151C">
              <w:rPr>
                <w:sz w:val="24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24" w:rsidRPr="00DC151C" w:rsidRDefault="00A46324" w:rsidP="00E90D8D">
            <w:pPr>
              <w:adjustRightInd/>
              <w:spacing w:line="276" w:lineRule="auto"/>
              <w:jc w:val="right"/>
              <w:rPr>
                <w:sz w:val="24"/>
              </w:rPr>
            </w:pPr>
            <w:r w:rsidRPr="00DC151C">
              <w:rPr>
                <w:sz w:val="24"/>
              </w:rPr>
              <w:t>«__» _______ 20__ г.</w:t>
            </w:r>
          </w:p>
        </w:tc>
      </w:tr>
    </w:tbl>
    <w:p w:rsidR="00A46324" w:rsidRPr="00DC151C" w:rsidRDefault="00A46324" w:rsidP="00A46324">
      <w:pPr>
        <w:adjustRightInd/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A46324" w:rsidRPr="00DC151C" w:rsidTr="00E90D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46324" w:rsidRPr="00DC151C" w:rsidRDefault="00A46324" w:rsidP="00E90D8D">
            <w:pPr>
              <w:adjustRightInd/>
              <w:spacing w:line="264" w:lineRule="auto"/>
              <w:jc w:val="both"/>
              <w:rPr>
                <w:sz w:val="24"/>
              </w:rPr>
            </w:pPr>
            <w:r w:rsidRPr="00DC151C">
              <w:rPr>
                <w:sz w:val="24"/>
              </w:rPr>
              <w:t>Образовательная автономная некоммерческая организация высшего образования «Московский технологический 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:rsidR="00A46324" w:rsidRPr="00DC151C" w:rsidRDefault="00A46324" w:rsidP="00A46324">
      <w:pPr>
        <w:adjustRightInd/>
        <w:spacing w:line="276" w:lineRule="auto"/>
        <w:jc w:val="center"/>
        <w:rPr>
          <w:sz w:val="24"/>
        </w:rPr>
      </w:pPr>
      <w:r w:rsidRPr="00DC151C">
        <w:rPr>
          <w:sz w:val="24"/>
        </w:rPr>
        <w:t>1. Предмет Договора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:rsidR="00A46324" w:rsidRPr="00DC151C" w:rsidRDefault="00A46324" w:rsidP="00A46324">
      <w:pPr>
        <w:adjustRightInd/>
        <w:spacing w:line="276" w:lineRule="auto"/>
        <w:jc w:val="center"/>
        <w:rPr>
          <w:sz w:val="24"/>
        </w:rPr>
      </w:pPr>
      <w:r w:rsidRPr="00DC151C">
        <w:rPr>
          <w:sz w:val="24"/>
        </w:rPr>
        <w:t>2. Права и обязанности Сторон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2.1. Организация обязана: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2.1.2 назначить руководителя по практической подготовке от Организации, который: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6324" w:rsidRPr="00DC151C" w:rsidRDefault="00A46324" w:rsidP="00A46324">
      <w:pPr>
        <w:adjustRightInd/>
        <w:spacing w:line="264" w:lineRule="auto"/>
        <w:ind w:firstLine="540"/>
        <w:jc w:val="both"/>
        <w:rPr>
          <w:sz w:val="24"/>
        </w:rPr>
      </w:pPr>
      <w:r w:rsidRPr="00DC151C">
        <w:rPr>
          <w:sz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</w:t>
      </w:r>
      <w:r w:rsidRPr="00DC151C">
        <w:rPr>
          <w:sz w:val="24"/>
        </w:rPr>
        <w:lastRenderedPageBreak/>
        <w:t>санитарно-эпидемиологических правил и гигиенических нормативов;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 Профильная организация обязана: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bookmarkStart w:id="15" w:name="P134"/>
      <w:bookmarkEnd w:id="15"/>
      <w:r w:rsidRPr="00DC151C">
        <w:rPr>
          <w:sz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 xml:space="preserve">2.2.3 при смене лица, указанного в </w:t>
      </w:r>
      <w:hyperlink w:anchor="P134" w:history="1">
        <w:r w:rsidRPr="00DC151C">
          <w:rPr>
            <w:sz w:val="24"/>
          </w:rPr>
          <w:t>пункте 2.2.2</w:t>
        </w:r>
      </w:hyperlink>
      <w:r w:rsidRPr="00DC151C">
        <w:rPr>
          <w:sz w:val="24"/>
        </w:rPr>
        <w:t>, в 3-х-дневный срок сообщить об этом Организации;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46324" w:rsidRPr="00DC151C" w:rsidTr="00E90D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46324" w:rsidRPr="00DC151C" w:rsidRDefault="00A46324" w:rsidP="00E90D8D">
            <w:pPr>
              <w:adjustRightInd/>
              <w:spacing w:line="252" w:lineRule="auto"/>
              <w:ind w:firstLine="500"/>
              <w:jc w:val="both"/>
              <w:rPr>
                <w:sz w:val="24"/>
              </w:rPr>
            </w:pPr>
            <w:r w:rsidRPr="00DC151C">
              <w:rPr>
                <w:sz w:val="24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2.3. Организация имеет право: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2.4. Профильная организация имеет право: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 w:rsidRPr="00DC151C">
        <w:rPr>
          <w:sz w:val="24"/>
        </w:rPr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A46324" w:rsidRPr="00DC151C" w:rsidRDefault="00A46324" w:rsidP="00A46324">
      <w:pPr>
        <w:jc w:val="center"/>
        <w:rPr>
          <w:sz w:val="24"/>
        </w:rPr>
      </w:pPr>
      <w:r w:rsidRPr="00DC151C">
        <w:rPr>
          <w:sz w:val="24"/>
        </w:rPr>
        <w:t>3. Срок действия договора и финансовые условия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3.3. Настоящий Договор является безвозмездным и не предусматривает финансовых обязательств сторон.</w:t>
      </w:r>
    </w:p>
    <w:p w:rsidR="00A46324" w:rsidRPr="00DC151C" w:rsidRDefault="00A46324" w:rsidP="00A46324">
      <w:pPr>
        <w:jc w:val="center"/>
        <w:rPr>
          <w:sz w:val="24"/>
        </w:rPr>
      </w:pPr>
      <w:r w:rsidRPr="00DC151C">
        <w:rPr>
          <w:sz w:val="24"/>
        </w:rPr>
        <w:t>4. Заключительные положения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  <w:r w:rsidRPr="00DC151C">
        <w:rPr>
          <w:sz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6324" w:rsidRPr="00DC151C" w:rsidRDefault="00A46324" w:rsidP="00A46324">
      <w:pPr>
        <w:adjustRightInd/>
        <w:spacing w:line="252" w:lineRule="auto"/>
        <w:ind w:firstLine="540"/>
        <w:jc w:val="both"/>
        <w:rPr>
          <w:sz w:val="24"/>
        </w:rPr>
      </w:pPr>
    </w:p>
    <w:p w:rsidR="00A46324" w:rsidRPr="00DC151C" w:rsidRDefault="00A46324" w:rsidP="00A46324">
      <w:pPr>
        <w:jc w:val="center"/>
        <w:rPr>
          <w:sz w:val="22"/>
        </w:rPr>
      </w:pPr>
      <w:bookmarkStart w:id="16" w:name="_Toc64728050"/>
      <w:r w:rsidRPr="00DC151C">
        <w:rPr>
          <w:sz w:val="22"/>
        </w:rPr>
        <w:t>5. Адреса, реквизиты и подписи Сторон</w:t>
      </w:r>
      <w:bookmarkEnd w:id="16"/>
    </w:p>
    <w:p w:rsidR="00A46324" w:rsidRPr="00DC151C" w:rsidRDefault="00A46324" w:rsidP="00A46324">
      <w:pPr>
        <w:adjustRightInd/>
        <w:spacing w:line="276" w:lineRule="auto"/>
        <w:jc w:val="center"/>
        <w:outlineLvl w:val="1"/>
        <w:rPr>
          <w:sz w:val="22"/>
        </w:rPr>
      </w:pPr>
    </w:p>
    <w:tbl>
      <w:tblPr>
        <w:tblStyle w:val="1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6324" w:rsidRPr="00DC151C" w:rsidTr="00E90D8D">
        <w:trPr>
          <w:trHeight w:val="5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DC151C" w:rsidRDefault="00A46324" w:rsidP="00E90D8D">
            <w:pPr>
              <w:adjustRightInd/>
              <w:jc w:val="both"/>
              <w:rPr>
                <w:sz w:val="22"/>
              </w:rPr>
            </w:pPr>
            <w:r w:rsidRPr="00DC151C">
              <w:rPr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DC151C" w:rsidRDefault="00A46324" w:rsidP="00E90D8D">
            <w:pPr>
              <w:widowControl/>
              <w:ind w:left="-13" w:firstLine="13"/>
              <w:jc w:val="both"/>
              <w:rPr>
                <w:szCs w:val="22"/>
                <w:lang w:eastAsia="en-US"/>
              </w:rPr>
            </w:pPr>
            <w:r w:rsidRPr="00DC151C">
              <w:rPr>
                <w:lang w:eastAsia="en-US"/>
              </w:rPr>
              <w:t>Организация:</w:t>
            </w:r>
          </w:p>
          <w:p w:rsidR="00A46324" w:rsidRPr="00DC151C" w:rsidRDefault="00A46324" w:rsidP="00E90D8D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DC151C">
              <w:rPr>
                <w:lang w:eastAsia="en-US"/>
              </w:rPr>
              <w:t>ОАНО ВО «МосТех»</w:t>
            </w:r>
          </w:p>
          <w:p w:rsidR="00A46324" w:rsidRPr="00DC151C" w:rsidRDefault="00A46324" w:rsidP="00E90D8D">
            <w:pPr>
              <w:widowControl/>
              <w:ind w:left="-13" w:firstLine="13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DC151C">
                <w:rPr>
                  <w:lang w:eastAsia="en-US"/>
                </w:rPr>
                <w:t>105318, г</w:t>
              </w:r>
            </w:smartTag>
            <w:r w:rsidRPr="00DC151C">
              <w:rPr>
                <w:lang w:eastAsia="en-US"/>
              </w:rPr>
              <w:t>. Москва,</w:t>
            </w:r>
          </w:p>
          <w:p w:rsidR="00A46324" w:rsidRPr="00DC151C" w:rsidRDefault="00A46324" w:rsidP="00E90D8D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DC151C">
              <w:rPr>
                <w:lang w:eastAsia="en-US"/>
              </w:rPr>
              <w:t>ул. Измайловский вал, д.2.</w:t>
            </w:r>
          </w:p>
          <w:p w:rsidR="00A46324" w:rsidRPr="00DC151C" w:rsidRDefault="00A46324" w:rsidP="00E90D8D">
            <w:pPr>
              <w:widowControl/>
              <w:autoSpaceDE/>
              <w:adjustRightInd/>
              <w:ind w:left="-13" w:firstLine="13"/>
              <w:jc w:val="both"/>
              <w:rPr>
                <w:lang w:eastAsia="en-US"/>
              </w:rPr>
            </w:pPr>
            <w:r w:rsidRPr="00DC151C">
              <w:rPr>
                <w:lang w:eastAsia="en-US"/>
              </w:rPr>
              <w:t xml:space="preserve">Р/сч 40703810338040005652 </w:t>
            </w:r>
          </w:p>
          <w:p w:rsidR="00A46324" w:rsidRPr="00DC151C" w:rsidRDefault="00A46324" w:rsidP="00E90D8D">
            <w:pPr>
              <w:widowControl/>
              <w:autoSpaceDE/>
              <w:adjustRightInd/>
              <w:ind w:right="-50"/>
              <w:rPr>
                <w:lang w:eastAsia="en-US"/>
              </w:rPr>
            </w:pPr>
            <w:r w:rsidRPr="00DC151C">
              <w:rPr>
                <w:lang w:eastAsia="en-US"/>
              </w:rPr>
              <w:t xml:space="preserve">ПАО Сбербанк г. Москва </w:t>
            </w:r>
          </w:p>
          <w:p w:rsidR="00A46324" w:rsidRPr="00DC151C" w:rsidRDefault="00A46324" w:rsidP="00E90D8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К/сч 30101810400000000225</w:t>
            </w:r>
          </w:p>
          <w:p w:rsidR="00A46324" w:rsidRPr="00DC151C" w:rsidRDefault="00A46324" w:rsidP="00E90D8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БИК 044525225</w:t>
            </w:r>
          </w:p>
          <w:p w:rsidR="00A46324" w:rsidRPr="00DC151C" w:rsidRDefault="00A46324" w:rsidP="00E90D8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ИНН 7708142686 КПП 771901001</w:t>
            </w:r>
          </w:p>
          <w:p w:rsidR="00A46324" w:rsidRPr="00DC151C" w:rsidRDefault="00A46324" w:rsidP="00E90D8D">
            <w:pPr>
              <w:widowControl/>
              <w:autoSpaceDE/>
              <w:adjustRightInd/>
              <w:jc w:val="both"/>
              <w:rPr>
                <w:sz w:val="22"/>
                <w:lang w:eastAsia="en-US"/>
              </w:rPr>
            </w:pPr>
            <w:r w:rsidRPr="00DC151C">
              <w:rPr>
                <w:lang w:eastAsia="en-US"/>
              </w:rPr>
              <w:t xml:space="preserve">ОГРН: </w:t>
            </w:r>
            <w:r w:rsidRPr="00DC151C">
              <w:rPr>
                <w:sz w:val="24"/>
                <w:lang w:eastAsia="en-US"/>
              </w:rPr>
              <w:t>1027700479740</w:t>
            </w:r>
          </w:p>
          <w:p w:rsidR="00A46324" w:rsidRPr="00DC151C" w:rsidRDefault="00A46324" w:rsidP="00E90D8D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:rsidR="00A46324" w:rsidRPr="00DC151C" w:rsidRDefault="00A46324" w:rsidP="00E90D8D">
            <w:pPr>
              <w:widowControl/>
              <w:autoSpaceDE/>
              <w:adjustRightInd/>
              <w:jc w:val="both"/>
              <w:rPr>
                <w:lang w:eastAsia="en-US"/>
              </w:rPr>
            </w:pPr>
            <w:r w:rsidRPr="00DC151C">
              <w:rPr>
                <w:lang w:eastAsia="en-US"/>
              </w:rPr>
              <w:t>Исполнительный директор</w:t>
            </w:r>
          </w:p>
          <w:p w:rsidR="00A46324" w:rsidRPr="00DC151C" w:rsidRDefault="00A46324" w:rsidP="00E90D8D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:rsidR="00A46324" w:rsidRPr="00DC151C" w:rsidRDefault="00A46324" w:rsidP="00E90D8D">
            <w:pPr>
              <w:widowControl/>
              <w:autoSpaceDE/>
              <w:adjustRightInd/>
              <w:jc w:val="both"/>
              <w:rPr>
                <w:u w:val="single"/>
                <w:lang w:eastAsia="en-US"/>
              </w:rPr>
            </w:pPr>
            <w:r w:rsidRPr="00DC151C">
              <w:rPr>
                <w:lang w:eastAsia="en-US"/>
              </w:rPr>
              <w:t xml:space="preserve">__________  / </w:t>
            </w:r>
            <w:r w:rsidRPr="00DC151C">
              <w:rPr>
                <w:u w:val="single"/>
                <w:lang w:eastAsia="en-US"/>
              </w:rPr>
              <w:t xml:space="preserve">И.Ю. Лаврентьева </w:t>
            </w:r>
          </w:p>
          <w:p w:rsidR="00A46324" w:rsidRPr="00DC151C" w:rsidRDefault="00A46324" w:rsidP="00E90D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46324" w:rsidRPr="00DC151C" w:rsidRDefault="00A46324" w:rsidP="00A46324">
      <w:pPr>
        <w:adjustRightInd/>
        <w:jc w:val="right"/>
        <w:rPr>
          <w:sz w:val="22"/>
          <w:szCs w:val="22"/>
        </w:rPr>
      </w:pPr>
    </w:p>
    <w:p w:rsidR="00A46324" w:rsidRPr="00DC151C" w:rsidRDefault="00A46324" w:rsidP="00A46324">
      <w:pPr>
        <w:widowControl/>
        <w:autoSpaceDE/>
        <w:autoSpaceDN/>
        <w:adjustRightInd/>
        <w:spacing w:line="259" w:lineRule="auto"/>
        <w:rPr>
          <w:sz w:val="22"/>
          <w:szCs w:val="22"/>
        </w:rPr>
      </w:pPr>
      <w:r w:rsidRPr="00DC151C">
        <w:rPr>
          <w:sz w:val="22"/>
          <w:szCs w:val="22"/>
        </w:rPr>
        <w:br w:type="page"/>
      </w:r>
    </w:p>
    <w:p w:rsidR="00A46324" w:rsidRPr="00DC151C" w:rsidRDefault="00A46324" w:rsidP="00A46324">
      <w:pPr>
        <w:adjustRightInd/>
        <w:jc w:val="right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right"/>
        <w:rPr>
          <w:sz w:val="24"/>
          <w:szCs w:val="24"/>
        </w:rPr>
      </w:pPr>
      <w:r w:rsidRPr="00DC151C">
        <w:rPr>
          <w:sz w:val="24"/>
          <w:szCs w:val="24"/>
        </w:rPr>
        <w:t>Приложение № 1</w:t>
      </w:r>
    </w:p>
    <w:p w:rsidR="00A46324" w:rsidRPr="00DC151C" w:rsidRDefault="00A46324" w:rsidP="00A46324">
      <w:pPr>
        <w:adjustRightInd/>
        <w:jc w:val="right"/>
        <w:rPr>
          <w:sz w:val="24"/>
          <w:szCs w:val="24"/>
        </w:rPr>
      </w:pPr>
      <w:r w:rsidRPr="00DC151C">
        <w:rPr>
          <w:sz w:val="24"/>
          <w:szCs w:val="24"/>
        </w:rPr>
        <w:t>к Договору №_____ от ____________</w:t>
      </w:r>
    </w:p>
    <w:p w:rsidR="00A46324" w:rsidRPr="00DC151C" w:rsidRDefault="00A46324" w:rsidP="00A46324">
      <w:pPr>
        <w:adjustRightInd/>
        <w:jc w:val="right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2"/>
          <w:szCs w:val="22"/>
        </w:rPr>
        <w:t>1</w:t>
      </w:r>
      <w:r w:rsidRPr="00DC151C">
        <w:rPr>
          <w:sz w:val="24"/>
          <w:szCs w:val="24"/>
        </w:rPr>
        <w:t>. Наименование образовательной программы: 38.03.01 Экономика</w:t>
      </w: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4"/>
          <w:szCs w:val="24"/>
        </w:rPr>
        <w:t>2. Наименование компонента образовательной программы: «Практика по получению профессиональных умений и опыта профессиональной деятельности»;</w:t>
      </w: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4"/>
          <w:szCs w:val="24"/>
        </w:rPr>
        <w:t>3. Количество обучающихся, направляемых на практическую подготовку: ___ человек;</w:t>
      </w: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4"/>
          <w:szCs w:val="24"/>
        </w:rPr>
        <w:t>4. Сроки практической подготовки: с «__» ___ 202_ г. по «__» ___ 202_ г.</w:t>
      </w: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4"/>
          <w:szCs w:val="24"/>
        </w:rPr>
        <w:t>5. Подписи сторон:</w:t>
      </w: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6324" w:rsidRPr="00DC151C" w:rsidTr="00E90D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DC151C" w:rsidRDefault="00A46324" w:rsidP="00E90D8D">
            <w:pPr>
              <w:adjustRightInd/>
              <w:jc w:val="both"/>
              <w:rPr>
                <w:sz w:val="24"/>
                <w:szCs w:val="22"/>
              </w:rPr>
            </w:pPr>
            <w:r w:rsidRPr="00DC151C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Организация:</w:t>
            </w: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ОАНО ВО «МосТех»</w:t>
            </w: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Исполнительный директор</w:t>
            </w: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_______________  И.Ю. Лаврентьева</w:t>
            </w: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both"/>
        <w:rPr>
          <w:sz w:val="22"/>
          <w:szCs w:val="22"/>
        </w:rPr>
      </w:pPr>
    </w:p>
    <w:p w:rsidR="00A46324" w:rsidRPr="00DC151C" w:rsidRDefault="00A46324" w:rsidP="00A46324">
      <w:pPr>
        <w:adjustRightInd/>
        <w:jc w:val="right"/>
        <w:rPr>
          <w:sz w:val="24"/>
          <w:szCs w:val="24"/>
        </w:rPr>
      </w:pPr>
      <w:r w:rsidRPr="00DC151C">
        <w:rPr>
          <w:sz w:val="24"/>
          <w:szCs w:val="24"/>
        </w:rPr>
        <w:t>Приложение № 2</w:t>
      </w:r>
    </w:p>
    <w:p w:rsidR="00A46324" w:rsidRPr="00DC151C" w:rsidRDefault="00A46324" w:rsidP="00A46324">
      <w:pPr>
        <w:adjustRightInd/>
        <w:jc w:val="right"/>
        <w:rPr>
          <w:sz w:val="24"/>
          <w:szCs w:val="24"/>
        </w:rPr>
      </w:pPr>
      <w:r w:rsidRPr="00DC151C">
        <w:rPr>
          <w:sz w:val="24"/>
          <w:szCs w:val="24"/>
        </w:rPr>
        <w:t>к Договору №_____от ______________</w:t>
      </w:r>
    </w:p>
    <w:p w:rsidR="00A46324" w:rsidRPr="00DC151C" w:rsidRDefault="00A46324" w:rsidP="00A46324">
      <w:pPr>
        <w:adjustRightInd/>
        <w:jc w:val="right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center"/>
        <w:rPr>
          <w:sz w:val="24"/>
          <w:szCs w:val="24"/>
        </w:rPr>
      </w:pPr>
      <w:r w:rsidRPr="00DC151C">
        <w:rPr>
          <w:sz w:val="24"/>
          <w:szCs w:val="24"/>
        </w:rPr>
        <w:t>Адреса помещений Профильной организации,</w:t>
      </w:r>
    </w:p>
    <w:p w:rsidR="00A46324" w:rsidRPr="00DC151C" w:rsidRDefault="00A46324" w:rsidP="00A46324">
      <w:pPr>
        <w:adjustRightInd/>
        <w:jc w:val="center"/>
        <w:rPr>
          <w:sz w:val="24"/>
          <w:szCs w:val="24"/>
        </w:rPr>
      </w:pPr>
      <w:r w:rsidRPr="00DC151C">
        <w:rPr>
          <w:sz w:val="24"/>
          <w:szCs w:val="24"/>
        </w:rPr>
        <w:t>в которых осуществляется практическая подготовка</w:t>
      </w:r>
    </w:p>
    <w:p w:rsidR="00A46324" w:rsidRPr="00DC151C" w:rsidRDefault="00A46324" w:rsidP="00A46324">
      <w:pPr>
        <w:adjustRightInd/>
        <w:jc w:val="center"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1. _____ </w:t>
      </w:r>
      <w:r w:rsidRPr="00DC151C">
        <w:rPr>
          <w:i/>
          <w:sz w:val="24"/>
          <w:szCs w:val="24"/>
        </w:rPr>
        <w:t>(с указанием № кабинета/зала/помещения/цеха и т.д., наименования помещения при наличии)</w:t>
      </w: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4"/>
          <w:szCs w:val="24"/>
        </w:rPr>
        <w:t>2. _____</w:t>
      </w:r>
    </w:p>
    <w:p w:rsidR="00A46324" w:rsidRPr="00DC151C" w:rsidRDefault="00A46324" w:rsidP="00A46324">
      <w:pPr>
        <w:adjustRightInd/>
        <w:rPr>
          <w:sz w:val="24"/>
          <w:szCs w:val="24"/>
        </w:rPr>
      </w:pPr>
    </w:p>
    <w:p w:rsidR="00A46324" w:rsidRPr="00DC151C" w:rsidRDefault="00A46324" w:rsidP="00A46324">
      <w:pPr>
        <w:adjustRightInd/>
        <w:rPr>
          <w:sz w:val="24"/>
          <w:szCs w:val="24"/>
        </w:rPr>
      </w:pPr>
    </w:p>
    <w:p w:rsidR="00A46324" w:rsidRPr="00DC151C" w:rsidRDefault="00A46324" w:rsidP="00A46324">
      <w:pPr>
        <w:adjustRightInd/>
        <w:rPr>
          <w:sz w:val="24"/>
          <w:szCs w:val="24"/>
        </w:rPr>
      </w:pP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Подписи сторон:</w:t>
      </w:r>
    </w:p>
    <w:p w:rsidR="00A46324" w:rsidRPr="00DC151C" w:rsidRDefault="00A46324" w:rsidP="00A46324">
      <w:pPr>
        <w:adjustRightInd/>
        <w:jc w:val="both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6324" w:rsidRPr="00795416" w:rsidTr="00E90D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DC151C" w:rsidRDefault="00A46324" w:rsidP="00E90D8D">
            <w:pPr>
              <w:adjustRightInd/>
              <w:jc w:val="both"/>
              <w:rPr>
                <w:sz w:val="24"/>
                <w:szCs w:val="22"/>
              </w:rPr>
            </w:pPr>
            <w:r w:rsidRPr="00DC151C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Организация:</w:t>
            </w: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ОАНО ВО «МосТех»</w:t>
            </w: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Исполнительный директор</w:t>
            </w:r>
          </w:p>
          <w:p w:rsidR="00A46324" w:rsidRPr="00DC151C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</w:p>
          <w:p w:rsidR="00A46324" w:rsidRPr="007176B8" w:rsidRDefault="00A46324" w:rsidP="00E90D8D">
            <w:pPr>
              <w:adjustRightInd/>
              <w:jc w:val="both"/>
              <w:rPr>
                <w:sz w:val="24"/>
                <w:lang w:eastAsia="en-US"/>
              </w:rPr>
            </w:pPr>
            <w:r w:rsidRPr="00DC151C">
              <w:rPr>
                <w:sz w:val="24"/>
                <w:lang w:eastAsia="en-US"/>
              </w:rPr>
              <w:t>_______________  И.Ю. Лаврентьева</w:t>
            </w:r>
          </w:p>
          <w:p w:rsidR="00A46324" w:rsidRPr="00795416" w:rsidRDefault="00A46324" w:rsidP="00E90D8D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:rsidR="00A46324" w:rsidRPr="00795416" w:rsidRDefault="00A46324" w:rsidP="00A46324">
      <w:pPr>
        <w:adjustRightInd/>
        <w:rPr>
          <w:sz w:val="22"/>
          <w:szCs w:val="22"/>
        </w:rPr>
      </w:pPr>
    </w:p>
    <w:p w:rsidR="00A46324" w:rsidRPr="00795416" w:rsidRDefault="00A46324" w:rsidP="00A46324">
      <w:pPr>
        <w:adjustRightInd/>
        <w:jc w:val="right"/>
        <w:rPr>
          <w:sz w:val="22"/>
          <w:szCs w:val="22"/>
        </w:rPr>
      </w:pPr>
    </w:p>
    <w:p w:rsidR="00A46324" w:rsidRPr="00795416" w:rsidRDefault="00A46324" w:rsidP="00A46324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</w:p>
    <w:p w:rsidR="00142EE1" w:rsidRDefault="00142EE1">
      <w:bookmarkStart w:id="17" w:name="_GoBack"/>
      <w:bookmarkEnd w:id="17"/>
    </w:p>
    <w:sectPr w:rsidR="00142EE1" w:rsidSect="00554090">
      <w:footerReference w:type="default" r:id="rId1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322803"/>
      <w:docPartObj>
        <w:docPartGallery w:val="Page Numbers (Bottom of Page)"/>
        <w:docPartUnique/>
      </w:docPartObj>
    </w:sdtPr>
    <w:sdtEndPr/>
    <w:sdtContent>
      <w:p w:rsidR="00F87A9E" w:rsidRDefault="00A4632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7A9E" w:rsidRDefault="00A46324">
    <w:pPr>
      <w:pStyle w:val="af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CBD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19CB3B70"/>
    <w:multiLevelType w:val="hybridMultilevel"/>
    <w:tmpl w:val="B2304C10"/>
    <w:lvl w:ilvl="0" w:tplc="5ECAF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5891"/>
    <w:multiLevelType w:val="hybridMultilevel"/>
    <w:tmpl w:val="E59C297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A43820"/>
    <w:multiLevelType w:val="hybridMultilevel"/>
    <w:tmpl w:val="A8F2B734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6687"/>
    <w:multiLevelType w:val="hybridMultilevel"/>
    <w:tmpl w:val="115434BE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7E0975"/>
    <w:multiLevelType w:val="hybridMultilevel"/>
    <w:tmpl w:val="F0C0B904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F741C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9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6A5C"/>
    <w:multiLevelType w:val="hybridMultilevel"/>
    <w:tmpl w:val="3D02FBA2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8C2"/>
    <w:multiLevelType w:val="hybridMultilevel"/>
    <w:tmpl w:val="455A242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0F2A9E"/>
    <w:multiLevelType w:val="hybridMultilevel"/>
    <w:tmpl w:val="53FA15DC"/>
    <w:lvl w:ilvl="0" w:tplc="74008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214695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5D5D0256"/>
    <w:multiLevelType w:val="hybridMultilevel"/>
    <w:tmpl w:val="05665B10"/>
    <w:lvl w:ilvl="0" w:tplc="F020BD1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33F5"/>
    <w:multiLevelType w:val="hybridMultilevel"/>
    <w:tmpl w:val="F07436E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FD01F9"/>
    <w:multiLevelType w:val="hybridMultilevel"/>
    <w:tmpl w:val="1DB2B220"/>
    <w:lvl w:ilvl="0" w:tplc="E820A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26703"/>
    <w:multiLevelType w:val="hybridMultilevel"/>
    <w:tmpl w:val="7110025C"/>
    <w:lvl w:ilvl="0" w:tplc="C772E38E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6DAC"/>
    <w:multiLevelType w:val="hybridMultilevel"/>
    <w:tmpl w:val="01C2D3BE"/>
    <w:lvl w:ilvl="0" w:tplc="B1743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85B29"/>
    <w:multiLevelType w:val="hybridMultilevel"/>
    <w:tmpl w:val="F1BC46B2"/>
    <w:lvl w:ilvl="0" w:tplc="44664A6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7F147A94"/>
    <w:multiLevelType w:val="hybridMultilevel"/>
    <w:tmpl w:val="91A4C41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5E1BB2"/>
    <w:multiLevelType w:val="hybridMultilevel"/>
    <w:tmpl w:val="58A4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2"/>
  </w:num>
  <w:num w:numId="5">
    <w:abstractNumId w:val="13"/>
  </w:num>
  <w:num w:numId="6">
    <w:abstractNumId w:val="19"/>
  </w:num>
  <w:num w:numId="7">
    <w:abstractNumId w:val="0"/>
  </w:num>
  <w:num w:numId="8">
    <w:abstractNumId w:val="21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4"/>
  </w:num>
  <w:num w:numId="16">
    <w:abstractNumId w:val="5"/>
  </w:num>
  <w:num w:numId="17">
    <w:abstractNumId w:val="7"/>
  </w:num>
  <w:num w:numId="18">
    <w:abstractNumId w:val="17"/>
  </w:num>
  <w:num w:numId="19">
    <w:abstractNumId w:val="4"/>
  </w:num>
  <w:num w:numId="20">
    <w:abstractNumId w:val="6"/>
  </w:num>
  <w:num w:numId="21">
    <w:abstractNumId w:val="14"/>
  </w:num>
  <w:num w:numId="22">
    <w:abstractNumId w:val="15"/>
  </w:num>
  <w:num w:numId="23">
    <w:abstractNumId w:val="8"/>
  </w:num>
  <w:num w:numId="24">
    <w:abstractNumId w:val="18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4"/>
    <w:rsid w:val="00142EE1"/>
    <w:rsid w:val="00A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AA5A-20EE-4BD0-8713-46F9D93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632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463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3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463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63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A46324"/>
    <w:pPr>
      <w:ind w:left="720"/>
      <w:contextualSpacing/>
    </w:pPr>
  </w:style>
  <w:style w:type="table" w:styleId="a7">
    <w:name w:val="Table Grid"/>
    <w:basedOn w:val="a1"/>
    <w:uiPriority w:val="59"/>
    <w:rsid w:val="00A4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Не полужирный;Курсив;Интервал 0 pt"/>
    <w:basedOn w:val="a0"/>
    <w:rsid w:val="00A4632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6324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32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A46324"/>
  </w:style>
  <w:style w:type="paragraph" w:customStyle="1" w:styleId="11">
    <w:name w:val="Абзац списка1"/>
    <w:basedOn w:val="a"/>
    <w:qFormat/>
    <w:rsid w:val="00A46324"/>
    <w:pPr>
      <w:widowControl/>
      <w:autoSpaceDE/>
      <w:autoSpaceDN/>
      <w:adjustRightInd/>
      <w:ind w:left="708"/>
    </w:pPr>
  </w:style>
  <w:style w:type="character" w:styleId="aa">
    <w:name w:val="Hyperlink"/>
    <w:basedOn w:val="a0"/>
    <w:uiPriority w:val="99"/>
    <w:unhideWhenUsed/>
    <w:rsid w:val="00A463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324"/>
  </w:style>
  <w:style w:type="paragraph" w:styleId="ab">
    <w:name w:val="Normal (Web)"/>
    <w:basedOn w:val="a"/>
    <w:uiPriority w:val="99"/>
    <w:unhideWhenUsed/>
    <w:rsid w:val="00A463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A463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46324"/>
  </w:style>
  <w:style w:type="character" w:styleId="ac">
    <w:name w:val="Strong"/>
    <w:uiPriority w:val="22"/>
    <w:qFormat/>
    <w:rsid w:val="00A46324"/>
    <w:rPr>
      <w:b/>
      <w:bCs/>
    </w:rPr>
  </w:style>
  <w:style w:type="paragraph" w:customStyle="1" w:styleId="western">
    <w:name w:val="western"/>
    <w:basedOn w:val="a"/>
    <w:rsid w:val="00A463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link w:val="ae"/>
    <w:uiPriority w:val="1"/>
    <w:qFormat/>
    <w:rsid w:val="00A46324"/>
    <w:pPr>
      <w:widowControl/>
      <w:autoSpaceDE/>
      <w:autoSpaceDN/>
      <w:adjustRightInd/>
      <w:spacing w:line="360" w:lineRule="auto"/>
      <w:jc w:val="both"/>
    </w:pPr>
    <w:rPr>
      <w:b/>
      <w:sz w:val="24"/>
      <w:szCs w:val="24"/>
      <w:lang w:val="x-none" w:eastAsia="en-US" w:bidi="en-US"/>
    </w:rPr>
  </w:style>
  <w:style w:type="character" w:customStyle="1" w:styleId="ae">
    <w:name w:val="Без интервала Знак"/>
    <w:link w:val="ad"/>
    <w:uiPriority w:val="1"/>
    <w:rsid w:val="00A46324"/>
    <w:rPr>
      <w:rFonts w:ascii="Times New Roman" w:eastAsia="Times New Roman" w:hAnsi="Times New Roman" w:cs="Times New Roman"/>
      <w:b/>
      <w:sz w:val="24"/>
      <w:szCs w:val="24"/>
      <w:lang w:val="x-none" w:bidi="en-US"/>
    </w:rPr>
  </w:style>
  <w:style w:type="paragraph" w:customStyle="1" w:styleId="Default">
    <w:name w:val="Default"/>
    <w:rsid w:val="00A46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A46324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footnote text"/>
    <w:basedOn w:val="a"/>
    <w:link w:val="af0"/>
    <w:unhideWhenUsed/>
    <w:rsid w:val="00A46324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A46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A46324"/>
    <w:rPr>
      <w:vertAlign w:val="superscript"/>
    </w:rPr>
  </w:style>
  <w:style w:type="paragraph" w:styleId="af2">
    <w:name w:val="Body Text Indent"/>
    <w:aliases w:val="текст,Основной текст 1"/>
    <w:basedOn w:val="a"/>
    <w:link w:val="af3"/>
    <w:unhideWhenUsed/>
    <w:rsid w:val="00A46324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A4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6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A4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463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4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4632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46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author">
    <w:name w:val="short_author"/>
    <w:basedOn w:val="a0"/>
    <w:rsid w:val="00A46324"/>
  </w:style>
  <w:style w:type="character" w:customStyle="1" w:styleId="shortname">
    <w:name w:val="short_name"/>
    <w:basedOn w:val="a0"/>
    <w:rsid w:val="00A46324"/>
  </w:style>
  <w:style w:type="paragraph" w:styleId="af8">
    <w:name w:val="TOC Heading"/>
    <w:basedOn w:val="1"/>
    <w:next w:val="a"/>
    <w:uiPriority w:val="39"/>
    <w:unhideWhenUsed/>
    <w:qFormat/>
    <w:rsid w:val="00A463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46324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A46324"/>
    <w:pPr>
      <w:tabs>
        <w:tab w:val="right" w:leader="dot" w:pos="9629"/>
      </w:tabs>
      <w:spacing w:after="120"/>
    </w:pPr>
  </w:style>
  <w:style w:type="paragraph" w:styleId="3">
    <w:name w:val="toc 3"/>
    <w:basedOn w:val="a"/>
    <w:next w:val="a"/>
    <w:autoRedefine/>
    <w:uiPriority w:val="39"/>
    <w:unhideWhenUsed/>
    <w:rsid w:val="00A46324"/>
    <w:pPr>
      <w:widowControl/>
      <w:numPr>
        <w:numId w:val="6"/>
      </w:numPr>
      <w:autoSpaceDE/>
      <w:autoSpaceDN/>
      <w:adjustRightInd/>
      <w:spacing w:after="100" w:line="360" w:lineRule="auto"/>
      <w:ind w:left="296"/>
      <w:jc w:val="both"/>
    </w:pPr>
    <w:rPr>
      <w:rFonts w:eastAsiaTheme="minorEastAs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6324"/>
    <w:pPr>
      <w:adjustRightInd/>
      <w:ind w:left="110"/>
    </w:pPr>
    <w:rPr>
      <w:sz w:val="22"/>
      <w:szCs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4632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46324"/>
  </w:style>
  <w:style w:type="character" w:customStyle="1" w:styleId="afb">
    <w:name w:val="Текст примечания Знак"/>
    <w:basedOn w:val="a0"/>
    <w:link w:val="afa"/>
    <w:uiPriority w:val="99"/>
    <w:semiHidden/>
    <w:rsid w:val="00A4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4632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46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mphasis"/>
    <w:qFormat/>
    <w:rsid w:val="00A46324"/>
    <w:rPr>
      <w:rFonts w:cs="Times New Roman"/>
      <w:i/>
    </w:rPr>
  </w:style>
  <w:style w:type="character" w:styleId="aff">
    <w:name w:val="FollowedHyperlink"/>
    <w:basedOn w:val="a0"/>
    <w:uiPriority w:val="99"/>
    <w:semiHidden/>
    <w:unhideWhenUsed/>
    <w:rsid w:val="00A46324"/>
    <w:rPr>
      <w:color w:val="954F72" w:themeColor="followedHyperlink"/>
      <w:u w:val="single"/>
    </w:rPr>
  </w:style>
  <w:style w:type="table" w:customStyle="1" w:styleId="14">
    <w:name w:val="Сетка таблицы1"/>
    <w:basedOn w:val="a1"/>
    <w:next w:val="a7"/>
    <w:uiPriority w:val="39"/>
    <w:rsid w:val="00A4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43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84383" TargetMode="External"/><Relationship Id="rId12" Type="http://schemas.openxmlformats.org/officeDocument/2006/relationships/hyperlink" Target="https://biblioclub.ru/index.php?page=book&amp;id=601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84394" TargetMode="External"/><Relationship Id="rId11" Type="http://schemas.openxmlformats.org/officeDocument/2006/relationships/hyperlink" Target="https://biblioclub.ru/index.php?page=book&amp;id=60244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500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53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Наталья Петровна</dc:creator>
  <cp:keywords/>
  <dc:description/>
  <cp:lastModifiedBy>Фефелова Наталья Петровна</cp:lastModifiedBy>
  <cp:revision>1</cp:revision>
  <dcterms:created xsi:type="dcterms:W3CDTF">2022-04-07T08:18:00Z</dcterms:created>
  <dcterms:modified xsi:type="dcterms:W3CDTF">2022-04-07T08:19:00Z</dcterms:modified>
</cp:coreProperties>
</file>